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ind w:left="0"/>
        <w:rPr>
          <w:rFonts w:ascii="Times New Roman"/>
          <w:sz w:val="9"/>
        </w:rPr>
      </w:pPr>
    </w:p>
    <w:p>
      <w:pPr>
        <w:pStyle w:val="BodyText"/>
        <w:tabs>
          <w:tab w:pos="6988" w:val="left" w:leader="none"/>
        </w:tabs>
        <w:spacing w:line="278" w:lineRule="auto" w:before="70"/>
        <w:ind w:right="1546"/>
      </w:pPr>
      <w:r>
        <w:rPr>
          <w:rFonts w:ascii="Calibri" w:eastAsia="Calibri"/>
        </w:rPr>
        <w:t>HELLO</w:t>
      </w:r>
      <w:r>
        <w:rPr/>
        <w:t>，</w:t>
      </w:r>
      <w:r>
        <w:rPr>
          <w:rFonts w:ascii="Calibri" w:eastAsia="Calibri"/>
        </w:rPr>
        <w:t>BVW</w:t>
      </w:r>
      <w:r>
        <w:rPr>
          <w:rFonts w:ascii="Calibri" w:eastAsia="Calibri"/>
          <w:spacing w:val="-1"/>
        </w:rPr>
        <w:t> </w:t>
      </w:r>
      <w:r>
        <w:rPr/>
        <w:t>全球生态用户</w:t>
      </w:r>
      <w:r>
        <w:rPr>
          <w:rFonts w:ascii="Calibri" w:eastAsia="Calibri"/>
        </w:rPr>
        <w:t>/</w:t>
      </w:r>
      <w:r>
        <w:rPr/>
        <w:t>支持者们大家晚上好，我是你们的老朋友（</w:t>
        <w:tab/>
      </w:r>
      <w:r>
        <w:rPr>
          <w:spacing w:val="-17"/>
        </w:rPr>
        <w:t>） </w:t>
      </w:r>
      <w:r>
        <w:rPr/>
        <w:t>不知不觉，</w:t>
      </w:r>
      <w:r>
        <w:rPr>
          <w:rFonts w:ascii="Calibri" w:eastAsia="Calibri"/>
        </w:rPr>
        <w:t>BVW</w:t>
      </w:r>
      <w:r>
        <w:rPr>
          <w:rFonts w:ascii="Calibri" w:eastAsia="Calibri"/>
          <w:spacing w:val="5"/>
        </w:rPr>
        <w:t> </w:t>
      </w:r>
      <w:r>
        <w:rPr/>
        <w:t>中文社区商学院已经陪伴大家一周的时间了。</w:t>
      </w:r>
    </w:p>
    <w:p>
      <w:pPr>
        <w:pStyle w:val="BodyText"/>
        <w:spacing w:line="269" w:lineRule="exact"/>
      </w:pPr>
      <w:r>
        <w:rPr/>
        <w:t>这一周的时间，相信小伙伴们也从中文社区商学院的课程中了解了 </w:t>
      </w:r>
      <w:r>
        <w:rPr>
          <w:rFonts w:ascii="Calibri" w:eastAsia="Calibri"/>
        </w:rPr>
        <w:t>BVW </w:t>
      </w:r>
      <w:r>
        <w:rPr/>
        <w:t>的基础知识，</w:t>
      </w:r>
    </w:p>
    <w:p>
      <w:pPr>
        <w:pStyle w:val="BodyText"/>
        <w:spacing w:line="278" w:lineRule="auto" w:before="43"/>
        <w:ind w:right="310"/>
      </w:pPr>
      <w:r>
        <w:rPr>
          <w:spacing w:val="-14"/>
        </w:rPr>
        <w:t>今天是 </w:t>
      </w:r>
      <w:r>
        <w:rPr>
          <w:rFonts w:ascii="Calibri" w:hAnsi="Calibri" w:eastAsia="Calibri"/>
        </w:rPr>
        <w:t>2020 </w:t>
      </w:r>
      <w:r>
        <w:rPr>
          <w:spacing w:val="-28"/>
        </w:rPr>
        <w:t>年 </w:t>
      </w:r>
      <w:r>
        <w:rPr>
          <w:rFonts w:ascii="Calibri" w:hAnsi="Calibri" w:eastAsia="Calibri"/>
        </w:rPr>
        <w:t>1 </w:t>
      </w:r>
      <w:r>
        <w:rPr>
          <w:spacing w:val="-28"/>
        </w:rPr>
        <w:t>月 </w:t>
      </w:r>
      <w:r>
        <w:rPr>
          <w:rFonts w:ascii="Calibri" w:hAnsi="Calibri" w:eastAsia="Calibri"/>
        </w:rPr>
        <w:t>5 </w:t>
      </w:r>
      <w:r>
        <w:rPr>
          <w:spacing w:val="-18"/>
        </w:rPr>
        <w:t>日，对于与 </w:t>
      </w:r>
      <w:r>
        <w:rPr>
          <w:rFonts w:ascii="Calibri" w:hAnsi="Calibri" w:eastAsia="Calibri"/>
        </w:rPr>
        <w:t>BVW </w:t>
      </w:r>
      <w:r>
        <w:rPr>
          <w:spacing w:val="-5"/>
        </w:rPr>
        <w:t>来说是非常重要的日子，对于全球区块链商业来说也</w:t>
      </w:r>
      <w:r>
        <w:rPr>
          <w:spacing w:val="-6"/>
        </w:rPr>
        <w:t>是值得铭记的一天，我们可以预见 多年后的区块链商业白皮书又会写到这样一条讯息。“</w:t>
      </w:r>
      <w:r>
        <w:rPr>
          <w:rFonts w:ascii="Calibri" w:hAnsi="Calibri" w:eastAsia="Calibri"/>
          <w:spacing w:val="-6"/>
        </w:rPr>
        <w:t>2020 </w:t>
      </w:r>
      <w:r>
        <w:rPr>
          <w:spacing w:val="-24"/>
        </w:rPr>
        <w:t>年 </w:t>
      </w:r>
      <w:r>
        <w:rPr>
          <w:rFonts w:ascii="Calibri" w:hAnsi="Calibri" w:eastAsia="Calibri"/>
        </w:rPr>
        <w:t>1 </w:t>
      </w:r>
      <w:r>
        <w:rPr>
          <w:spacing w:val="-25"/>
        </w:rPr>
        <w:t>月 </w:t>
      </w:r>
      <w:r>
        <w:rPr>
          <w:rFonts w:ascii="Calibri" w:hAnsi="Calibri" w:eastAsia="Calibri"/>
        </w:rPr>
        <w:t>5 </w:t>
      </w:r>
      <w:r>
        <w:rPr>
          <w:spacing w:val="-5"/>
        </w:rPr>
        <w:t>日，标志着区块链行业 </w:t>
      </w:r>
      <w:r>
        <w:rPr>
          <w:rFonts w:ascii="Calibri" w:hAnsi="Calibri" w:eastAsia="Calibri"/>
        </w:rPr>
        <w:t>5G </w:t>
      </w:r>
      <w:r>
        <w:rPr/>
        <w:t>存储公链网络项目</w:t>
      </w:r>
      <w:r>
        <w:rPr>
          <w:rFonts w:ascii="Calibri" w:hAnsi="Calibri" w:eastAsia="Calibri"/>
        </w:rPr>
        <w:t>-BVW</w:t>
      </w:r>
      <w:r>
        <w:rPr/>
        <w:t>，开启生态激励”他将</w:t>
      </w:r>
      <w:r>
        <w:rPr>
          <w:spacing w:val="-27"/>
        </w:rPr>
        <w:t>和 </w:t>
      </w:r>
      <w:r>
        <w:rPr>
          <w:rFonts w:ascii="Calibri" w:hAnsi="Calibri" w:eastAsia="Calibri"/>
          <w:spacing w:val="-3"/>
        </w:rPr>
        <w:t>BTC </w:t>
      </w:r>
      <w:r>
        <w:rPr/>
        <w:t>第一个创世区块被挖出一样，让世人振奋，记入行业的里程碑。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line="278" w:lineRule="auto" w:before="1"/>
        <w:ind w:right="259"/>
      </w:pPr>
      <w:r>
        <w:rPr>
          <w:spacing w:val="-5"/>
        </w:rPr>
        <w:t>是的，在今天，我们全球的 </w:t>
      </w:r>
      <w:r>
        <w:rPr>
          <w:rFonts w:ascii="Calibri" w:eastAsia="Calibri"/>
        </w:rPr>
        <w:t>BVW </w:t>
      </w:r>
      <w:r>
        <w:rPr/>
        <w:t>用户</w:t>
      </w:r>
      <w:r>
        <w:rPr>
          <w:rFonts w:ascii="Calibri" w:eastAsia="Calibri"/>
        </w:rPr>
        <w:t>/</w:t>
      </w:r>
      <w:r>
        <w:rPr>
          <w:spacing w:val="-5"/>
        </w:rPr>
        <w:t>生态支持者将在伦敦时间 </w:t>
      </w:r>
      <w:r>
        <w:rPr>
          <w:rFonts w:ascii="Calibri" w:eastAsia="Calibri"/>
        </w:rPr>
        <w:t>10</w:t>
      </w:r>
      <w:r>
        <w:rPr/>
        <w:t>：</w:t>
      </w:r>
      <w:r>
        <w:rPr>
          <w:rFonts w:ascii="Calibri" w:eastAsia="Calibri"/>
        </w:rPr>
        <w:t>00 AM</w:t>
      </w:r>
      <w:r>
        <w:rPr>
          <w:rFonts w:ascii="Calibri" w:eastAsia="Calibri"/>
          <w:spacing w:val="-1"/>
        </w:rPr>
        <w:t> ,</w:t>
      </w:r>
      <w:r>
        <w:rPr>
          <w:spacing w:val="-1"/>
        </w:rPr>
        <w:t>北京时间 </w:t>
      </w:r>
      <w:r>
        <w:rPr>
          <w:rFonts w:ascii="Calibri" w:eastAsia="Calibri"/>
        </w:rPr>
        <w:t>18</w:t>
      </w:r>
      <w:r>
        <w:rPr/>
        <w:t>： </w:t>
      </w:r>
      <w:r>
        <w:rPr>
          <w:rFonts w:ascii="Calibri" w:eastAsia="Calibri"/>
        </w:rPr>
        <w:t>00PM.</w:t>
      </w:r>
      <w:r>
        <w:rPr>
          <w:spacing w:val="-13"/>
        </w:rPr>
        <w:t>开启了 </w:t>
      </w:r>
      <w:r>
        <w:rPr>
          <w:rFonts w:ascii="Calibri" w:eastAsia="Calibri"/>
        </w:rPr>
        <w:t>BVW </w:t>
      </w:r>
      <w:r>
        <w:rPr/>
        <w:t>生态激励阶段。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5084"/>
      </w:pPr>
      <w:r>
        <w:rPr/>
        <w:t>生态激励即持币 </w:t>
      </w:r>
      <w:r>
        <w:rPr>
          <w:rFonts w:ascii="Calibri" w:eastAsia="Calibri"/>
        </w:rPr>
        <w:t>SATAKING </w:t>
      </w:r>
      <w:r>
        <w:rPr/>
        <w:t>挖矿。包括持币挖矿 持币时间加成挖矿</w:t>
      </w:r>
    </w:p>
    <w:p>
      <w:pPr>
        <w:pStyle w:val="BodyText"/>
        <w:spacing w:line="278" w:lineRule="auto"/>
        <w:ind w:right="6000"/>
      </w:pPr>
      <w:r>
        <w:rPr/>
        <w:t>签到挖矿 连续签到加成挖矿持币等级邀请加成挖矿</w:t>
      </w:r>
    </w:p>
    <w:p>
      <w:pPr>
        <w:pStyle w:val="BodyText"/>
        <w:spacing w:line="269" w:lineRule="exact"/>
      </w:pPr>
      <w:r>
        <w:rPr/>
        <w:t>阵列算力挖矿</w:t>
      </w:r>
    </w:p>
    <w:p>
      <w:pPr>
        <w:pStyle w:val="BodyText"/>
        <w:spacing w:line="278" w:lineRule="auto" w:before="43"/>
        <w:ind w:right="6526"/>
      </w:pPr>
      <w:r>
        <w:rPr/>
        <w:t>持币阵列算力加成挖矿以及极差算力。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315"/>
        <w:jc w:val="both"/>
      </w:pPr>
      <w:r>
        <w:rPr>
          <w:rFonts w:ascii="Calibri" w:eastAsia="Calibri"/>
        </w:rPr>
        <w:t>BVW </w:t>
      </w:r>
      <w:r>
        <w:rPr>
          <w:spacing w:val="5"/>
        </w:rPr>
        <w:t>的同步分裂和内置交易所交易则因为 </w:t>
      </w:r>
      <w:r>
        <w:rPr>
          <w:rFonts w:ascii="Calibri" w:eastAsia="Calibri"/>
        </w:rPr>
        <w:t>BVW </w:t>
      </w:r>
      <w:r>
        <w:rPr>
          <w:spacing w:val="5"/>
        </w:rPr>
        <w:t>的部分跨链技术是基于</w:t>
      </w:r>
      <w:r>
        <w:rPr>
          <w:rFonts w:ascii="Calibri" w:eastAsia="Calibri"/>
        </w:rPr>
        <w:t>ETH </w:t>
      </w:r>
      <w:r>
        <w:rPr/>
        <w:t>公链网络做的</w:t>
      </w:r>
      <w:r>
        <w:rPr>
          <w:spacing w:val="-2"/>
        </w:rPr>
        <w:t>升级和修改，以太坊已达到原定 【缪尔冰川】升级的区块高度，将进行主网的升级。</w:t>
      </w:r>
      <w:r>
        <w:rPr>
          <w:rFonts w:ascii="Calibri" w:eastAsia="Calibri"/>
        </w:rPr>
        <w:t>BVW </w:t>
      </w:r>
      <w:r>
        <w:rPr>
          <w:spacing w:val="-5"/>
        </w:rPr>
        <w:t>全球技术极客团队也将在 </w:t>
      </w:r>
      <w:r>
        <w:rPr>
          <w:rFonts w:ascii="Calibri" w:eastAsia="Calibri"/>
        </w:rPr>
        <w:t>ETH </w:t>
      </w:r>
      <w:r>
        <w:rPr>
          <w:spacing w:val="-8"/>
        </w:rPr>
        <w:t>升级的期间，对于 </w:t>
      </w:r>
      <w:r>
        <w:rPr>
          <w:rFonts w:ascii="Calibri" w:eastAsia="Calibri"/>
        </w:rPr>
        <w:t>BVW </w:t>
      </w:r>
      <w:r>
        <w:rPr/>
        <w:t>分裂和内置交易所进行可能产生因跨链技术带来的影响的专项测试，以保证全球用户拥有最好的体验感。以及全球开发者联盟</w:t>
      </w:r>
      <w:r>
        <w:rPr>
          <w:rFonts w:ascii="Calibri" w:eastAsia="Calibri"/>
        </w:rPr>
        <w:t>/ </w:t>
      </w:r>
      <w:r>
        <w:rPr/>
        <w:t>社区更加快速</w:t>
      </w:r>
      <w:r>
        <w:rPr>
          <w:rFonts w:ascii="Calibri" w:eastAsia="Calibri"/>
        </w:rPr>
        <w:t>/</w:t>
      </w:r>
      <w:r>
        <w:rPr>
          <w:spacing w:val="-11"/>
        </w:rPr>
        <w:t>通畅的在 </w:t>
      </w:r>
      <w:r>
        <w:rPr>
          <w:rFonts w:ascii="Calibri" w:eastAsia="Calibri"/>
        </w:rPr>
        <w:t>BVW </w:t>
      </w:r>
      <w:r>
        <w:rPr/>
        <w:t>公链网络进行开发。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209"/>
      </w:pPr>
      <w:r>
        <w:rPr>
          <w:rFonts w:ascii="Calibri" w:eastAsia="Calibri"/>
        </w:rPr>
        <w:t>BVW </w:t>
      </w:r>
      <w:r>
        <w:rPr>
          <w:spacing w:val="-7"/>
        </w:rPr>
        <w:t>的价值取决于全球 </w:t>
      </w:r>
      <w:r>
        <w:rPr>
          <w:rFonts w:ascii="Calibri" w:eastAsia="Calibri"/>
        </w:rPr>
        <w:t>BVW </w:t>
      </w:r>
      <w:r>
        <w:rPr>
          <w:spacing w:val="-7"/>
        </w:rPr>
        <w:t>生态支持者们的共识，而共识来自于对于 </w:t>
      </w:r>
      <w:r>
        <w:rPr>
          <w:rFonts w:ascii="Calibri" w:eastAsia="Calibri"/>
        </w:rPr>
        <w:t>BVW </w:t>
      </w:r>
      <w:r>
        <w:rPr/>
        <w:t>的学习和认知， </w:t>
      </w:r>
      <w:r>
        <w:rPr>
          <w:spacing w:val="-6"/>
        </w:rPr>
        <w:t>区块链乱象丛生赚快钱的时代已经过了，而标志着区块链应用落地产业孵化的新纪元刚刚到来，真正赚大钱的时候也正式开始，小伙伴们你们准备好了吗？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我们今天 </w:t>
      </w:r>
      <w:r>
        <w:rPr>
          <w:rFonts w:ascii="Calibri" w:eastAsia="Calibri"/>
        </w:rPr>
        <w:t>BVW </w:t>
      </w:r>
      <w:r>
        <w:rPr/>
        <w:t>中文社区的课程分为 </w:t>
      </w:r>
      <w:r>
        <w:rPr>
          <w:rFonts w:ascii="Calibri" w:eastAsia="Calibri"/>
        </w:rPr>
        <w:t>2 </w:t>
      </w:r>
      <w:r>
        <w:rPr/>
        <w:t>个部分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43" w:after="0"/>
        <w:ind w:left="432" w:right="0" w:hanging="312"/>
        <w:jc w:val="left"/>
        <w:rPr>
          <w:sz w:val="21"/>
        </w:rPr>
      </w:pPr>
      <w:r>
        <w:rPr>
          <w:rFonts w:ascii="Calibri" w:eastAsia="Calibri"/>
          <w:sz w:val="21"/>
        </w:rPr>
        <w:t>BVW</w:t>
      </w:r>
      <w:r>
        <w:rPr>
          <w:rFonts w:ascii="Calibri" w:eastAsia="Calibri"/>
          <w:spacing w:val="5"/>
          <w:sz w:val="21"/>
        </w:rPr>
        <w:t> </w:t>
      </w:r>
      <w:r>
        <w:rPr>
          <w:sz w:val="21"/>
        </w:rPr>
        <w:t>商业模型到底有什么特殊之处？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43" w:after="0"/>
        <w:ind w:left="432" w:right="0" w:hanging="312"/>
        <w:jc w:val="left"/>
        <w:rPr>
          <w:sz w:val="21"/>
        </w:rPr>
      </w:pPr>
      <w:r>
        <w:rPr>
          <w:rFonts w:ascii="Calibri" w:eastAsia="Calibri"/>
          <w:sz w:val="21"/>
        </w:rPr>
        <w:t>BVW</w:t>
      </w:r>
      <w:r>
        <w:rPr>
          <w:rFonts w:ascii="Calibri" w:eastAsia="Calibri"/>
          <w:spacing w:val="5"/>
          <w:sz w:val="21"/>
        </w:rPr>
        <w:t> </w:t>
      </w:r>
      <w:r>
        <w:rPr>
          <w:sz w:val="21"/>
        </w:rPr>
        <w:t>如何存在价值？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line="278" w:lineRule="auto" w:before="1"/>
        <w:ind w:right="318"/>
        <w:jc w:val="both"/>
      </w:pPr>
      <w:r>
        <w:rPr>
          <w:spacing w:val="-3"/>
        </w:rPr>
        <w:t>通过前面近一周的课程，相信所有的小伙伴们对于 </w:t>
      </w:r>
      <w:r>
        <w:rPr>
          <w:rFonts w:ascii="Calibri" w:eastAsia="Calibri"/>
        </w:rPr>
        <w:t>BVW </w:t>
      </w:r>
      <w:r>
        <w:rPr/>
        <w:t>的商业模型已经有了比较全面的了</w:t>
      </w:r>
      <w:r>
        <w:rPr>
          <w:spacing w:val="-5"/>
        </w:rPr>
        <w:t>解，但是大家知道 </w:t>
      </w:r>
      <w:r>
        <w:rPr>
          <w:rFonts w:ascii="Calibri" w:eastAsia="Calibri"/>
        </w:rPr>
        <w:t>BVW </w:t>
      </w:r>
      <w:r>
        <w:rPr>
          <w:spacing w:val="4"/>
        </w:rPr>
        <w:t>的商业模型到底有什么特殊之处，可以让全球多国的区块链用户</w:t>
      </w:r>
      <w:r>
        <w:rPr>
          <w:rFonts w:ascii="Calibri" w:eastAsia="Calibri"/>
        </w:rPr>
        <w:t>/ </w:t>
      </w:r>
      <w:r>
        <w:rPr/>
        <w:t>玩家</w:t>
      </w:r>
      <w:r>
        <w:rPr>
          <w:rFonts w:ascii="Calibri" w:eastAsia="Calibri"/>
        </w:rPr>
        <w:t>/</w:t>
      </w:r>
      <w:r>
        <w:rPr>
          <w:spacing w:val="-14"/>
        </w:rPr>
        <w:t>机构对 </w:t>
      </w:r>
      <w:r>
        <w:rPr>
          <w:rFonts w:ascii="Calibri" w:eastAsia="Calibri"/>
        </w:rPr>
        <w:t>BVW </w:t>
      </w:r>
      <w:r>
        <w:rPr/>
        <w:t>趋之若鹜吗？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69" w:lineRule="exact" w:before="0" w:after="0"/>
        <w:ind w:left="432" w:right="0" w:hanging="312"/>
        <w:jc w:val="both"/>
        <w:rPr>
          <w:sz w:val="21"/>
        </w:rPr>
      </w:pPr>
      <w:r>
        <w:rPr>
          <w:sz w:val="21"/>
        </w:rPr>
        <w:t>人人皆可参与</w:t>
      </w:r>
    </w:p>
    <w:p>
      <w:pPr>
        <w:pStyle w:val="BodyText"/>
        <w:spacing w:line="278" w:lineRule="auto" w:before="42"/>
        <w:ind w:right="310"/>
        <w:jc w:val="both"/>
      </w:pPr>
      <w:r>
        <w:rPr>
          <w:spacing w:val="-6"/>
        </w:rPr>
        <w:t>区块链他是一个普惠的产物，不应该只是资本角逐的游戏，只有更多的共识群体参与，才能</w:t>
      </w:r>
      <w:r>
        <w:rPr>
          <w:spacing w:val="-29"/>
        </w:rPr>
        <w:t>将 </w:t>
      </w:r>
      <w:r>
        <w:rPr>
          <w:rFonts w:ascii="Calibri" w:eastAsia="Calibri"/>
        </w:rPr>
        <w:t>BVW </w:t>
      </w:r>
      <w:r>
        <w:rPr>
          <w:spacing w:val="2"/>
        </w:rPr>
        <w:t>带到广大普通用户的世界中。 </w:t>
      </w:r>
      <w:r>
        <w:rPr>
          <w:rFonts w:ascii="Calibri" w:eastAsia="Calibri"/>
        </w:rPr>
        <w:t>BVW </w:t>
      </w:r>
      <w:r>
        <w:rPr>
          <w:spacing w:val="-5"/>
        </w:rPr>
        <w:t>的生态只需要 </w:t>
      </w:r>
      <w:r>
        <w:rPr>
          <w:rFonts w:ascii="Calibri" w:eastAsia="Calibri"/>
        </w:rPr>
        <w:t>10 </w:t>
      </w:r>
      <w:r>
        <w:rPr>
          <w:spacing w:val="-26"/>
        </w:rPr>
        <w:t>个 </w:t>
      </w:r>
      <w:r>
        <w:rPr>
          <w:rFonts w:ascii="Calibri" w:eastAsia="Calibri"/>
        </w:rPr>
        <w:t>BVW </w:t>
      </w:r>
      <w:r>
        <w:rPr>
          <w:spacing w:val="-8"/>
        </w:rPr>
        <w:t>即可开通 </w:t>
      </w:r>
      <w:r>
        <w:rPr>
          <w:rFonts w:ascii="Calibri" w:eastAsia="Calibri"/>
          <w:spacing w:val="2"/>
        </w:rPr>
        <w:t>BID</w:t>
      </w:r>
      <w:r>
        <w:rPr>
          <w:spacing w:val="2"/>
        </w:rPr>
        <w:t>，开通</w:t>
      </w:r>
      <w:r>
        <w:rPr>
          <w:rFonts w:ascii="Calibri" w:eastAsia="Calibri"/>
          <w:spacing w:val="2"/>
        </w:rPr>
        <w:t>BID </w:t>
      </w:r>
      <w:r>
        <w:rPr>
          <w:spacing w:val="-6"/>
        </w:rPr>
        <w:t>以后你就可以参与 </w:t>
      </w:r>
      <w:r>
        <w:rPr>
          <w:rFonts w:ascii="Calibri" w:eastAsia="Calibri"/>
        </w:rPr>
        <w:t>BVW </w:t>
      </w:r>
      <w:r>
        <w:rPr>
          <w:spacing w:val="-6"/>
        </w:rPr>
        <w:t>的生态激励，即使 </w:t>
      </w:r>
      <w:r>
        <w:rPr>
          <w:rFonts w:ascii="Calibri" w:eastAsia="Calibri"/>
        </w:rPr>
        <w:t>1 </w:t>
      </w:r>
      <w:r>
        <w:rPr/>
        <w:t>个币都没有，你也可以进行签到挖矿。为所有认可</w:t>
      </w:r>
      <w:r>
        <w:rPr>
          <w:rFonts w:ascii="Calibri" w:eastAsia="Calibri"/>
        </w:rPr>
        <w:t>/</w:t>
      </w:r>
      <w:r>
        <w:rPr/>
        <w:t>刚接触区块链的朋友提供了一个低门槛进入的机会。只有适应大众，才能普惠， 只有普惠，才能成就时代标杆。</w:t>
      </w:r>
    </w:p>
    <w:p>
      <w:pPr>
        <w:spacing w:after="0" w:line="278" w:lineRule="auto"/>
        <w:jc w:val="both"/>
        <w:sectPr>
          <w:type w:val="continuous"/>
          <w:pgSz w:w="11910" w:h="16840"/>
          <w:pgMar w:top="1580" w:bottom="280" w:left="1680" w:right="1480"/>
        </w:sectPr>
      </w:pPr>
    </w:p>
    <w:p>
      <w:pPr>
        <w:pStyle w:val="BodyText"/>
        <w:spacing w:before="3"/>
        <w:ind w:left="0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0" w:after="0"/>
        <w:ind w:left="432" w:right="0" w:hanging="312"/>
        <w:jc w:val="left"/>
        <w:rPr>
          <w:sz w:val="21"/>
        </w:rPr>
      </w:pPr>
      <w:r>
        <w:rPr>
          <w:spacing w:val="-17"/>
          <w:sz w:val="21"/>
        </w:rPr>
        <w:t>持币 </w:t>
      </w:r>
      <w:r>
        <w:rPr>
          <w:rFonts w:ascii="Calibri" w:eastAsia="Calibri"/>
          <w:spacing w:val="-3"/>
          <w:sz w:val="21"/>
        </w:rPr>
        <w:t>STAKING</w:t>
      </w:r>
      <w:r>
        <w:rPr>
          <w:rFonts w:ascii="Calibri" w:eastAsia="Calibri"/>
          <w:spacing w:val="7"/>
          <w:sz w:val="21"/>
        </w:rPr>
        <w:t> </w:t>
      </w:r>
      <w:r>
        <w:rPr>
          <w:sz w:val="21"/>
        </w:rPr>
        <w:t>挖矿不锁仓</w:t>
      </w:r>
    </w:p>
    <w:p>
      <w:pPr>
        <w:pStyle w:val="BodyText"/>
        <w:spacing w:line="278" w:lineRule="auto" w:before="43"/>
        <w:ind w:right="316"/>
        <w:jc w:val="both"/>
      </w:pPr>
      <w:r>
        <w:rPr>
          <w:rFonts w:ascii="Calibri" w:eastAsia="Calibri"/>
        </w:rPr>
        <w:t>BVW </w:t>
      </w:r>
      <w:r>
        <w:rPr>
          <w:spacing w:val="-8"/>
        </w:rPr>
        <w:t>是真正的公链网络，在 </w:t>
      </w:r>
      <w:r>
        <w:rPr>
          <w:rFonts w:ascii="Calibri" w:eastAsia="Calibri"/>
        </w:rPr>
        <w:t>BVW </w:t>
      </w:r>
      <w:r>
        <w:rPr>
          <w:spacing w:val="-3"/>
        </w:rPr>
        <w:t>的生态激励里，所有的奖励均以算力的方式进行结算，再</w:t>
      </w:r>
      <w:r>
        <w:rPr>
          <w:spacing w:val="-8"/>
        </w:rPr>
        <w:t>由算力按照比例结算成为 </w:t>
      </w:r>
      <w:r>
        <w:rPr>
          <w:rFonts w:ascii="Calibri" w:eastAsia="Calibri"/>
        </w:rPr>
        <w:t>BVW </w:t>
      </w:r>
      <w:r>
        <w:rPr>
          <w:spacing w:val="-10"/>
        </w:rPr>
        <w:t>奖励给到所有的生态参与者，通过这样的方式激励 </w:t>
      </w:r>
      <w:r>
        <w:rPr>
          <w:rFonts w:ascii="Calibri" w:eastAsia="Calibri"/>
        </w:rPr>
        <w:t>BVW </w:t>
      </w:r>
      <w:r>
        <w:rPr/>
        <w:t>生态的发展和全球用户的参与以及全球共识的建立。</w:t>
      </w:r>
    </w:p>
    <w:p>
      <w:pPr>
        <w:pStyle w:val="BodyText"/>
        <w:spacing w:line="278" w:lineRule="auto"/>
        <w:ind w:right="312"/>
        <w:jc w:val="both"/>
      </w:pPr>
      <w:r>
        <w:rPr>
          <w:spacing w:val="-7"/>
        </w:rPr>
        <w:t>他不同于伪区块链，持币锁仓再给到利息的方式，各种锁仓项目的崩盘，对于用户来说已经</w:t>
      </w:r>
      <w:r>
        <w:rPr>
          <w:spacing w:val="-13"/>
        </w:rPr>
        <w:t>谈虎色变。持币 </w:t>
      </w:r>
      <w:r>
        <w:rPr>
          <w:rFonts w:ascii="Calibri" w:eastAsia="Calibri"/>
          <w:spacing w:val="-3"/>
        </w:rPr>
        <w:t>STAKING </w:t>
      </w:r>
      <w:r>
        <w:rPr>
          <w:spacing w:val="-2"/>
        </w:rPr>
        <w:t>挖矿不锁仓的方式可以让更多的用户可以放心的参与到 </w:t>
      </w:r>
      <w:r>
        <w:rPr>
          <w:rFonts w:ascii="Calibri" w:eastAsia="Calibri"/>
        </w:rPr>
        <w:t>BVW </w:t>
      </w:r>
      <w:r>
        <w:rPr/>
        <w:t>的生</w:t>
      </w:r>
      <w:r>
        <w:rPr>
          <w:spacing w:val="-8"/>
          <w:w w:val="95"/>
        </w:rPr>
        <w:t>态里，用户所有的资产处置权全部在自己手里。这里没有独裁的统治，这里代码即法律，人   </w:t>
      </w:r>
      <w:r>
        <w:rPr>
          <w:spacing w:val="-8"/>
        </w:rPr>
        <w:t>人平等，这里生态激励全部写进代码，真正的永续经营。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0" w:after="0"/>
        <w:ind w:left="432" w:right="0" w:hanging="312"/>
        <w:jc w:val="left"/>
        <w:rPr>
          <w:sz w:val="21"/>
        </w:rPr>
      </w:pPr>
      <w:r>
        <w:rPr>
          <w:sz w:val="21"/>
        </w:rPr>
        <w:t>算力难度炸弹</w:t>
      </w:r>
    </w:p>
    <w:p>
      <w:pPr>
        <w:pStyle w:val="BodyText"/>
        <w:spacing w:line="278" w:lineRule="auto" w:before="43"/>
        <w:ind w:right="211"/>
      </w:pPr>
      <w:r>
        <w:rPr>
          <w:rFonts w:ascii="Calibri" w:eastAsia="Calibri"/>
        </w:rPr>
        <w:t>BVW </w:t>
      </w:r>
      <w:r>
        <w:rPr>
          <w:spacing w:val="-10"/>
        </w:rPr>
        <w:t>在其生态设置里面，还存在算力难度炸弹，当生态用户不足</w:t>
      </w:r>
      <w:r>
        <w:rPr>
          <w:rFonts w:ascii="Calibri" w:eastAsia="Calibri"/>
        </w:rPr>
        <w:t>/</w:t>
      </w:r>
      <w:r>
        <w:rPr/>
        <w:t>算力未达到一定值的时候， </w:t>
      </w:r>
      <w:r>
        <w:rPr>
          <w:spacing w:val="-2"/>
        </w:rPr>
        <w:t>系统将自动启动算力难度炸弹，避免早期用户的算力过于集中导致 </w:t>
      </w:r>
      <w:r>
        <w:rPr>
          <w:rFonts w:ascii="Calibri" w:eastAsia="Calibri"/>
        </w:rPr>
        <w:t>BVW </w:t>
      </w:r>
      <w:r>
        <w:rPr/>
        <w:t>生态绑架事件的发生。</w:t>
      </w:r>
      <w:r>
        <w:rPr>
          <w:rFonts w:ascii="Calibri" w:eastAsia="Calibri"/>
        </w:rPr>
        <w:t>BVW </w:t>
      </w:r>
      <w:r>
        <w:rPr>
          <w:spacing w:val="-14"/>
        </w:rPr>
        <w:t>是所有 </w:t>
      </w:r>
      <w:r>
        <w:rPr>
          <w:rFonts w:ascii="Calibri" w:eastAsia="Calibri"/>
        </w:rPr>
        <w:t>BVW </w:t>
      </w:r>
      <w:r>
        <w:rPr/>
        <w:t>生态者们的，是全世界的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0" w:after="0"/>
        <w:ind w:left="432" w:right="0" w:hanging="312"/>
        <w:jc w:val="both"/>
        <w:rPr>
          <w:sz w:val="21"/>
        </w:rPr>
      </w:pPr>
      <w:r>
        <w:rPr>
          <w:sz w:val="21"/>
        </w:rPr>
        <w:t>加成奖励</w:t>
      </w:r>
    </w:p>
    <w:p>
      <w:pPr>
        <w:pStyle w:val="BodyText"/>
        <w:spacing w:line="278" w:lineRule="auto" w:before="43"/>
        <w:ind w:right="320"/>
        <w:jc w:val="both"/>
      </w:pPr>
      <w:r>
        <w:rPr>
          <w:rFonts w:ascii="Calibri" w:eastAsia="Calibri"/>
        </w:rPr>
        <w:t>BVW </w:t>
      </w:r>
      <w:r>
        <w:rPr/>
        <w:t>的各项生态奖励除外，他还设置了加成奖励，根据你持币时间和持币数量的不同给到更多的激励。所有的资产</w:t>
      </w:r>
      <w:r>
        <w:rPr>
          <w:rFonts w:ascii="Calibri" w:eastAsia="Calibri"/>
        </w:rPr>
        <w:t>/</w:t>
      </w:r>
      <w:r>
        <w:rPr/>
        <w:t>生态均不锁仓，却让更多的用户心甘情愿参与其中，并且长时间紧握 </w:t>
      </w:r>
      <w:r>
        <w:rPr>
          <w:rFonts w:ascii="Calibri" w:eastAsia="Calibri"/>
        </w:rPr>
        <w:t>BVW</w:t>
      </w:r>
      <w:r>
        <w:rPr/>
        <w:t>，这将使得 </w:t>
      </w:r>
      <w:r>
        <w:rPr>
          <w:rFonts w:ascii="Calibri" w:eastAsia="Calibri"/>
        </w:rPr>
        <w:t>BVW </w:t>
      </w:r>
      <w:r>
        <w:rPr/>
        <w:t>流通性减少，</w:t>
      </w:r>
      <w:r>
        <w:rPr>
          <w:rFonts w:ascii="Calibri" w:eastAsia="Calibri"/>
        </w:rPr>
        <w:t>BVW </w:t>
      </w:r>
      <w:r>
        <w:rPr/>
        <w:t>的价值持续增值。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ind w:left="225"/>
      </w:pPr>
      <w:r>
        <w:rPr/>
        <w:t>二。</w:t>
      </w:r>
      <w:r>
        <w:rPr>
          <w:rFonts w:ascii="Calibri" w:eastAsia="Calibri"/>
        </w:rPr>
        <w:t>BVW </w:t>
      </w:r>
      <w:r>
        <w:rPr/>
        <w:t>存在什么价值。</w:t>
      </w:r>
    </w:p>
    <w:p>
      <w:pPr>
        <w:pStyle w:val="BodyText"/>
        <w:spacing w:before="43"/>
      </w:pPr>
      <w:r>
        <w:rPr>
          <w:spacing w:val="-8"/>
        </w:rPr>
        <w:t>对于一个区块链公链网络是否存在价值，或者存在什么价值其实只需要从 </w:t>
      </w:r>
      <w:r>
        <w:rPr>
          <w:rFonts w:ascii="Calibri" w:eastAsia="Calibri"/>
        </w:rPr>
        <w:t>3 </w:t>
      </w:r>
      <w:r>
        <w:rPr/>
        <w:t>个方面进行判定。</w:t>
      </w:r>
    </w:p>
    <w:p>
      <w:pPr>
        <w:pStyle w:val="ListParagraph"/>
        <w:numPr>
          <w:ilvl w:val="0"/>
          <w:numId w:val="3"/>
        </w:numPr>
        <w:tabs>
          <w:tab w:pos="280" w:val="left" w:leader="none"/>
        </w:tabs>
        <w:spacing w:line="240" w:lineRule="auto" w:before="43" w:after="0"/>
        <w:ind w:left="279" w:right="0" w:hanging="160"/>
        <w:jc w:val="left"/>
        <w:rPr>
          <w:sz w:val="21"/>
        </w:rPr>
      </w:pPr>
      <w:r>
        <w:rPr>
          <w:sz w:val="21"/>
        </w:rPr>
        <w:t>价值源于共识，有共识就有价值</w:t>
      </w:r>
    </w:p>
    <w:p>
      <w:pPr>
        <w:pStyle w:val="ListParagraph"/>
        <w:numPr>
          <w:ilvl w:val="0"/>
          <w:numId w:val="3"/>
        </w:numPr>
        <w:tabs>
          <w:tab w:pos="280" w:val="left" w:leader="none"/>
        </w:tabs>
        <w:spacing w:line="240" w:lineRule="auto" w:before="43" w:after="0"/>
        <w:ind w:left="279" w:right="0" w:hanging="160"/>
        <w:jc w:val="left"/>
        <w:rPr>
          <w:sz w:val="21"/>
        </w:rPr>
      </w:pPr>
      <w:r>
        <w:rPr>
          <w:w w:val="95"/>
          <w:sz w:val="21"/>
        </w:rPr>
        <w:t>价值源于技术，有技术才能延续价值</w:t>
      </w:r>
    </w:p>
    <w:p>
      <w:pPr>
        <w:pStyle w:val="ListParagraph"/>
        <w:numPr>
          <w:ilvl w:val="0"/>
          <w:numId w:val="3"/>
        </w:numPr>
        <w:tabs>
          <w:tab w:pos="280" w:val="left" w:leader="none"/>
        </w:tabs>
        <w:spacing w:line="240" w:lineRule="auto" w:before="43" w:after="0"/>
        <w:ind w:left="279" w:right="0" w:hanging="160"/>
        <w:jc w:val="left"/>
        <w:rPr>
          <w:sz w:val="21"/>
        </w:rPr>
      </w:pPr>
      <w:r>
        <w:rPr>
          <w:w w:val="95"/>
          <w:sz w:val="21"/>
        </w:rPr>
        <w:t>价值源于应用，有应用才能体现价值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rPr>
          <w:rFonts w:ascii="Calibri" w:eastAsia="Calibri"/>
        </w:rPr>
      </w:pPr>
      <w:r>
        <w:rPr>
          <w:rFonts w:ascii="Calibri" w:eastAsia="Calibri"/>
        </w:rPr>
        <w:t>BVW </w:t>
      </w:r>
      <w:r>
        <w:rPr/>
        <w:t>拥有多国的生态支持者，目前 </w:t>
      </w:r>
      <w:r>
        <w:rPr>
          <w:rFonts w:ascii="Calibri" w:eastAsia="Calibri"/>
        </w:rPr>
        <w:t>BVW </w:t>
      </w:r>
      <w:r>
        <w:rPr/>
        <w:t>通过区块浏览器可以查询 ，持币数量 从 </w:t>
      </w:r>
      <w:r>
        <w:rPr>
          <w:rFonts w:ascii="Calibri" w:eastAsia="Calibri"/>
        </w:rPr>
        <w:t>12 </w:t>
      </w:r>
      <w:r>
        <w:rPr/>
        <w:t>月 </w:t>
      </w:r>
      <w:r>
        <w:rPr>
          <w:rFonts w:ascii="Calibri" w:eastAsia="Calibri"/>
        </w:rPr>
        <w:t>31</w:t>
      </w:r>
    </w:p>
    <w:p>
      <w:pPr>
        <w:pStyle w:val="BodyText"/>
        <w:spacing w:before="43"/>
      </w:pPr>
      <w:r>
        <w:rPr/>
        <w:t>日 </w:t>
      </w:r>
      <w:r>
        <w:rPr>
          <w:rFonts w:ascii="Calibri" w:eastAsia="Calibri"/>
        </w:rPr>
        <w:t>18606 </w:t>
      </w:r>
      <w:r>
        <w:rPr/>
        <w:t>个到 </w:t>
      </w:r>
      <w:r>
        <w:rPr>
          <w:rFonts w:ascii="Calibri" w:eastAsia="Calibri"/>
        </w:rPr>
        <w:t>1 </w:t>
      </w:r>
      <w:r>
        <w:rPr/>
        <w:t>月 </w:t>
      </w:r>
      <w:r>
        <w:rPr>
          <w:rFonts w:ascii="Calibri" w:eastAsia="Calibri"/>
        </w:rPr>
        <w:t>5 </w:t>
      </w:r>
      <w:r>
        <w:rPr/>
        <w:t>日 </w:t>
      </w:r>
      <w:r>
        <w:rPr>
          <w:rFonts w:ascii="Calibri" w:eastAsia="Calibri"/>
        </w:rPr>
        <w:t>41939 </w:t>
      </w:r>
      <w:r>
        <w:rPr/>
        <w:t>个</w:t>
      </w:r>
    </w:p>
    <w:p>
      <w:pPr>
        <w:pStyle w:val="BodyText"/>
        <w:spacing w:line="278" w:lineRule="auto" w:before="43"/>
        <w:ind w:right="264"/>
      </w:pPr>
      <w:r>
        <w:rPr>
          <w:rFonts w:ascii="Calibri" w:eastAsia="Calibri"/>
        </w:rPr>
        <w:t>5 </w:t>
      </w:r>
      <w:r>
        <w:rPr/>
        <w:t>天时间 </w:t>
      </w:r>
      <w:r>
        <w:rPr>
          <w:rFonts w:ascii="Calibri" w:eastAsia="Calibri"/>
        </w:rPr>
        <w:t>BVW </w:t>
      </w:r>
      <w:r>
        <w:rPr/>
        <w:t>的持币数量增加 </w:t>
      </w:r>
      <w:r>
        <w:rPr>
          <w:rFonts w:ascii="Calibri" w:eastAsia="Calibri"/>
        </w:rPr>
        <w:t>2 </w:t>
      </w:r>
      <w:r>
        <w:rPr/>
        <w:t>万余个，这对于任何一个区块链项目来说都是一个非常乐观的数据，这标志着 </w:t>
      </w:r>
      <w:r>
        <w:rPr>
          <w:rFonts w:ascii="Calibri" w:eastAsia="Calibri"/>
        </w:rPr>
        <w:t>BVW </w:t>
      </w:r>
      <w:r>
        <w:rPr/>
        <w:t>全球共识的不断增强。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/>
        <w:ind w:right="298"/>
        <w:jc w:val="both"/>
      </w:pPr>
      <w:r>
        <w:rPr>
          <w:rFonts w:ascii="Calibri" w:eastAsia="Calibri"/>
        </w:rPr>
        <w:t>2. BVW </w:t>
      </w:r>
      <w:r>
        <w:rPr>
          <w:spacing w:val="-2"/>
        </w:rPr>
        <w:t>是以由 </w:t>
      </w:r>
      <w:r>
        <w:rPr>
          <w:rFonts w:ascii="Calibri" w:eastAsia="Calibri"/>
        </w:rPr>
        <w:t>Darkent Gemini(Darknet Castor </w:t>
      </w:r>
      <w:r>
        <w:rPr>
          <w:spacing w:val="-14"/>
        </w:rPr>
        <w:t>团队和 </w:t>
      </w:r>
      <w:r>
        <w:rPr>
          <w:rFonts w:ascii="Calibri" w:eastAsia="Calibri"/>
        </w:rPr>
        <w:t>Darkent Pollux </w:t>
      </w:r>
      <w:r>
        <w:rPr/>
        <w:t>团队</w:t>
      </w:r>
      <w:r>
        <w:rPr>
          <w:spacing w:val="-3"/>
        </w:rPr>
        <w:t>）</w:t>
      </w:r>
      <w:r>
        <w:rPr/>
        <w:t>组建的非商业性</w:t>
      </w:r>
      <w:r>
        <w:rPr>
          <w:spacing w:val="-5"/>
        </w:rPr>
        <w:t>匿名技术自由体共同开发，团队成员均从事密码学 和分布式验证，并在 </w:t>
      </w:r>
      <w:r>
        <w:rPr>
          <w:rFonts w:ascii="Calibri" w:eastAsia="Calibri"/>
        </w:rPr>
        <w:t>POS </w:t>
      </w:r>
      <w:r>
        <w:rPr/>
        <w:t>权益证明研究多年。</w:t>
      </w:r>
    </w:p>
    <w:p>
      <w:pPr>
        <w:pStyle w:val="BodyText"/>
        <w:spacing w:line="269" w:lineRule="exact"/>
        <w:jc w:val="both"/>
      </w:pPr>
      <w:r>
        <w:rPr>
          <w:rFonts w:ascii="Calibri" w:eastAsia="Calibri"/>
        </w:rPr>
        <w:t>BVW </w:t>
      </w:r>
      <w:r>
        <w:rPr/>
        <w:t>也是首次采用了片区裂变节点参与账本记账的方式。</w:t>
      </w:r>
    </w:p>
    <w:p>
      <w:pPr>
        <w:pStyle w:val="BodyText"/>
        <w:spacing w:line="278" w:lineRule="auto" w:before="43"/>
        <w:ind w:right="2959"/>
        <w:jc w:val="both"/>
      </w:pPr>
      <w:r>
        <w:rPr>
          <w:spacing w:val="-5"/>
        </w:rPr>
        <w:t>并且采用了炫光对照 双层链条架构的 </w:t>
      </w:r>
      <w:r>
        <w:rPr>
          <w:rFonts w:ascii="Calibri" w:eastAsia="Calibri"/>
        </w:rPr>
        <w:t>BVW </w:t>
      </w:r>
      <w:r>
        <w:rPr/>
        <w:t>高效跨片确认方案</w:t>
      </w:r>
      <w:r>
        <w:rPr>
          <w:spacing w:val="-5"/>
        </w:rPr>
        <w:t>通过这样的方式保证了 </w:t>
      </w:r>
      <w:r>
        <w:rPr>
          <w:rFonts w:ascii="Calibri" w:eastAsia="Calibri"/>
        </w:rPr>
        <w:t>BVW </w:t>
      </w:r>
      <w:r>
        <w:rPr/>
        <w:t>公链网络交易的效率和可靠性。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78" w:lineRule="auto" w:before="1"/>
        <w:ind w:right="315"/>
      </w:pPr>
      <w:r>
        <w:rPr>
          <w:spacing w:val="-6"/>
        </w:rPr>
        <w:t>我们再拿目前最热的 </w:t>
      </w:r>
      <w:r>
        <w:rPr>
          <w:rFonts w:ascii="Calibri" w:eastAsia="Calibri"/>
        </w:rPr>
        <w:t>2 </w:t>
      </w:r>
      <w:r>
        <w:rPr>
          <w:spacing w:val="-8"/>
        </w:rPr>
        <w:t>大暗网项目和 </w:t>
      </w:r>
      <w:r>
        <w:rPr>
          <w:rFonts w:ascii="Calibri" w:eastAsia="Calibri"/>
        </w:rPr>
        <w:t>BVW </w:t>
      </w:r>
      <w:r>
        <w:rPr>
          <w:spacing w:val="-5"/>
        </w:rPr>
        <w:t>进行对比，我们就知道 </w:t>
      </w:r>
      <w:r>
        <w:rPr>
          <w:rFonts w:ascii="Calibri" w:eastAsia="Calibri"/>
        </w:rPr>
        <w:t>BVW </w:t>
      </w:r>
      <w:r>
        <w:rPr>
          <w:spacing w:val="-1"/>
        </w:rPr>
        <w:t>为何可以成为 开启区块链新纪元的产物。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/>
        <w:t>从商业模式的对比</w:t>
      </w:r>
    </w:p>
    <w:p>
      <w:pPr>
        <w:spacing w:after="0"/>
        <w:sectPr>
          <w:pgSz w:w="11910" w:h="16840"/>
          <w:pgMar w:top="1580" w:bottom="280" w:left="1680" w:right="1480"/>
        </w:sectPr>
      </w:pPr>
    </w:p>
    <w:p>
      <w:pPr>
        <w:pStyle w:val="BodyText"/>
        <w:spacing w:before="2"/>
        <w:ind w:left="0"/>
        <w:rPr>
          <w:rFonts w:ascii="Times New Roman"/>
          <w:sz w:val="3"/>
        </w:rPr>
      </w:pP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11844" cy="713117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844" cy="713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10" w:h="16840"/>
      <w:pgMar w:top="1580" w:bottom="280" w:left="16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79" w:hanging="160"/>
        <w:jc w:val="left"/>
      </w:pPr>
      <w:rPr>
        <w:rFonts w:hint="default" w:ascii="Calibri" w:hAnsi="Calibri" w:eastAsia="Calibri" w:cs="Calibri"/>
        <w:spacing w:val="-1"/>
        <w:w w:val="99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26" w:hanging="16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73" w:hanging="1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819" w:hanging="1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66" w:hanging="1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13" w:hanging="1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59" w:hanging="1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06" w:hanging="1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52" w:hanging="160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2" w:hanging="312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70" w:hanging="31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01" w:hanging="31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31" w:hanging="31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62" w:hanging="31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93" w:hanging="31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23" w:hanging="31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54" w:hanging="31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84" w:hanging="312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2" w:hanging="312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70" w:hanging="31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01" w:hanging="31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31" w:hanging="31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62" w:hanging="31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93" w:hanging="31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23" w:hanging="31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54" w:hanging="31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84" w:hanging="312"/>
      </w:pPr>
      <w:rPr>
        <w:rFonts w:hint="default"/>
        <w:lang w:val="zh-CN" w:eastAsia="zh-CN" w:bidi="zh-CN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宋体" w:hAnsi="宋体" w:eastAsia="宋体" w:cs="宋体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43"/>
      <w:ind w:left="432" w:hanging="312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</dc:creator>
  <dcterms:created xsi:type="dcterms:W3CDTF">2020-01-27T14:51:58Z</dcterms:created>
  <dcterms:modified xsi:type="dcterms:W3CDTF">2020-01-27T14:51:58Z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2020-01-27T00:00:00Z</vt:filetime>
  </property>
</Properties>
</file>