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8F1E3" w14:textId="462053DA" w:rsidR="008C3A04" w:rsidRDefault="008C3A04" w:rsidP="008C3A04">
      <w:pPr>
        <w:pStyle w:val="2"/>
        <w:jc w:val="center"/>
      </w:pPr>
      <w:r>
        <w:rPr>
          <w:rFonts w:asciiTheme="minorHAnsi" w:eastAsiaTheme="minorEastAsia" w:hAnsiTheme="minorHAnsi" w:cstheme="minorBidi"/>
          <w:b w:val="0"/>
          <w:bCs w:val="0"/>
          <w:sz w:val="24"/>
          <w:szCs w:val="24"/>
        </w:rPr>
        <w:t>Automatically design a button</w:t>
      </w:r>
    </w:p>
    <w:p w14:paraId="512A3BE6" w14:textId="5C48CE41" w:rsidR="00531015" w:rsidRDefault="003D3CD0" w:rsidP="003D3CD0">
      <w:pPr>
        <w:widowControl/>
        <w:autoSpaceDE w:val="0"/>
        <w:autoSpaceDN w:val="0"/>
        <w:adjustRightInd w:val="0"/>
        <w:spacing w:after="240"/>
        <w:jc w:val="left"/>
        <w:rPr>
          <w:rFonts w:ascii="Times" w:hAnsi="Times" w:cs="Times"/>
          <w:b/>
          <w:i/>
          <w:kern w:val="0"/>
        </w:rPr>
      </w:pPr>
      <w:bookmarkStart w:id="0" w:name="_GoBack"/>
      <w:r w:rsidRPr="003D3CD0">
        <w:rPr>
          <w:rFonts w:ascii="Times" w:hAnsi="Times" w:cs="Times"/>
          <w:b/>
          <w:i/>
          <w:kern w:val="0"/>
        </w:rPr>
        <w:t xml:space="preserve">Abstract </w:t>
      </w:r>
    </w:p>
    <w:bookmarkEnd w:id="0"/>
    <w:p w14:paraId="724F1D27" w14:textId="6F504CF2" w:rsidR="00C031E9" w:rsidRDefault="00531015" w:rsidP="003D3CD0">
      <w:pPr>
        <w:widowControl/>
        <w:autoSpaceDE w:val="0"/>
        <w:autoSpaceDN w:val="0"/>
        <w:adjustRightInd w:val="0"/>
        <w:spacing w:after="240"/>
        <w:jc w:val="left"/>
        <w:rPr>
          <w:rFonts w:ascii="Times" w:hAnsi="Times" w:cs="Times"/>
          <w:i/>
          <w:iCs/>
          <w:kern w:val="0"/>
          <w:sz w:val="20"/>
          <w:szCs w:val="20"/>
        </w:rPr>
      </w:pPr>
      <w:r w:rsidRPr="00E25EAB">
        <w:rPr>
          <w:rFonts w:ascii="Times" w:hAnsi="Times" w:cs="Times"/>
          <w:i/>
          <w:iCs/>
          <w:kern w:val="0"/>
          <w:sz w:val="20"/>
          <w:szCs w:val="20"/>
        </w:rPr>
        <w:t xml:space="preserve">Webpage design </w:t>
      </w:r>
      <w:r w:rsidR="00BC1AC6" w:rsidRPr="00E25EAB">
        <w:rPr>
          <w:rFonts w:ascii="Times" w:hAnsi="Times" w:cs="Times"/>
          <w:i/>
          <w:iCs/>
          <w:kern w:val="0"/>
          <w:sz w:val="20"/>
          <w:szCs w:val="20"/>
        </w:rPr>
        <w:t>tool with user interaction</w:t>
      </w:r>
      <w:r w:rsidRPr="00E25EAB">
        <w:rPr>
          <w:rFonts w:ascii="Times" w:hAnsi="Times" w:cs="Times"/>
          <w:i/>
          <w:iCs/>
          <w:kern w:val="0"/>
          <w:sz w:val="20"/>
          <w:szCs w:val="20"/>
        </w:rPr>
        <w:t xml:space="preserve"> has garnered great interest from both </w:t>
      </w:r>
      <w:r w:rsidR="00C9174A" w:rsidRPr="00E25EAB">
        <w:rPr>
          <w:rFonts w:ascii="Times" w:hAnsi="Times" w:cs="Times"/>
          <w:i/>
          <w:iCs/>
          <w:kern w:val="0"/>
          <w:sz w:val="20"/>
          <w:szCs w:val="20"/>
        </w:rPr>
        <w:t>engineers</w:t>
      </w:r>
      <w:r w:rsidRPr="00E25EAB">
        <w:rPr>
          <w:rFonts w:ascii="Times" w:hAnsi="Times" w:cs="Times"/>
          <w:i/>
          <w:iCs/>
          <w:kern w:val="0"/>
          <w:sz w:val="20"/>
          <w:szCs w:val="20"/>
        </w:rPr>
        <w:t xml:space="preserve"> and </w:t>
      </w:r>
      <w:r w:rsidR="00C9174A" w:rsidRPr="00E25EAB">
        <w:rPr>
          <w:rFonts w:ascii="Times" w:hAnsi="Times" w:cs="Times"/>
          <w:i/>
          <w:iCs/>
          <w:kern w:val="0"/>
          <w:sz w:val="20"/>
          <w:szCs w:val="20"/>
        </w:rPr>
        <w:t xml:space="preserve">researchers in recent years. In fact, among the processes, button is one of the most </w:t>
      </w:r>
      <w:r w:rsidR="009E2207" w:rsidRPr="00E25EAB">
        <w:rPr>
          <w:rFonts w:ascii="Times" w:hAnsi="Times" w:cs="Times"/>
          <w:i/>
          <w:iCs/>
          <w:kern w:val="0"/>
          <w:sz w:val="20"/>
          <w:szCs w:val="20"/>
        </w:rPr>
        <w:t>difficult</w:t>
      </w:r>
      <w:r w:rsidR="00C9174A" w:rsidRPr="00E25EAB">
        <w:rPr>
          <w:rFonts w:ascii="Times" w:hAnsi="Times" w:cs="Times"/>
          <w:i/>
          <w:iCs/>
          <w:kern w:val="0"/>
          <w:sz w:val="20"/>
          <w:szCs w:val="20"/>
        </w:rPr>
        <w:t xml:space="preserve"> and tedious to design </w:t>
      </w:r>
      <w:r w:rsidR="009E2207" w:rsidRPr="00E25EAB">
        <w:rPr>
          <w:rFonts w:ascii="Times" w:hAnsi="Times" w:cs="Times"/>
          <w:i/>
          <w:iCs/>
          <w:kern w:val="0"/>
          <w:sz w:val="20"/>
          <w:szCs w:val="20"/>
        </w:rPr>
        <w:t>for novi</w:t>
      </w:r>
      <w:r w:rsidR="00C75AEA" w:rsidRPr="00E25EAB">
        <w:rPr>
          <w:rFonts w:ascii="Times" w:hAnsi="Times" w:cs="Times"/>
          <w:i/>
          <w:iCs/>
          <w:kern w:val="0"/>
          <w:sz w:val="20"/>
          <w:szCs w:val="20"/>
        </w:rPr>
        <w:t>ces due to the</w:t>
      </w:r>
      <w:r w:rsidR="00C9174A" w:rsidRPr="00E25EAB">
        <w:rPr>
          <w:rFonts w:ascii="Times" w:hAnsi="Times" w:cs="Times"/>
          <w:i/>
          <w:iCs/>
          <w:kern w:val="0"/>
          <w:sz w:val="20"/>
          <w:szCs w:val="20"/>
        </w:rPr>
        <w:t>ir</w:t>
      </w:r>
      <w:r w:rsidR="00C75AEA" w:rsidRPr="00E25EAB">
        <w:rPr>
          <w:rFonts w:ascii="Times" w:hAnsi="Times" w:cs="Times"/>
          <w:i/>
          <w:iCs/>
          <w:kern w:val="0"/>
          <w:sz w:val="20"/>
          <w:szCs w:val="20"/>
        </w:rPr>
        <w:t xml:space="preserve"> lack of expertise. In this paper, we propose a novel method to assist user to design a button with simple interactions. </w:t>
      </w:r>
      <w:r w:rsidR="000914C6" w:rsidRPr="00E25EAB">
        <w:rPr>
          <w:rFonts w:ascii="Times" w:hAnsi="Times" w:cs="Times"/>
          <w:i/>
          <w:iCs/>
          <w:kern w:val="0"/>
          <w:sz w:val="20"/>
          <w:szCs w:val="20"/>
        </w:rPr>
        <w:t>Our</w:t>
      </w:r>
      <w:r w:rsidR="00C9174A" w:rsidRPr="00E25EAB">
        <w:rPr>
          <w:rFonts w:ascii="Times" w:hAnsi="Times" w:cs="Times"/>
          <w:i/>
          <w:iCs/>
          <w:kern w:val="0"/>
          <w:sz w:val="20"/>
          <w:szCs w:val="20"/>
        </w:rPr>
        <w:t xml:space="preserve"> focus in this paper is not on the whole</w:t>
      </w:r>
      <w:r w:rsidR="00BC1AC6" w:rsidRPr="00E25EAB">
        <w:rPr>
          <w:rFonts w:ascii="Times" w:hAnsi="Times" w:cs="Times"/>
          <w:i/>
          <w:iCs/>
          <w:kern w:val="0"/>
          <w:sz w:val="20"/>
          <w:szCs w:val="20"/>
        </w:rPr>
        <w:t xml:space="preserve"> story of</w:t>
      </w:r>
      <w:r w:rsidR="00C9174A" w:rsidRPr="00E25EAB">
        <w:rPr>
          <w:rFonts w:ascii="Times" w:hAnsi="Times" w:cs="Times"/>
          <w:i/>
          <w:iCs/>
          <w:kern w:val="0"/>
          <w:sz w:val="20"/>
          <w:szCs w:val="20"/>
        </w:rPr>
        <w:t xml:space="preserve"> </w:t>
      </w:r>
      <w:r w:rsidR="00BC1AC6" w:rsidRPr="00E25EAB">
        <w:rPr>
          <w:rFonts w:ascii="Times" w:hAnsi="Times" w:cs="Times"/>
          <w:i/>
          <w:iCs/>
          <w:kern w:val="0"/>
          <w:sz w:val="20"/>
          <w:szCs w:val="20"/>
        </w:rPr>
        <w:t xml:space="preserve">automatic design system for webpage, but rather on introducing a novel </w:t>
      </w:r>
      <w:r w:rsidR="00232772" w:rsidRPr="00E25EAB">
        <w:rPr>
          <w:rFonts w:ascii="Times" w:hAnsi="Times" w:cs="Times" w:hint="eastAsia"/>
          <w:i/>
          <w:iCs/>
          <w:kern w:val="0"/>
          <w:sz w:val="20"/>
          <w:szCs w:val="20"/>
        </w:rPr>
        <w:t>s</w:t>
      </w:r>
      <w:r w:rsidR="00232772" w:rsidRPr="00E25EAB">
        <w:rPr>
          <w:rFonts w:ascii="Times" w:hAnsi="Times" w:cs="Times"/>
          <w:i/>
          <w:iCs/>
          <w:kern w:val="0"/>
          <w:sz w:val="20"/>
          <w:szCs w:val="20"/>
        </w:rPr>
        <w:t xml:space="preserve">ubsystem </w:t>
      </w:r>
      <w:r w:rsidR="00BC1AC6" w:rsidRPr="00E25EAB">
        <w:rPr>
          <w:rFonts w:ascii="Times" w:hAnsi="Times" w:cs="Times"/>
          <w:i/>
          <w:iCs/>
          <w:kern w:val="0"/>
          <w:sz w:val="20"/>
          <w:szCs w:val="20"/>
        </w:rPr>
        <w:t xml:space="preserve">of designing buttons, which can be intergraded into other current system. </w:t>
      </w:r>
      <w:r w:rsidR="000914C6" w:rsidRPr="00E25EAB">
        <w:rPr>
          <w:rFonts w:ascii="Times" w:hAnsi="Times" w:cs="Times"/>
          <w:i/>
          <w:iCs/>
          <w:kern w:val="0"/>
          <w:sz w:val="20"/>
          <w:szCs w:val="20"/>
        </w:rPr>
        <w:t xml:space="preserve"> </w:t>
      </w:r>
    </w:p>
    <w:p w14:paraId="4EB8C0C7" w14:textId="77777777" w:rsidR="00710685" w:rsidRPr="00E25EAB" w:rsidRDefault="00710685" w:rsidP="003D3CD0">
      <w:pPr>
        <w:widowControl/>
        <w:autoSpaceDE w:val="0"/>
        <w:autoSpaceDN w:val="0"/>
        <w:adjustRightInd w:val="0"/>
        <w:spacing w:after="240"/>
        <w:jc w:val="left"/>
        <w:rPr>
          <w:rFonts w:ascii="Times" w:hAnsi="Times" w:cs="Times"/>
          <w:i/>
          <w:iCs/>
          <w:kern w:val="0"/>
          <w:sz w:val="20"/>
          <w:szCs w:val="20"/>
        </w:rPr>
      </w:pPr>
    </w:p>
    <w:p w14:paraId="58260352" w14:textId="51C5B852" w:rsidR="00533913" w:rsidRPr="008E654B" w:rsidRDefault="00C21FB9" w:rsidP="008E654B">
      <w:pPr>
        <w:widowControl/>
        <w:autoSpaceDE w:val="0"/>
        <w:autoSpaceDN w:val="0"/>
        <w:adjustRightInd w:val="0"/>
        <w:spacing w:after="240"/>
        <w:jc w:val="left"/>
        <w:rPr>
          <w:rFonts w:ascii="Times" w:hAnsi="Times" w:cs="Times"/>
          <w:b/>
          <w:i/>
          <w:kern w:val="0"/>
        </w:rPr>
      </w:pPr>
      <w:r>
        <w:rPr>
          <w:rFonts w:ascii="Times" w:hAnsi="Times" w:cs="Times"/>
          <w:b/>
          <w:i/>
          <w:kern w:val="0"/>
        </w:rPr>
        <w:t>1</w:t>
      </w:r>
      <w:r w:rsidR="008E654B" w:rsidRPr="008E654B">
        <w:rPr>
          <w:rFonts w:ascii="Times" w:hAnsi="Times" w:cs="Times"/>
          <w:b/>
          <w:i/>
          <w:kern w:val="0"/>
        </w:rPr>
        <w:t xml:space="preserve">. </w:t>
      </w:r>
      <w:r w:rsidR="00540180">
        <w:rPr>
          <w:rFonts w:ascii="Times" w:hAnsi="Times" w:cs="Times"/>
          <w:b/>
          <w:i/>
          <w:kern w:val="0"/>
        </w:rPr>
        <w:t>Introduction</w:t>
      </w:r>
    </w:p>
    <w:p w14:paraId="31F53F3F" w14:textId="31F6DB03" w:rsidR="00533913" w:rsidRPr="00E25EAB" w:rsidRDefault="003F6026" w:rsidP="00533913">
      <w:pPr>
        <w:widowControl/>
        <w:autoSpaceDE w:val="0"/>
        <w:autoSpaceDN w:val="0"/>
        <w:adjustRightInd w:val="0"/>
        <w:spacing w:after="240"/>
        <w:jc w:val="left"/>
        <w:rPr>
          <w:rFonts w:ascii="Times" w:hAnsi="Times" w:cs="Times"/>
          <w:kern w:val="0"/>
          <w:sz w:val="20"/>
          <w:szCs w:val="20"/>
        </w:rPr>
      </w:pPr>
      <w:r w:rsidRPr="00E25EAB">
        <w:rPr>
          <w:rFonts w:ascii="Times" w:hAnsi="Times" w:cs="Times"/>
          <w:kern w:val="0"/>
          <w:sz w:val="20"/>
          <w:szCs w:val="20"/>
        </w:rPr>
        <w:t>In recent years, many webpage design tools have been devoted to novices to accomplish webpage d</w:t>
      </w:r>
      <w:r w:rsidR="00232772" w:rsidRPr="00E25EAB">
        <w:rPr>
          <w:rFonts w:ascii="Times" w:hAnsi="Times" w:cs="Times"/>
          <w:kern w:val="0"/>
          <w:sz w:val="20"/>
          <w:szCs w:val="20"/>
        </w:rPr>
        <w:t>esign in a fast and quality way; unfortunately,</w:t>
      </w:r>
      <w:r w:rsidRPr="00E25EAB">
        <w:rPr>
          <w:rFonts w:ascii="Times" w:hAnsi="Times" w:cs="Times"/>
          <w:kern w:val="0"/>
          <w:sz w:val="20"/>
          <w:szCs w:val="20"/>
        </w:rPr>
        <w:t xml:space="preserve"> few have </w:t>
      </w:r>
      <w:r w:rsidR="00232772" w:rsidRPr="00E25EAB">
        <w:rPr>
          <w:rFonts w:ascii="Times" w:hAnsi="Times" w:cs="Times"/>
          <w:kern w:val="0"/>
          <w:sz w:val="20"/>
          <w:szCs w:val="20"/>
        </w:rPr>
        <w:t xml:space="preserve">emphasized the button’s importance. In our knowledge, button is the most significant user control of a webpage, a lot of evidences show how different button’s placement, size and style will affect conservation rate. </w:t>
      </w:r>
      <w:r w:rsidRPr="00E25EAB">
        <w:rPr>
          <w:rFonts w:ascii="Times" w:hAnsi="Times" w:cs="Times"/>
          <w:kern w:val="0"/>
          <w:sz w:val="20"/>
          <w:szCs w:val="20"/>
        </w:rPr>
        <w:t xml:space="preserve">Many webpage design novices would agree that, had it not been for automatic design of a button, the process </w:t>
      </w:r>
      <w:r w:rsidR="009A4018" w:rsidRPr="00E25EAB">
        <w:rPr>
          <w:rFonts w:ascii="Times" w:hAnsi="Times" w:cs="Times"/>
          <w:kern w:val="0"/>
          <w:sz w:val="20"/>
          <w:szCs w:val="20"/>
        </w:rPr>
        <w:t>would</w:t>
      </w:r>
      <w:r w:rsidRPr="00E25EAB">
        <w:rPr>
          <w:rFonts w:ascii="Times" w:hAnsi="Times" w:cs="Times"/>
          <w:kern w:val="0"/>
          <w:sz w:val="20"/>
          <w:szCs w:val="20"/>
        </w:rPr>
        <w:t xml:space="preserve"> be time consuming even tedious</w:t>
      </w:r>
      <w:r w:rsidR="009A4018" w:rsidRPr="00E25EAB">
        <w:rPr>
          <w:rFonts w:ascii="Times" w:hAnsi="Times" w:cs="Times"/>
          <w:kern w:val="0"/>
          <w:sz w:val="20"/>
          <w:szCs w:val="20"/>
        </w:rPr>
        <w:t xml:space="preserve">. Further more, the </w:t>
      </w:r>
      <w:r w:rsidR="006636F3" w:rsidRPr="00E25EAB">
        <w:rPr>
          <w:rFonts w:ascii="Times" w:hAnsi="Times" w:cs="Times"/>
          <w:kern w:val="0"/>
          <w:sz w:val="20"/>
          <w:szCs w:val="20"/>
        </w:rPr>
        <w:t xml:space="preserve">heuristic </w:t>
      </w:r>
      <w:r w:rsidR="009A4018" w:rsidRPr="00E25EAB">
        <w:rPr>
          <w:rFonts w:ascii="Times" w:hAnsi="Times" w:cs="Times"/>
          <w:kern w:val="0"/>
          <w:sz w:val="20"/>
          <w:szCs w:val="20"/>
        </w:rPr>
        <w:t>guideline</w:t>
      </w:r>
      <w:r w:rsidR="006636F3" w:rsidRPr="00E25EAB">
        <w:rPr>
          <w:rFonts w:ascii="Times" w:hAnsi="Times" w:cs="Times"/>
          <w:kern w:val="0"/>
          <w:sz w:val="20"/>
          <w:szCs w:val="20"/>
        </w:rPr>
        <w:t>s</w:t>
      </w:r>
      <w:r w:rsidR="009A4018" w:rsidRPr="00E25EAB">
        <w:rPr>
          <w:rFonts w:ascii="Times" w:hAnsi="Times" w:cs="Times"/>
          <w:kern w:val="0"/>
          <w:sz w:val="20"/>
          <w:szCs w:val="20"/>
        </w:rPr>
        <w:t xml:space="preserve"> to design a button </w:t>
      </w:r>
      <w:r w:rsidR="006636F3" w:rsidRPr="00E25EAB">
        <w:rPr>
          <w:rFonts w:ascii="Times" w:hAnsi="Times" w:cs="Times"/>
          <w:kern w:val="0"/>
          <w:sz w:val="20"/>
          <w:szCs w:val="20"/>
        </w:rPr>
        <w:t>are</w:t>
      </w:r>
      <w:r w:rsidR="009A4018" w:rsidRPr="00E25EAB">
        <w:rPr>
          <w:rFonts w:ascii="Times" w:hAnsi="Times" w:cs="Times"/>
          <w:kern w:val="0"/>
          <w:sz w:val="20"/>
          <w:szCs w:val="20"/>
        </w:rPr>
        <w:t xml:space="preserve"> various and unclear in cases, sometimes can be entirely opposed. To what extent can a novice be easy to address this tedious problem?</w:t>
      </w:r>
    </w:p>
    <w:p w14:paraId="6BD0F431" w14:textId="187B6109" w:rsidR="00B50661" w:rsidRPr="00E25EAB" w:rsidRDefault="00AA01DD" w:rsidP="00533913">
      <w:pPr>
        <w:widowControl/>
        <w:autoSpaceDE w:val="0"/>
        <w:autoSpaceDN w:val="0"/>
        <w:adjustRightInd w:val="0"/>
        <w:spacing w:after="240"/>
        <w:jc w:val="left"/>
        <w:rPr>
          <w:rFonts w:ascii="Times" w:hAnsi="Times" w:cs="Times"/>
          <w:kern w:val="0"/>
          <w:sz w:val="20"/>
          <w:szCs w:val="20"/>
        </w:rPr>
      </w:pPr>
      <w:r w:rsidRPr="00E25EAB">
        <w:rPr>
          <w:rFonts w:ascii="Times" w:hAnsi="Times" w:cs="Times"/>
          <w:kern w:val="0"/>
          <w:sz w:val="20"/>
          <w:szCs w:val="20"/>
        </w:rPr>
        <w:t xml:space="preserve">Here, we use learning methods to learn how to design a button. </w:t>
      </w:r>
      <w:r w:rsidR="00DE0695" w:rsidRPr="00E25EAB">
        <w:rPr>
          <w:rFonts w:ascii="Times" w:hAnsi="Times" w:cs="Times"/>
          <w:kern w:val="0"/>
          <w:sz w:val="20"/>
          <w:szCs w:val="20"/>
        </w:rPr>
        <w:t xml:space="preserve">We consider the </w:t>
      </w:r>
      <w:r w:rsidR="00E33123" w:rsidRPr="00E25EAB">
        <w:rPr>
          <w:rFonts w:ascii="Times" w:hAnsi="Times" w:cs="Times"/>
          <w:kern w:val="0"/>
          <w:sz w:val="20"/>
          <w:szCs w:val="20"/>
        </w:rPr>
        <w:t>geometry relationship</w:t>
      </w:r>
      <w:r w:rsidR="00DE0695" w:rsidRPr="00E25EAB">
        <w:rPr>
          <w:rFonts w:ascii="Times" w:hAnsi="Times" w:cs="Times"/>
          <w:kern w:val="0"/>
          <w:sz w:val="20"/>
          <w:szCs w:val="20"/>
        </w:rPr>
        <w:t xml:space="preserve"> between button and the surrounding elements </w:t>
      </w:r>
      <w:r w:rsidR="00E33123" w:rsidRPr="00E25EAB">
        <w:rPr>
          <w:rFonts w:ascii="Times" w:hAnsi="Times" w:cs="Times"/>
          <w:kern w:val="0"/>
          <w:sz w:val="20"/>
          <w:szCs w:val="20"/>
        </w:rPr>
        <w:t xml:space="preserve">to predict the </w:t>
      </w:r>
      <w:r w:rsidR="00E33123" w:rsidRPr="00E25EAB">
        <w:rPr>
          <w:rFonts w:ascii="Times" w:hAnsi="Times" w:cs="Times" w:hint="eastAsia"/>
          <w:kern w:val="0"/>
          <w:sz w:val="20"/>
          <w:szCs w:val="20"/>
        </w:rPr>
        <w:t xml:space="preserve">position </w:t>
      </w:r>
      <w:r w:rsidR="00E33123" w:rsidRPr="00E25EAB">
        <w:rPr>
          <w:rFonts w:ascii="Times" w:hAnsi="Times" w:cs="Times"/>
          <w:kern w:val="0"/>
          <w:sz w:val="20"/>
          <w:szCs w:val="20"/>
        </w:rPr>
        <w:t xml:space="preserve">and size. </w:t>
      </w:r>
      <w:r w:rsidR="005F6145" w:rsidRPr="00E25EAB">
        <w:rPr>
          <w:rFonts w:ascii="Times" w:hAnsi="Times" w:cs="Times"/>
          <w:kern w:val="0"/>
          <w:sz w:val="20"/>
          <w:szCs w:val="20"/>
        </w:rPr>
        <w:t>Next</w:t>
      </w:r>
      <w:r w:rsidR="00E33123" w:rsidRPr="00E25EAB">
        <w:rPr>
          <w:rFonts w:ascii="Times" w:hAnsi="Times" w:cs="Times"/>
          <w:kern w:val="0"/>
          <w:sz w:val="20"/>
          <w:szCs w:val="20"/>
        </w:rPr>
        <w:t xml:space="preserve"> </w:t>
      </w:r>
      <w:r w:rsidR="005F6145" w:rsidRPr="00E25EAB">
        <w:rPr>
          <w:rFonts w:ascii="Times" w:hAnsi="Times" w:cs="Times"/>
          <w:kern w:val="0"/>
          <w:sz w:val="20"/>
          <w:szCs w:val="20"/>
        </w:rPr>
        <w:t>for</w:t>
      </w:r>
      <w:r w:rsidR="00E33123" w:rsidRPr="00E25EAB">
        <w:rPr>
          <w:rFonts w:ascii="Times" w:hAnsi="Times" w:cs="Times"/>
          <w:kern w:val="0"/>
          <w:sz w:val="20"/>
          <w:szCs w:val="20"/>
        </w:rPr>
        <w:t xml:space="preserve"> the color, we update the state-of-art method to achieve the goal of filling color with the button.</w:t>
      </w:r>
      <w:r w:rsidR="005F6145" w:rsidRPr="00E25EAB">
        <w:rPr>
          <w:rFonts w:ascii="Times" w:hAnsi="Times" w:cs="Times"/>
          <w:kern w:val="0"/>
          <w:sz w:val="20"/>
          <w:szCs w:val="20"/>
        </w:rPr>
        <w:t xml:space="preserve"> A novice can achieve button design by just a few click operations. Thus, our approach enables </w:t>
      </w:r>
      <w:r w:rsidR="007D4BFE" w:rsidRPr="00E25EAB">
        <w:rPr>
          <w:rFonts w:ascii="Times" w:hAnsi="Times" w:cs="Times"/>
          <w:kern w:val="0"/>
          <w:sz w:val="20"/>
          <w:szCs w:val="20"/>
        </w:rPr>
        <w:t xml:space="preserve">a </w:t>
      </w:r>
      <w:r w:rsidR="005F6145" w:rsidRPr="00E25EAB">
        <w:rPr>
          <w:rFonts w:ascii="Times" w:hAnsi="Times" w:cs="Times"/>
          <w:kern w:val="0"/>
          <w:sz w:val="20"/>
          <w:szCs w:val="20"/>
        </w:rPr>
        <w:t>fast and quality way to design buttons.</w:t>
      </w:r>
    </w:p>
    <w:p w14:paraId="04AA7386" w14:textId="178FD3C7" w:rsidR="00096EC7" w:rsidRPr="00E25EAB" w:rsidRDefault="000D1CE4" w:rsidP="00533913">
      <w:pPr>
        <w:widowControl/>
        <w:autoSpaceDE w:val="0"/>
        <w:autoSpaceDN w:val="0"/>
        <w:adjustRightInd w:val="0"/>
        <w:spacing w:after="240"/>
        <w:jc w:val="left"/>
        <w:rPr>
          <w:rFonts w:ascii="Times" w:hAnsi="Times" w:cs="Times"/>
          <w:kern w:val="0"/>
          <w:sz w:val="20"/>
          <w:szCs w:val="20"/>
        </w:rPr>
      </w:pPr>
      <w:r w:rsidRPr="00E25EAB">
        <w:rPr>
          <w:rFonts w:ascii="Times" w:hAnsi="Times" w:cs="Times"/>
          <w:kern w:val="0"/>
          <w:sz w:val="20"/>
          <w:szCs w:val="20"/>
        </w:rPr>
        <w:t>The main contribution of our work is in proposing the first method to assist the novice to design button in a fast and quality way. Further more, we demonstrate that this method can be intergraded into existing system easily.</w:t>
      </w:r>
      <w:r w:rsidR="007D4BFE" w:rsidRPr="00E25EAB">
        <w:rPr>
          <w:rFonts w:ascii="Times" w:hAnsi="Times" w:cs="Times"/>
          <w:kern w:val="0"/>
          <w:sz w:val="20"/>
          <w:szCs w:val="20"/>
        </w:rPr>
        <w:t xml:space="preserve"> </w:t>
      </w:r>
    </w:p>
    <w:p w14:paraId="750544CE" w14:textId="7473C746" w:rsidR="0048166B" w:rsidRPr="00540180" w:rsidRDefault="00C21FB9" w:rsidP="00540180">
      <w:pPr>
        <w:widowControl/>
        <w:autoSpaceDE w:val="0"/>
        <w:autoSpaceDN w:val="0"/>
        <w:adjustRightInd w:val="0"/>
        <w:spacing w:after="240"/>
        <w:jc w:val="left"/>
        <w:rPr>
          <w:rFonts w:ascii="Times" w:hAnsi="Times" w:cs="Times"/>
          <w:b/>
          <w:i/>
          <w:kern w:val="0"/>
        </w:rPr>
      </w:pPr>
      <w:r>
        <w:rPr>
          <w:rFonts w:ascii="Times" w:hAnsi="Times" w:cs="Times"/>
          <w:b/>
          <w:i/>
          <w:kern w:val="0"/>
        </w:rPr>
        <w:t>2</w:t>
      </w:r>
      <w:r w:rsidR="00540180" w:rsidRPr="00540180">
        <w:rPr>
          <w:rFonts w:ascii="Times" w:hAnsi="Times" w:cs="Times"/>
          <w:b/>
          <w:i/>
          <w:kern w:val="0"/>
        </w:rPr>
        <w:t xml:space="preserve">. </w:t>
      </w:r>
      <w:r w:rsidR="0048166B">
        <w:rPr>
          <w:rFonts w:ascii="Times" w:hAnsi="Times" w:cs="Times"/>
          <w:b/>
          <w:i/>
          <w:kern w:val="0"/>
        </w:rPr>
        <w:t>Related work</w:t>
      </w:r>
    </w:p>
    <w:p w14:paraId="5E741613" w14:textId="77777777" w:rsidR="00E25EAB" w:rsidRPr="00E25EAB" w:rsidRDefault="00E25EAB" w:rsidP="00E25EAB">
      <w:pPr>
        <w:widowControl/>
        <w:autoSpaceDE w:val="0"/>
        <w:autoSpaceDN w:val="0"/>
        <w:adjustRightInd w:val="0"/>
        <w:spacing w:after="240"/>
        <w:jc w:val="left"/>
        <w:rPr>
          <w:rFonts w:ascii="Times" w:hAnsi="Times" w:cs="Times"/>
          <w:b/>
          <w:kern w:val="0"/>
          <w:sz w:val="20"/>
          <w:szCs w:val="20"/>
        </w:rPr>
      </w:pPr>
      <w:r w:rsidRPr="00E25EAB">
        <w:rPr>
          <w:rFonts w:ascii="Times" w:hAnsi="Times" w:cs="Times"/>
          <w:b/>
          <w:kern w:val="0"/>
          <w:sz w:val="20"/>
          <w:szCs w:val="20"/>
        </w:rPr>
        <w:t>Shape placement</w:t>
      </w:r>
    </w:p>
    <w:p w14:paraId="267FC280" w14:textId="77777777" w:rsidR="00E25EAB" w:rsidRDefault="00E25EAB" w:rsidP="00E25EAB">
      <w:pPr>
        <w:widowControl/>
        <w:autoSpaceDE w:val="0"/>
        <w:autoSpaceDN w:val="0"/>
        <w:adjustRightInd w:val="0"/>
        <w:spacing w:after="240"/>
        <w:jc w:val="left"/>
        <w:rPr>
          <w:rFonts w:ascii="Times" w:hAnsi="Times" w:cs="Times"/>
          <w:kern w:val="0"/>
          <w:sz w:val="20"/>
          <w:szCs w:val="20"/>
        </w:rPr>
      </w:pPr>
      <w:r w:rsidRPr="00E25EAB">
        <w:rPr>
          <w:rFonts w:ascii="Times" w:hAnsi="Times" w:cs="Times"/>
          <w:kern w:val="0"/>
          <w:sz w:val="20"/>
          <w:szCs w:val="20"/>
        </w:rPr>
        <w:t>[Paul Guerrero et al.2015] propose a method of shape placement for both 2D and 3D scene, by transforming the relations among elements into shape descriptor and use kernel regression with candidates selected by local maxima of density to rank and filter the candidate placements as output. We mainly study this method and reshape it to adapt to our problem.</w:t>
      </w:r>
    </w:p>
    <w:p w14:paraId="613DBA1F" w14:textId="368A422A" w:rsidR="008C3A04" w:rsidRPr="008C3A04" w:rsidRDefault="008C3A04" w:rsidP="00E25EAB">
      <w:pPr>
        <w:widowControl/>
        <w:autoSpaceDE w:val="0"/>
        <w:autoSpaceDN w:val="0"/>
        <w:adjustRightInd w:val="0"/>
        <w:spacing w:after="240"/>
        <w:jc w:val="left"/>
        <w:rPr>
          <w:rFonts w:ascii="Times" w:hAnsi="Times" w:cs="Times"/>
          <w:b/>
          <w:kern w:val="0"/>
          <w:sz w:val="20"/>
          <w:szCs w:val="20"/>
        </w:rPr>
      </w:pPr>
      <w:r>
        <w:rPr>
          <w:rFonts w:ascii="Times" w:hAnsi="Times" w:cs="Times"/>
          <w:b/>
          <w:kern w:val="0"/>
          <w:sz w:val="20"/>
          <w:szCs w:val="20"/>
        </w:rPr>
        <w:t>Layout</w:t>
      </w:r>
    </w:p>
    <w:p w14:paraId="30180A25" w14:textId="516A3F8D" w:rsidR="008C3A04" w:rsidRDefault="008C3A04" w:rsidP="00E25EAB">
      <w:pPr>
        <w:widowControl/>
        <w:autoSpaceDE w:val="0"/>
        <w:autoSpaceDN w:val="0"/>
        <w:adjustRightInd w:val="0"/>
        <w:spacing w:after="240"/>
        <w:jc w:val="left"/>
        <w:rPr>
          <w:rFonts w:ascii="Times" w:hAnsi="Times" w:cs="Times"/>
          <w:kern w:val="0"/>
          <w:sz w:val="20"/>
          <w:szCs w:val="20"/>
        </w:rPr>
      </w:pPr>
      <w:r w:rsidRPr="008C3A04">
        <w:rPr>
          <w:rFonts w:ascii="Times" w:hAnsi="Times" w:cs="Times"/>
          <w:kern w:val="0"/>
          <w:sz w:val="20"/>
          <w:szCs w:val="20"/>
        </w:rPr>
        <w:t>Previous work on layout recognition of table-formed documents, e.g., [T Watanabe et al.</w:t>
      </w:r>
      <w:r w:rsidRPr="008C3A04">
        <w:rPr>
          <w:rFonts w:ascii="Times New Roman" w:hAnsi="Times New Roman" w:cs="Times New Roman"/>
          <w:kern w:val="0"/>
          <w:sz w:val="20"/>
          <w:szCs w:val="20"/>
        </w:rPr>
        <w:t>‎</w:t>
      </w:r>
      <w:r w:rsidRPr="008C3A04">
        <w:rPr>
          <w:rFonts w:ascii="Times" w:hAnsi="Times" w:cs="Times"/>
          <w:kern w:val="0"/>
          <w:sz w:val="20"/>
          <w:szCs w:val="20"/>
        </w:rPr>
        <w:t xml:space="preserve">1995] suggested a classification tree model for layout recognition of the table-formed documents. Also in other field like manga, auto structure of Comic layout also has been proposed in the literature, e.g., [Y Cao et al. </w:t>
      </w:r>
      <w:r w:rsidRPr="008C3A04">
        <w:rPr>
          <w:rFonts w:ascii="Times New Roman" w:hAnsi="Times New Roman" w:cs="Times New Roman"/>
          <w:kern w:val="0"/>
          <w:sz w:val="20"/>
          <w:szCs w:val="20"/>
        </w:rPr>
        <w:t>‎</w:t>
      </w:r>
      <w:r w:rsidRPr="008C3A04">
        <w:rPr>
          <w:rFonts w:ascii="Times" w:hAnsi="Times" w:cs="Times"/>
          <w:kern w:val="0"/>
          <w:sz w:val="20"/>
          <w:szCs w:val="20"/>
        </w:rPr>
        <w:t>2012], using tree structure to represent comic layout. We will study these methods for our web page design representation.</w:t>
      </w:r>
    </w:p>
    <w:p w14:paraId="2C070E44" w14:textId="25BB2005" w:rsidR="00096EC7" w:rsidRDefault="00E25EAB" w:rsidP="00E25EAB">
      <w:pPr>
        <w:widowControl/>
        <w:autoSpaceDE w:val="0"/>
        <w:autoSpaceDN w:val="0"/>
        <w:adjustRightInd w:val="0"/>
        <w:spacing w:after="240"/>
        <w:jc w:val="left"/>
        <w:rPr>
          <w:rFonts w:ascii="Times" w:hAnsi="Times" w:cs="Times"/>
          <w:kern w:val="0"/>
          <w:sz w:val="20"/>
          <w:szCs w:val="20"/>
        </w:rPr>
      </w:pPr>
      <w:r>
        <w:rPr>
          <w:rFonts w:ascii="Times" w:hAnsi="Times" w:cs="Times"/>
          <w:kern w:val="0"/>
          <w:sz w:val="20"/>
          <w:szCs w:val="20"/>
        </w:rPr>
        <w:t>[</w:t>
      </w:r>
      <w:r w:rsidRPr="00E25EAB">
        <w:rPr>
          <w:rFonts w:ascii="Times" w:hAnsi="Times" w:cs="Times"/>
          <w:kern w:val="0"/>
          <w:sz w:val="20"/>
          <w:szCs w:val="20"/>
        </w:rPr>
        <w:t>B Reinert</w:t>
      </w:r>
      <w:r>
        <w:rPr>
          <w:rFonts w:ascii="Times" w:hAnsi="Times" w:cs="Times"/>
          <w:kern w:val="0"/>
          <w:sz w:val="20"/>
          <w:szCs w:val="20"/>
        </w:rPr>
        <w:t xml:space="preserve"> et al.2013] </w:t>
      </w:r>
      <w:r w:rsidR="008C3A04">
        <w:rPr>
          <w:rFonts w:ascii="Times" w:hAnsi="Times" w:cs="Times"/>
          <w:kern w:val="0"/>
          <w:sz w:val="20"/>
          <w:szCs w:val="20"/>
        </w:rPr>
        <w:t>developed</w:t>
      </w:r>
      <w:r w:rsidR="00D85203">
        <w:rPr>
          <w:rFonts w:ascii="Times" w:hAnsi="Times" w:cs="Times"/>
          <w:kern w:val="0"/>
          <w:sz w:val="20"/>
          <w:szCs w:val="20"/>
        </w:rPr>
        <w:t xml:space="preserve"> a UI system to place items in a visual pleasing way so that the items will be placed in some patterns that meet the user’s intension. However, </w:t>
      </w:r>
      <w:r w:rsidR="008C3A04">
        <w:rPr>
          <w:rFonts w:ascii="Times" w:hAnsi="Times" w:cs="Times"/>
          <w:kern w:val="0"/>
          <w:sz w:val="20"/>
          <w:szCs w:val="20"/>
        </w:rPr>
        <w:t>in</w:t>
      </w:r>
      <w:r w:rsidR="00D85203">
        <w:rPr>
          <w:rFonts w:ascii="Times" w:hAnsi="Times" w:cs="Times"/>
          <w:kern w:val="0"/>
          <w:sz w:val="20"/>
          <w:szCs w:val="20"/>
        </w:rPr>
        <w:t xml:space="preserve"> </w:t>
      </w:r>
      <w:r w:rsidR="008C3A04">
        <w:rPr>
          <w:rFonts w:ascii="Times" w:hAnsi="Times" w:cs="Times"/>
          <w:kern w:val="0"/>
          <w:sz w:val="20"/>
          <w:szCs w:val="20"/>
        </w:rPr>
        <w:t>this method, objects will be placed with equal distance margins, which is not suitable for webpage element.</w:t>
      </w:r>
    </w:p>
    <w:p w14:paraId="16C82713" w14:textId="77777777" w:rsidR="00096EC7" w:rsidRDefault="00096EC7" w:rsidP="00E25EAB">
      <w:pPr>
        <w:widowControl/>
        <w:autoSpaceDE w:val="0"/>
        <w:autoSpaceDN w:val="0"/>
        <w:adjustRightInd w:val="0"/>
        <w:spacing w:after="240"/>
        <w:jc w:val="left"/>
        <w:rPr>
          <w:rFonts w:ascii="Times" w:hAnsi="Times" w:cs="Times"/>
          <w:kern w:val="0"/>
          <w:sz w:val="20"/>
          <w:szCs w:val="20"/>
        </w:rPr>
      </w:pPr>
    </w:p>
    <w:p w14:paraId="68ABE998" w14:textId="262D5558" w:rsidR="00096EC7" w:rsidRDefault="00096EC7" w:rsidP="00E25EAB">
      <w:pPr>
        <w:widowControl/>
        <w:autoSpaceDE w:val="0"/>
        <w:autoSpaceDN w:val="0"/>
        <w:adjustRightInd w:val="0"/>
        <w:spacing w:after="240"/>
        <w:jc w:val="left"/>
        <w:rPr>
          <w:rFonts w:ascii="Times" w:hAnsi="Times" w:cs="Times"/>
          <w:kern w:val="0"/>
          <w:sz w:val="20"/>
          <w:szCs w:val="20"/>
        </w:rPr>
      </w:pPr>
      <w:r w:rsidRPr="00096EC7">
        <w:rPr>
          <w:rFonts w:ascii="Times" w:hAnsi="Times" w:cs="Times"/>
          <w:kern w:val="0"/>
          <w:sz w:val="20"/>
          <w:szCs w:val="20"/>
        </w:rPr>
        <w:t>Previous work on layout recognition of table-formed documents, e.g., [T Watanabe et al.</w:t>
      </w:r>
      <w:r w:rsidRPr="00096EC7">
        <w:rPr>
          <w:rFonts w:ascii="Times New Roman" w:hAnsi="Times New Roman" w:cs="Times New Roman"/>
          <w:kern w:val="0"/>
          <w:sz w:val="20"/>
          <w:szCs w:val="20"/>
        </w:rPr>
        <w:t>‎</w:t>
      </w:r>
      <w:r w:rsidRPr="00096EC7">
        <w:rPr>
          <w:rFonts w:ascii="Times" w:hAnsi="Times" w:cs="Times"/>
          <w:kern w:val="0"/>
          <w:sz w:val="20"/>
          <w:szCs w:val="20"/>
        </w:rPr>
        <w:t xml:space="preserve">1995] suggested a classification tree model for layout recognition of the table-formed documents. Also in other field like manga, auto structure of Comic layout also has been proposed in the literature, e.g., [Y Cao et al. </w:t>
      </w:r>
      <w:r w:rsidRPr="00096EC7">
        <w:rPr>
          <w:rFonts w:ascii="Times New Roman" w:hAnsi="Times New Roman" w:cs="Times New Roman"/>
          <w:kern w:val="0"/>
          <w:sz w:val="20"/>
          <w:szCs w:val="20"/>
        </w:rPr>
        <w:t>‎</w:t>
      </w:r>
      <w:r w:rsidRPr="00096EC7">
        <w:rPr>
          <w:rFonts w:ascii="Times" w:hAnsi="Times" w:cs="Times"/>
          <w:kern w:val="0"/>
          <w:sz w:val="20"/>
          <w:szCs w:val="20"/>
        </w:rPr>
        <w:t xml:space="preserve">2012], using tree structure to represent comic layout. </w:t>
      </w:r>
    </w:p>
    <w:p w14:paraId="4DA2730E" w14:textId="293D06F2" w:rsidR="0048166B" w:rsidRPr="0048166B" w:rsidRDefault="00C21FB9" w:rsidP="0048166B">
      <w:pPr>
        <w:widowControl/>
        <w:autoSpaceDE w:val="0"/>
        <w:autoSpaceDN w:val="0"/>
        <w:adjustRightInd w:val="0"/>
        <w:spacing w:after="240"/>
        <w:jc w:val="left"/>
        <w:rPr>
          <w:rFonts w:ascii="Times" w:hAnsi="Times" w:cs="Times"/>
          <w:b/>
          <w:i/>
          <w:kern w:val="0"/>
        </w:rPr>
      </w:pPr>
      <w:r>
        <w:rPr>
          <w:rFonts w:ascii="Times" w:hAnsi="Times" w:cs="Times"/>
          <w:b/>
          <w:i/>
          <w:kern w:val="0"/>
        </w:rPr>
        <w:t xml:space="preserve">3. </w:t>
      </w:r>
      <w:r w:rsidR="0048166B" w:rsidRPr="0048166B">
        <w:rPr>
          <w:rFonts w:ascii="Times" w:hAnsi="Times" w:cs="Times"/>
          <w:b/>
          <w:i/>
          <w:kern w:val="0"/>
        </w:rPr>
        <w:t xml:space="preserve">Method </w:t>
      </w:r>
    </w:p>
    <w:p w14:paraId="5AAF680F" w14:textId="008A2C8D" w:rsidR="00676B6C" w:rsidRPr="00984846" w:rsidRDefault="00676B6C" w:rsidP="00E25EAB">
      <w:pPr>
        <w:widowControl/>
        <w:autoSpaceDE w:val="0"/>
        <w:autoSpaceDN w:val="0"/>
        <w:adjustRightInd w:val="0"/>
        <w:spacing w:after="240"/>
        <w:jc w:val="left"/>
        <w:rPr>
          <w:rFonts w:ascii="Times" w:hAnsi="Times" w:cs="Times"/>
          <w:b/>
          <w:kern w:val="0"/>
          <w:sz w:val="20"/>
          <w:szCs w:val="20"/>
        </w:rPr>
      </w:pPr>
      <w:r w:rsidRPr="00984846">
        <w:rPr>
          <w:rFonts w:ascii="Times" w:hAnsi="Times" w:cs="Times"/>
          <w:b/>
          <w:kern w:val="0"/>
          <w:sz w:val="20"/>
          <w:szCs w:val="20"/>
        </w:rPr>
        <w:t>3.1 Webpage button database creation</w:t>
      </w:r>
    </w:p>
    <w:p w14:paraId="1D7F2F5F" w14:textId="04A14BF1" w:rsidR="00051367" w:rsidRDefault="003F2A23" w:rsidP="00E25EAB">
      <w:pPr>
        <w:widowControl/>
        <w:autoSpaceDE w:val="0"/>
        <w:autoSpaceDN w:val="0"/>
        <w:adjustRightInd w:val="0"/>
        <w:spacing w:after="240"/>
        <w:jc w:val="left"/>
        <w:rPr>
          <w:rFonts w:ascii="Times" w:hAnsi="Times" w:cs="Times"/>
          <w:kern w:val="0"/>
          <w:sz w:val="20"/>
          <w:szCs w:val="20"/>
        </w:rPr>
      </w:pPr>
      <w:r>
        <w:rPr>
          <w:rFonts w:ascii="Times" w:hAnsi="Times" w:cs="Times"/>
          <w:kern w:val="0"/>
          <w:sz w:val="20"/>
          <w:szCs w:val="20"/>
        </w:rPr>
        <w:t xml:space="preserve">The first step in our process is to collect data for button design. Here we choose around 50 images from the Internet and </w:t>
      </w:r>
      <w:r w:rsidR="00676B6C">
        <w:rPr>
          <w:rFonts w:ascii="Times" w:hAnsi="Times" w:cs="Times"/>
          <w:kern w:val="0"/>
          <w:sz w:val="20"/>
          <w:szCs w:val="20"/>
        </w:rPr>
        <w:t>use LABELME to annotate the elements manually. We observe that webpage elements can be classified into 7 types as following: Text, Input, Image, Background Image</w:t>
      </w:r>
      <w:r w:rsidR="00984846">
        <w:rPr>
          <w:rFonts w:ascii="Times" w:hAnsi="Times" w:cs="Times"/>
          <w:kern w:val="0"/>
          <w:sz w:val="20"/>
          <w:szCs w:val="20"/>
        </w:rPr>
        <w:t>, Icon, Border and Button. When we are labeling an element, a rectangle with label will be use as a bounding box to depict that element. Next, w</w:t>
      </w:r>
      <w:r w:rsidR="00676B6C">
        <w:rPr>
          <w:rFonts w:ascii="Times" w:hAnsi="Times" w:cs="Times"/>
          <w:kern w:val="0"/>
          <w:sz w:val="20"/>
          <w:szCs w:val="20"/>
        </w:rPr>
        <w:t>e group annotated elements by different web pages and finally, we will start to learn how these examples design buttons.</w:t>
      </w:r>
    </w:p>
    <w:p w14:paraId="78DEC4A5" w14:textId="65169A35" w:rsidR="00676B6C" w:rsidRPr="00984846" w:rsidRDefault="00676B6C" w:rsidP="00E25EAB">
      <w:pPr>
        <w:widowControl/>
        <w:autoSpaceDE w:val="0"/>
        <w:autoSpaceDN w:val="0"/>
        <w:adjustRightInd w:val="0"/>
        <w:spacing w:after="240"/>
        <w:jc w:val="left"/>
        <w:rPr>
          <w:rFonts w:ascii="Times" w:hAnsi="Times" w:cs="Times"/>
          <w:b/>
          <w:kern w:val="0"/>
          <w:sz w:val="20"/>
          <w:szCs w:val="20"/>
        </w:rPr>
      </w:pPr>
      <w:r w:rsidRPr="00984846">
        <w:rPr>
          <w:rFonts w:ascii="Times" w:hAnsi="Times" w:cs="Times"/>
          <w:b/>
          <w:kern w:val="0"/>
          <w:sz w:val="20"/>
          <w:szCs w:val="20"/>
        </w:rPr>
        <w:t xml:space="preserve">3.2 </w:t>
      </w:r>
      <w:r w:rsidR="00984846" w:rsidRPr="00984846">
        <w:rPr>
          <w:rFonts w:ascii="Times" w:hAnsi="Times" w:cs="Times"/>
          <w:b/>
          <w:kern w:val="0"/>
          <w:sz w:val="20"/>
          <w:szCs w:val="20"/>
        </w:rPr>
        <w:t>Generative model for button region</w:t>
      </w:r>
    </w:p>
    <w:p w14:paraId="03BC44E6" w14:textId="4F88705A" w:rsidR="00096EC7" w:rsidRDefault="00984846" w:rsidP="00E25EAB">
      <w:pPr>
        <w:widowControl/>
        <w:autoSpaceDE w:val="0"/>
        <w:autoSpaceDN w:val="0"/>
        <w:adjustRightInd w:val="0"/>
        <w:spacing w:after="240"/>
        <w:jc w:val="left"/>
        <w:rPr>
          <w:rFonts w:ascii="Times" w:hAnsi="Times" w:cs="Times"/>
          <w:kern w:val="0"/>
          <w:sz w:val="20"/>
          <w:szCs w:val="20"/>
        </w:rPr>
      </w:pPr>
      <w:r>
        <w:rPr>
          <w:rFonts w:ascii="Times" w:hAnsi="Times" w:cs="Times"/>
          <w:kern w:val="0"/>
          <w:sz w:val="20"/>
          <w:szCs w:val="20"/>
        </w:rPr>
        <w:t xml:space="preserve">Before we are actually designing a button, we first need to decide where a button should be place. Such rough region for whether a button is reasonably placed inside, we call </w:t>
      </w:r>
      <w:r w:rsidRPr="00984846">
        <w:rPr>
          <w:rFonts w:ascii="Times" w:hAnsi="Times" w:cs="Times"/>
          <w:kern w:val="0"/>
          <w:sz w:val="20"/>
          <w:szCs w:val="20"/>
        </w:rPr>
        <w:t>button region</w:t>
      </w:r>
      <w:r>
        <w:rPr>
          <w:rFonts w:ascii="Times" w:hAnsi="Times" w:cs="Times"/>
          <w:kern w:val="0"/>
          <w:sz w:val="20"/>
          <w:szCs w:val="20"/>
        </w:rPr>
        <w:t xml:space="preserve">. Next, we need to analysis the given webpage image, and choose a set of region to represent button regions. To achieve this we propose a </w:t>
      </w:r>
      <w:r w:rsidR="0099730F">
        <w:rPr>
          <w:rFonts w:ascii="Times" w:hAnsi="Times" w:cs="Times"/>
          <w:kern w:val="0"/>
          <w:sz w:val="20"/>
          <w:szCs w:val="20"/>
        </w:rPr>
        <w:t>method to generate a large set of region from the webpage image and use SVM to select “high” scored region become button region.</w:t>
      </w:r>
    </w:p>
    <w:p w14:paraId="5C8C3B7D" w14:textId="103B6D2F" w:rsidR="00E25EAB" w:rsidRPr="0099730F" w:rsidRDefault="0099730F" w:rsidP="0099730F">
      <w:pPr>
        <w:widowControl/>
        <w:autoSpaceDE w:val="0"/>
        <w:autoSpaceDN w:val="0"/>
        <w:adjustRightInd w:val="0"/>
        <w:spacing w:after="240"/>
        <w:jc w:val="left"/>
        <w:rPr>
          <w:rFonts w:ascii="Times" w:hAnsi="Times" w:cs="Times"/>
          <w:b/>
          <w:kern w:val="0"/>
          <w:sz w:val="20"/>
          <w:szCs w:val="20"/>
        </w:rPr>
      </w:pPr>
      <w:r w:rsidRPr="0099730F">
        <w:rPr>
          <w:rFonts w:ascii="Times" w:hAnsi="Times" w:cs="Times"/>
          <w:b/>
          <w:kern w:val="0"/>
          <w:sz w:val="20"/>
          <w:szCs w:val="20"/>
        </w:rPr>
        <w:t>Generating region</w:t>
      </w:r>
    </w:p>
    <w:p w14:paraId="3C49724B" w14:textId="6D796C0B" w:rsidR="00540180" w:rsidRPr="0045377B" w:rsidRDefault="0099730F" w:rsidP="00533913">
      <w:pPr>
        <w:widowControl/>
        <w:autoSpaceDE w:val="0"/>
        <w:autoSpaceDN w:val="0"/>
        <w:adjustRightInd w:val="0"/>
        <w:spacing w:after="240"/>
        <w:jc w:val="left"/>
        <w:rPr>
          <w:rFonts w:ascii="Times" w:hAnsi="Times" w:cs="Times"/>
          <w:kern w:val="0"/>
          <w:sz w:val="20"/>
          <w:szCs w:val="20"/>
        </w:rPr>
      </w:pPr>
      <w:r>
        <w:rPr>
          <w:rFonts w:ascii="Times" w:hAnsi="Times" w:cs="Times"/>
          <w:kern w:val="0"/>
          <w:sz w:val="20"/>
          <w:szCs w:val="20"/>
        </w:rPr>
        <w:t xml:space="preserve">First we will introduce the method to generate region from the given webpage image. </w:t>
      </w:r>
      <w:r w:rsidR="00FA44F0">
        <w:rPr>
          <w:rFonts w:ascii="Times" w:hAnsi="Times" w:cs="Times"/>
          <w:kern w:val="0"/>
          <w:sz w:val="20"/>
          <w:szCs w:val="20"/>
        </w:rPr>
        <w:t>Our observation is that</w:t>
      </w:r>
      <w:r w:rsidR="00A55827">
        <w:rPr>
          <w:rFonts w:ascii="Times" w:hAnsi="Times" w:cs="Times"/>
          <w:kern w:val="0"/>
          <w:sz w:val="20"/>
          <w:szCs w:val="20"/>
        </w:rPr>
        <w:t xml:space="preserve"> a button can be contained within a larger region beside its </w:t>
      </w:r>
      <w:proofErr w:type="gramStart"/>
      <w:r w:rsidR="00A55827">
        <w:rPr>
          <w:rFonts w:ascii="Times" w:hAnsi="Times" w:cs="Times"/>
          <w:kern w:val="0"/>
          <w:sz w:val="20"/>
          <w:szCs w:val="20"/>
        </w:rPr>
        <w:t xml:space="preserve">near </w:t>
      </w:r>
      <w:r w:rsidR="00FA44F0">
        <w:rPr>
          <w:rFonts w:ascii="Times" w:hAnsi="Times" w:cs="Times"/>
          <w:kern w:val="0"/>
          <w:sz w:val="20"/>
          <w:szCs w:val="20"/>
        </w:rPr>
        <w:t>.</w:t>
      </w:r>
      <w:proofErr w:type="gramEnd"/>
      <w:r w:rsidR="00FA44F0">
        <w:rPr>
          <w:rFonts w:ascii="Times" w:hAnsi="Times" w:cs="Times"/>
          <w:kern w:val="0"/>
          <w:sz w:val="20"/>
          <w:szCs w:val="20"/>
        </w:rPr>
        <w:t xml:space="preserve"> </w:t>
      </w:r>
      <w:r w:rsidR="0045377B">
        <w:rPr>
          <w:rFonts w:ascii="Times" w:hAnsi="Times" w:cs="Times"/>
          <w:kern w:val="0"/>
          <w:sz w:val="20"/>
          <w:szCs w:val="20"/>
        </w:rPr>
        <w:t>For one webpage with n element inside, w</w:t>
      </w:r>
      <w:r w:rsidR="005D1052">
        <w:rPr>
          <w:rFonts w:ascii="Times" w:hAnsi="Times" w:cs="Times"/>
          <w:kern w:val="0"/>
          <w:sz w:val="20"/>
          <w:szCs w:val="20"/>
        </w:rPr>
        <w:t>e define P</w:t>
      </w:r>
      <w:r w:rsidR="00F612CF">
        <w:rPr>
          <w:rFonts w:ascii="Times" w:hAnsi="Times" w:cs="Times"/>
          <w:kern w:val="0"/>
          <w:sz w:val="20"/>
          <w:szCs w:val="20"/>
          <w:vertAlign w:val="subscript"/>
        </w:rPr>
        <w:t>i, k</w:t>
      </w:r>
      <w:r w:rsidR="00F612CF">
        <w:rPr>
          <w:rFonts w:ascii="Times" w:hAnsi="Times" w:cs="Times"/>
          <w:kern w:val="0"/>
          <w:sz w:val="20"/>
          <w:szCs w:val="20"/>
        </w:rPr>
        <w:t xml:space="preserve"> </w:t>
      </w:r>
      <w:r w:rsidR="00F612CF" w:rsidRPr="00AC161F">
        <w:rPr>
          <w:position w:val="-4"/>
        </w:rPr>
        <w:object w:dxaOrig="200" w:dyaOrig="200" w14:anchorId="34B1C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0pt" o:ole="">
            <v:imagedata r:id="rId6" o:title=""/>
          </v:shape>
          <o:OLEObject Type="Embed" ProgID="Equation.3" ShapeID="_x0000_i1025" DrawAspect="Content" ObjectID="_1389267007" r:id="rId7"/>
        </w:object>
      </w:r>
      <w:r w:rsidR="00F612CF">
        <w:t xml:space="preserve"> </w:t>
      </w:r>
      <w:r w:rsidR="009B4690">
        <w:rPr>
          <w:rFonts w:ascii="Times" w:hAnsi="Times" w:cs="Times"/>
          <w:kern w:val="0"/>
          <w:sz w:val="20"/>
          <w:szCs w:val="20"/>
        </w:rPr>
        <w:t>R</w:t>
      </w:r>
      <w:r w:rsidR="009B4690">
        <w:rPr>
          <w:rFonts w:ascii="Times" w:hAnsi="Times" w:cs="Times"/>
          <w:kern w:val="0"/>
          <w:sz w:val="20"/>
          <w:szCs w:val="20"/>
          <w:vertAlign w:val="superscript"/>
        </w:rPr>
        <w:t>2</w:t>
      </w:r>
      <w:r w:rsidR="00F612CF">
        <w:rPr>
          <w:rFonts w:ascii="Times" w:hAnsi="Times" w:cs="Times"/>
          <w:kern w:val="0"/>
          <w:sz w:val="20"/>
          <w:szCs w:val="20"/>
        </w:rPr>
        <w:t xml:space="preserve">, where </w:t>
      </w:r>
      <w:proofErr w:type="gramStart"/>
      <w:r w:rsidR="00F612CF">
        <w:rPr>
          <w:rFonts w:ascii="Times" w:hAnsi="Times" w:cs="Times"/>
          <w:kern w:val="0"/>
          <w:sz w:val="20"/>
          <w:szCs w:val="20"/>
        </w:rPr>
        <w:t xml:space="preserve">i </w:t>
      </w:r>
      <w:r w:rsidR="00F612CF" w:rsidRPr="00F612CF">
        <w:rPr>
          <w:position w:val="-4"/>
          <w:sz w:val="20"/>
          <w:szCs w:val="20"/>
        </w:rPr>
        <w:object w:dxaOrig="200" w:dyaOrig="200" w14:anchorId="21B99A05">
          <v:shape id="_x0000_i1026" type="#_x0000_t75" style="width:10pt;height:10pt" o:ole="">
            <v:imagedata r:id="rId8" o:title=""/>
          </v:shape>
          <o:OLEObject Type="Embed" ProgID="Equation.3" ShapeID="_x0000_i1026" DrawAspect="Content" ObjectID="_1389267008" r:id="rId9"/>
        </w:object>
      </w:r>
      <w:r w:rsidR="00F612CF" w:rsidRPr="00F612CF">
        <w:rPr>
          <w:sz w:val="20"/>
          <w:szCs w:val="20"/>
        </w:rPr>
        <w:t xml:space="preserve"> [1,</w:t>
      </w:r>
      <w:r w:rsidR="0045377B">
        <w:rPr>
          <w:sz w:val="20"/>
          <w:szCs w:val="20"/>
        </w:rPr>
        <w:t xml:space="preserve"> n] and</w:t>
      </w:r>
      <w:r w:rsidR="00F612CF">
        <w:rPr>
          <w:sz w:val="20"/>
          <w:szCs w:val="20"/>
        </w:rPr>
        <w:t xml:space="preserve"> k </w:t>
      </w:r>
      <w:r w:rsidR="00F612CF" w:rsidRPr="00F612CF">
        <w:rPr>
          <w:position w:val="-4"/>
          <w:sz w:val="20"/>
          <w:szCs w:val="20"/>
        </w:rPr>
        <w:object w:dxaOrig="200" w:dyaOrig="200" w14:anchorId="4CE51E0F">
          <v:shape id="_x0000_i1027" type="#_x0000_t75" style="width:10pt;height:10pt" o:ole="">
            <v:imagedata r:id="rId10" o:title=""/>
          </v:shape>
          <o:OLEObject Type="Embed" ProgID="Equation.3" ShapeID="_x0000_i1027" DrawAspect="Content" ObjectID="_1389267009" r:id="rId11"/>
        </w:object>
      </w:r>
      <w:r w:rsidR="00F612CF">
        <w:rPr>
          <w:sz w:val="20"/>
          <w:szCs w:val="20"/>
        </w:rPr>
        <w:t xml:space="preserve"> [1, 4], </w:t>
      </w:r>
      <w:r w:rsidR="0045377B">
        <w:rPr>
          <w:sz w:val="20"/>
          <w:szCs w:val="20"/>
        </w:rPr>
        <w:t xml:space="preserve">to represent the </w:t>
      </w:r>
      <w:r w:rsidR="0022073B">
        <w:rPr>
          <w:sz w:val="20"/>
          <w:szCs w:val="20"/>
        </w:rPr>
        <w:t>k</w:t>
      </w:r>
      <w:r w:rsidR="0022073B">
        <w:rPr>
          <w:sz w:val="20"/>
          <w:szCs w:val="20"/>
          <w:vertAlign w:val="superscript"/>
        </w:rPr>
        <w:t>th</w:t>
      </w:r>
      <w:r w:rsidR="0022073B">
        <w:rPr>
          <w:sz w:val="20"/>
          <w:szCs w:val="20"/>
        </w:rPr>
        <w:t xml:space="preserve"> </w:t>
      </w:r>
      <w:r w:rsidR="0045377B">
        <w:rPr>
          <w:sz w:val="20"/>
          <w:szCs w:val="20"/>
        </w:rPr>
        <w:t>vertex of the i</w:t>
      </w:r>
      <w:r w:rsidR="0045377B">
        <w:rPr>
          <w:sz w:val="20"/>
          <w:szCs w:val="20"/>
          <w:vertAlign w:val="superscript"/>
        </w:rPr>
        <w:t>th</w:t>
      </w:r>
      <w:r w:rsidR="0045377B">
        <w:rPr>
          <w:sz w:val="20"/>
          <w:szCs w:val="20"/>
        </w:rPr>
        <w:t xml:space="preserve"> element</w:t>
      </w:r>
      <w:proofErr w:type="gramEnd"/>
      <w:r w:rsidR="0045377B">
        <w:rPr>
          <w:sz w:val="20"/>
          <w:szCs w:val="20"/>
        </w:rPr>
        <w:t xml:space="preserve">. </w:t>
      </w:r>
      <w:r w:rsidR="005C0B78">
        <w:rPr>
          <w:sz w:val="20"/>
          <w:szCs w:val="20"/>
        </w:rPr>
        <w:t xml:space="preserve">As each element is represented by a bounding box, there are four </w:t>
      </w:r>
      <w:r w:rsidR="00467C01">
        <w:rPr>
          <w:sz w:val="20"/>
          <w:szCs w:val="20"/>
        </w:rPr>
        <w:t xml:space="preserve">vertexes for each. </w:t>
      </w:r>
    </w:p>
    <w:p w14:paraId="55EB7064" w14:textId="518CEAC8" w:rsidR="009A4018" w:rsidRDefault="009A4018" w:rsidP="00533913">
      <w:pPr>
        <w:widowControl/>
        <w:autoSpaceDE w:val="0"/>
        <w:autoSpaceDN w:val="0"/>
        <w:adjustRightInd w:val="0"/>
        <w:spacing w:after="240"/>
        <w:jc w:val="left"/>
        <w:rPr>
          <w:rFonts w:ascii="Times" w:hAnsi="Times" w:cs="Times"/>
          <w:kern w:val="0"/>
        </w:rPr>
      </w:pPr>
    </w:p>
    <w:p w14:paraId="3E137F79" w14:textId="77777777" w:rsidR="00281C06" w:rsidRDefault="00281C06" w:rsidP="00A209BD">
      <w:pPr>
        <w:widowControl/>
        <w:autoSpaceDE w:val="0"/>
        <w:autoSpaceDN w:val="0"/>
        <w:adjustRightInd w:val="0"/>
        <w:spacing w:after="240"/>
        <w:jc w:val="left"/>
        <w:rPr>
          <w:rFonts w:ascii="Times" w:hAnsi="Times" w:cs="Times"/>
          <w:kern w:val="0"/>
        </w:rPr>
      </w:pPr>
    </w:p>
    <w:p w14:paraId="24B7BCDB" w14:textId="77777777" w:rsidR="003D3CD0" w:rsidRDefault="003D3CD0"/>
    <w:sectPr w:rsidR="003D3CD0" w:rsidSect="00C031E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TC Light">
    <w:panose1 w:val="02000000000000000000"/>
    <w:charset w:val="51"/>
    <w:family w:val="auto"/>
    <w:pitch w:val="variable"/>
    <w:sig w:usb0="8000002F" w:usb1="0808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F6CC6"/>
    <w:multiLevelType w:val="hybridMultilevel"/>
    <w:tmpl w:val="563A5C22"/>
    <w:lvl w:ilvl="0" w:tplc="0409001B">
      <w:start w:val="1"/>
      <w:numFmt w:val="lowerRoman"/>
      <w:lvlText w:val="%1."/>
      <w:lvlJc w:val="righ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BBA1C59"/>
    <w:multiLevelType w:val="hybridMultilevel"/>
    <w:tmpl w:val="7C08B7B4"/>
    <w:lvl w:ilvl="0" w:tplc="0409001B">
      <w:start w:val="1"/>
      <w:numFmt w:val="lowerRoman"/>
      <w:lvlText w:val="%1."/>
      <w:lvlJc w:val="righ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96E"/>
    <w:rsid w:val="000260F8"/>
    <w:rsid w:val="00051367"/>
    <w:rsid w:val="000914C6"/>
    <w:rsid w:val="00096EC7"/>
    <w:rsid w:val="000D1CE4"/>
    <w:rsid w:val="00144E8D"/>
    <w:rsid w:val="00175327"/>
    <w:rsid w:val="001E7571"/>
    <w:rsid w:val="0022073B"/>
    <w:rsid w:val="00232772"/>
    <w:rsid w:val="002669D8"/>
    <w:rsid w:val="00281C06"/>
    <w:rsid w:val="0034696E"/>
    <w:rsid w:val="00386CEE"/>
    <w:rsid w:val="003C42B9"/>
    <w:rsid w:val="003D3CD0"/>
    <w:rsid w:val="003F2A23"/>
    <w:rsid w:val="003F6026"/>
    <w:rsid w:val="0045377B"/>
    <w:rsid w:val="00467C01"/>
    <w:rsid w:val="0048166B"/>
    <w:rsid w:val="004E4BF4"/>
    <w:rsid w:val="00531015"/>
    <w:rsid w:val="00533913"/>
    <w:rsid w:val="00540180"/>
    <w:rsid w:val="00542BFF"/>
    <w:rsid w:val="005B2822"/>
    <w:rsid w:val="005C0B78"/>
    <w:rsid w:val="005D1052"/>
    <w:rsid w:val="005F6145"/>
    <w:rsid w:val="006636F3"/>
    <w:rsid w:val="00672B3C"/>
    <w:rsid w:val="00676B6C"/>
    <w:rsid w:val="00710685"/>
    <w:rsid w:val="007D4BFE"/>
    <w:rsid w:val="00877A2B"/>
    <w:rsid w:val="008939F6"/>
    <w:rsid w:val="008B6C04"/>
    <w:rsid w:val="008C3A04"/>
    <w:rsid w:val="008E654B"/>
    <w:rsid w:val="00937A3A"/>
    <w:rsid w:val="009463BF"/>
    <w:rsid w:val="00947B22"/>
    <w:rsid w:val="0096216B"/>
    <w:rsid w:val="00984846"/>
    <w:rsid w:val="0099730F"/>
    <w:rsid w:val="009A4018"/>
    <w:rsid w:val="009B4690"/>
    <w:rsid w:val="009E2207"/>
    <w:rsid w:val="00A209BD"/>
    <w:rsid w:val="00A55827"/>
    <w:rsid w:val="00AA01DD"/>
    <w:rsid w:val="00B50661"/>
    <w:rsid w:val="00BC1AC6"/>
    <w:rsid w:val="00C031E9"/>
    <w:rsid w:val="00C21FB9"/>
    <w:rsid w:val="00C27A42"/>
    <w:rsid w:val="00C75416"/>
    <w:rsid w:val="00C75AEA"/>
    <w:rsid w:val="00C9174A"/>
    <w:rsid w:val="00C9193D"/>
    <w:rsid w:val="00D85203"/>
    <w:rsid w:val="00DE0695"/>
    <w:rsid w:val="00DE3B1F"/>
    <w:rsid w:val="00E25EAB"/>
    <w:rsid w:val="00E33123"/>
    <w:rsid w:val="00EE6D4B"/>
    <w:rsid w:val="00EF59A3"/>
    <w:rsid w:val="00F0088C"/>
    <w:rsid w:val="00F25B56"/>
    <w:rsid w:val="00F612CF"/>
    <w:rsid w:val="00FA4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02AF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C3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9">
    <w:name w:val="heading 9"/>
    <w:aliases w:val="标题 9.1"/>
    <w:basedOn w:val="a"/>
    <w:next w:val="a"/>
    <w:link w:val="90"/>
    <w:autoRedefine/>
    <w:uiPriority w:val="9"/>
    <w:unhideWhenUsed/>
    <w:qFormat/>
    <w:rsid w:val="001E7571"/>
    <w:pPr>
      <w:keepNext/>
      <w:keepLines/>
      <w:spacing w:line="320" w:lineRule="auto"/>
      <w:outlineLvl w:val="8"/>
    </w:pPr>
    <w:rPr>
      <w:rFonts w:asciiTheme="majorHAnsi" w:eastAsiaTheme="majorEastAsia" w:hAnsiTheme="majorHAnsi" w:cstheme="majorBidi"/>
      <w: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标题 9字符"/>
    <w:aliases w:val="标题 9.1字符"/>
    <w:basedOn w:val="a0"/>
    <w:link w:val="9"/>
    <w:uiPriority w:val="9"/>
    <w:rsid w:val="001E7571"/>
    <w:rPr>
      <w:rFonts w:asciiTheme="majorHAnsi" w:eastAsiaTheme="majorEastAsia" w:hAnsiTheme="majorHAnsi" w:cstheme="majorBidi"/>
      <w:i/>
      <w:sz w:val="21"/>
      <w:szCs w:val="21"/>
    </w:rPr>
  </w:style>
  <w:style w:type="paragraph" w:styleId="a3">
    <w:name w:val="List Paragraph"/>
    <w:basedOn w:val="a"/>
    <w:uiPriority w:val="34"/>
    <w:qFormat/>
    <w:rsid w:val="003F6026"/>
    <w:pPr>
      <w:ind w:firstLineChars="200" w:firstLine="420"/>
    </w:pPr>
  </w:style>
  <w:style w:type="character" w:customStyle="1" w:styleId="20">
    <w:name w:val="标题 2字符"/>
    <w:basedOn w:val="a0"/>
    <w:link w:val="2"/>
    <w:uiPriority w:val="9"/>
    <w:rsid w:val="008C3A04"/>
    <w:rPr>
      <w:rFonts w:asciiTheme="majorHAnsi" w:eastAsiaTheme="majorEastAsia" w:hAnsiTheme="majorHAnsi" w:cstheme="majorBidi"/>
      <w:b/>
      <w:bCs/>
      <w:sz w:val="32"/>
      <w:szCs w:val="32"/>
    </w:rPr>
  </w:style>
  <w:style w:type="character" w:styleId="a4">
    <w:name w:val="Placeholder Text"/>
    <w:basedOn w:val="a0"/>
    <w:uiPriority w:val="99"/>
    <w:semiHidden/>
    <w:rsid w:val="009B4690"/>
    <w:rPr>
      <w:color w:val="808080"/>
    </w:rPr>
  </w:style>
  <w:style w:type="paragraph" w:styleId="a5">
    <w:name w:val="Balloon Text"/>
    <w:basedOn w:val="a"/>
    <w:link w:val="a6"/>
    <w:uiPriority w:val="99"/>
    <w:semiHidden/>
    <w:unhideWhenUsed/>
    <w:rsid w:val="009B4690"/>
    <w:rPr>
      <w:rFonts w:ascii="Heiti TC Light" w:eastAsia="Heiti TC Light"/>
      <w:sz w:val="18"/>
      <w:szCs w:val="18"/>
    </w:rPr>
  </w:style>
  <w:style w:type="character" w:customStyle="1" w:styleId="a6">
    <w:name w:val="批注框文本字符"/>
    <w:basedOn w:val="a0"/>
    <w:link w:val="a5"/>
    <w:uiPriority w:val="99"/>
    <w:semiHidden/>
    <w:rsid w:val="009B4690"/>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C3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9">
    <w:name w:val="heading 9"/>
    <w:aliases w:val="标题 9.1"/>
    <w:basedOn w:val="a"/>
    <w:next w:val="a"/>
    <w:link w:val="90"/>
    <w:autoRedefine/>
    <w:uiPriority w:val="9"/>
    <w:unhideWhenUsed/>
    <w:qFormat/>
    <w:rsid w:val="001E7571"/>
    <w:pPr>
      <w:keepNext/>
      <w:keepLines/>
      <w:spacing w:line="320" w:lineRule="auto"/>
      <w:outlineLvl w:val="8"/>
    </w:pPr>
    <w:rPr>
      <w:rFonts w:asciiTheme="majorHAnsi" w:eastAsiaTheme="majorEastAsia" w:hAnsiTheme="majorHAnsi" w:cstheme="majorBidi"/>
      <w: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标题 9字符"/>
    <w:aliases w:val="标题 9.1字符"/>
    <w:basedOn w:val="a0"/>
    <w:link w:val="9"/>
    <w:uiPriority w:val="9"/>
    <w:rsid w:val="001E7571"/>
    <w:rPr>
      <w:rFonts w:asciiTheme="majorHAnsi" w:eastAsiaTheme="majorEastAsia" w:hAnsiTheme="majorHAnsi" w:cstheme="majorBidi"/>
      <w:i/>
      <w:sz w:val="21"/>
      <w:szCs w:val="21"/>
    </w:rPr>
  </w:style>
  <w:style w:type="paragraph" w:styleId="a3">
    <w:name w:val="List Paragraph"/>
    <w:basedOn w:val="a"/>
    <w:uiPriority w:val="34"/>
    <w:qFormat/>
    <w:rsid w:val="003F6026"/>
    <w:pPr>
      <w:ind w:firstLineChars="200" w:firstLine="420"/>
    </w:pPr>
  </w:style>
  <w:style w:type="character" w:customStyle="1" w:styleId="20">
    <w:name w:val="标题 2字符"/>
    <w:basedOn w:val="a0"/>
    <w:link w:val="2"/>
    <w:uiPriority w:val="9"/>
    <w:rsid w:val="008C3A04"/>
    <w:rPr>
      <w:rFonts w:asciiTheme="majorHAnsi" w:eastAsiaTheme="majorEastAsia" w:hAnsiTheme="majorHAnsi" w:cstheme="majorBidi"/>
      <w:b/>
      <w:bCs/>
      <w:sz w:val="32"/>
      <w:szCs w:val="32"/>
    </w:rPr>
  </w:style>
  <w:style w:type="character" w:styleId="a4">
    <w:name w:val="Placeholder Text"/>
    <w:basedOn w:val="a0"/>
    <w:uiPriority w:val="99"/>
    <w:semiHidden/>
    <w:rsid w:val="009B4690"/>
    <w:rPr>
      <w:color w:val="808080"/>
    </w:rPr>
  </w:style>
  <w:style w:type="paragraph" w:styleId="a5">
    <w:name w:val="Balloon Text"/>
    <w:basedOn w:val="a"/>
    <w:link w:val="a6"/>
    <w:uiPriority w:val="99"/>
    <w:semiHidden/>
    <w:unhideWhenUsed/>
    <w:rsid w:val="009B4690"/>
    <w:rPr>
      <w:rFonts w:ascii="Heiti TC Light" w:eastAsia="Heiti TC Light"/>
      <w:sz w:val="18"/>
      <w:szCs w:val="18"/>
    </w:rPr>
  </w:style>
  <w:style w:type="character" w:customStyle="1" w:styleId="a6">
    <w:name w:val="批注框文本字符"/>
    <w:basedOn w:val="a0"/>
    <w:link w:val="a5"/>
    <w:uiPriority w:val="99"/>
    <w:semiHidden/>
    <w:rsid w:val="009B4690"/>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372938">
      <w:bodyDiv w:val="1"/>
      <w:marLeft w:val="0"/>
      <w:marRight w:val="0"/>
      <w:marTop w:val="0"/>
      <w:marBottom w:val="0"/>
      <w:divBdr>
        <w:top w:val="none" w:sz="0" w:space="0" w:color="auto"/>
        <w:left w:val="none" w:sz="0" w:space="0" w:color="auto"/>
        <w:bottom w:val="none" w:sz="0" w:space="0" w:color="auto"/>
        <w:right w:val="none" w:sz="0" w:space="0" w:color="auto"/>
      </w:divBdr>
    </w:div>
    <w:div w:id="413404988">
      <w:bodyDiv w:val="1"/>
      <w:marLeft w:val="0"/>
      <w:marRight w:val="0"/>
      <w:marTop w:val="0"/>
      <w:marBottom w:val="0"/>
      <w:divBdr>
        <w:top w:val="none" w:sz="0" w:space="0" w:color="auto"/>
        <w:left w:val="none" w:sz="0" w:space="0" w:color="auto"/>
        <w:bottom w:val="none" w:sz="0" w:space="0" w:color="auto"/>
        <w:right w:val="none" w:sz="0" w:space="0" w:color="auto"/>
      </w:divBdr>
    </w:div>
    <w:div w:id="475877886">
      <w:bodyDiv w:val="1"/>
      <w:marLeft w:val="0"/>
      <w:marRight w:val="0"/>
      <w:marTop w:val="0"/>
      <w:marBottom w:val="0"/>
      <w:divBdr>
        <w:top w:val="none" w:sz="0" w:space="0" w:color="auto"/>
        <w:left w:val="none" w:sz="0" w:space="0" w:color="auto"/>
        <w:bottom w:val="none" w:sz="0" w:space="0" w:color="auto"/>
        <w:right w:val="none" w:sz="0" w:space="0" w:color="auto"/>
      </w:divBdr>
      <w:divsChild>
        <w:div w:id="1937904946">
          <w:marLeft w:val="0"/>
          <w:marRight w:val="0"/>
          <w:marTop w:val="0"/>
          <w:marBottom w:val="0"/>
          <w:divBdr>
            <w:top w:val="none" w:sz="0" w:space="0" w:color="auto"/>
            <w:left w:val="none" w:sz="0" w:space="0" w:color="auto"/>
            <w:bottom w:val="none" w:sz="0" w:space="0" w:color="auto"/>
            <w:right w:val="none" w:sz="0" w:space="0" w:color="auto"/>
          </w:divBdr>
          <w:divsChild>
            <w:div w:id="486408638">
              <w:marLeft w:val="0"/>
              <w:marRight w:val="0"/>
              <w:marTop w:val="0"/>
              <w:marBottom w:val="0"/>
              <w:divBdr>
                <w:top w:val="none" w:sz="0" w:space="0" w:color="auto"/>
                <w:left w:val="none" w:sz="0" w:space="0" w:color="auto"/>
                <w:bottom w:val="none" w:sz="0" w:space="0" w:color="auto"/>
                <w:right w:val="none" w:sz="0" w:space="0" w:color="auto"/>
              </w:divBdr>
              <w:divsChild>
                <w:div w:id="1964731951">
                  <w:marLeft w:val="0"/>
                  <w:marRight w:val="0"/>
                  <w:marTop w:val="0"/>
                  <w:marBottom w:val="0"/>
                  <w:divBdr>
                    <w:top w:val="none" w:sz="0" w:space="0" w:color="auto"/>
                    <w:left w:val="none" w:sz="0" w:space="0" w:color="auto"/>
                    <w:bottom w:val="none" w:sz="0" w:space="0" w:color="auto"/>
                    <w:right w:val="none" w:sz="0" w:space="0" w:color="auto"/>
                  </w:divBdr>
                </w:div>
              </w:divsChild>
            </w:div>
            <w:div w:id="936596409">
              <w:marLeft w:val="0"/>
              <w:marRight w:val="0"/>
              <w:marTop w:val="0"/>
              <w:marBottom w:val="0"/>
              <w:divBdr>
                <w:top w:val="none" w:sz="0" w:space="0" w:color="auto"/>
                <w:left w:val="none" w:sz="0" w:space="0" w:color="auto"/>
                <w:bottom w:val="none" w:sz="0" w:space="0" w:color="auto"/>
                <w:right w:val="none" w:sz="0" w:space="0" w:color="auto"/>
              </w:divBdr>
              <w:divsChild>
                <w:div w:id="1275282658">
                  <w:marLeft w:val="0"/>
                  <w:marRight w:val="0"/>
                  <w:marTop w:val="0"/>
                  <w:marBottom w:val="0"/>
                  <w:divBdr>
                    <w:top w:val="none" w:sz="0" w:space="0" w:color="auto"/>
                    <w:left w:val="none" w:sz="0" w:space="0" w:color="auto"/>
                    <w:bottom w:val="none" w:sz="0" w:space="0" w:color="auto"/>
                    <w:right w:val="none" w:sz="0" w:space="0" w:color="auto"/>
                  </w:divBdr>
                </w:div>
              </w:divsChild>
            </w:div>
            <w:div w:id="1862670934">
              <w:marLeft w:val="0"/>
              <w:marRight w:val="0"/>
              <w:marTop w:val="0"/>
              <w:marBottom w:val="0"/>
              <w:divBdr>
                <w:top w:val="none" w:sz="0" w:space="0" w:color="auto"/>
                <w:left w:val="none" w:sz="0" w:space="0" w:color="auto"/>
                <w:bottom w:val="none" w:sz="0" w:space="0" w:color="auto"/>
                <w:right w:val="none" w:sz="0" w:space="0" w:color="auto"/>
              </w:divBdr>
              <w:divsChild>
                <w:div w:id="17464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95205">
      <w:bodyDiv w:val="1"/>
      <w:marLeft w:val="0"/>
      <w:marRight w:val="0"/>
      <w:marTop w:val="0"/>
      <w:marBottom w:val="0"/>
      <w:divBdr>
        <w:top w:val="none" w:sz="0" w:space="0" w:color="auto"/>
        <w:left w:val="none" w:sz="0" w:space="0" w:color="auto"/>
        <w:bottom w:val="none" w:sz="0" w:space="0" w:color="auto"/>
        <w:right w:val="none" w:sz="0" w:space="0" w:color="auto"/>
      </w:divBdr>
    </w:div>
    <w:div w:id="1338919677">
      <w:bodyDiv w:val="1"/>
      <w:marLeft w:val="0"/>
      <w:marRight w:val="0"/>
      <w:marTop w:val="0"/>
      <w:marBottom w:val="0"/>
      <w:divBdr>
        <w:top w:val="none" w:sz="0" w:space="0" w:color="auto"/>
        <w:left w:val="none" w:sz="0" w:space="0" w:color="auto"/>
        <w:bottom w:val="none" w:sz="0" w:space="0" w:color="auto"/>
        <w:right w:val="none" w:sz="0" w:space="0" w:color="auto"/>
      </w:divBdr>
    </w:div>
    <w:div w:id="1431581558">
      <w:bodyDiv w:val="1"/>
      <w:marLeft w:val="0"/>
      <w:marRight w:val="0"/>
      <w:marTop w:val="0"/>
      <w:marBottom w:val="0"/>
      <w:divBdr>
        <w:top w:val="none" w:sz="0" w:space="0" w:color="auto"/>
        <w:left w:val="none" w:sz="0" w:space="0" w:color="auto"/>
        <w:bottom w:val="none" w:sz="0" w:space="0" w:color="auto"/>
        <w:right w:val="none" w:sz="0" w:space="0" w:color="auto"/>
      </w:divBdr>
    </w:div>
    <w:div w:id="2063554647">
      <w:bodyDiv w:val="1"/>
      <w:marLeft w:val="0"/>
      <w:marRight w:val="0"/>
      <w:marTop w:val="0"/>
      <w:marBottom w:val="0"/>
      <w:divBdr>
        <w:top w:val="none" w:sz="0" w:space="0" w:color="auto"/>
        <w:left w:val="none" w:sz="0" w:space="0" w:color="auto"/>
        <w:bottom w:val="none" w:sz="0" w:space="0" w:color="auto"/>
        <w:right w:val="none" w:sz="0" w:space="0" w:color="auto"/>
      </w:divBdr>
    </w:div>
    <w:div w:id="2135053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3.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emf"/><Relationship Id="rId9" Type="http://schemas.openxmlformats.org/officeDocument/2006/relationships/oleObject" Target="embeddings/oleObject2.bin"/><Relationship Id="rId10" Type="http://schemas.openxmlformats.org/officeDocument/2006/relationships/image" Target="media/image3.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753</Words>
  <Characters>4296</Characters>
  <Application>Microsoft Macintosh Word</Application>
  <DocSecurity>0</DocSecurity>
  <Lines>35</Lines>
  <Paragraphs>10</Paragraphs>
  <ScaleCrop>false</ScaleCrop>
  <Company>Ilaudranwis</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达威 刘</dc:creator>
  <cp:keywords/>
  <dc:description/>
  <cp:lastModifiedBy>达威 刘</cp:lastModifiedBy>
  <cp:revision>2</cp:revision>
  <dcterms:created xsi:type="dcterms:W3CDTF">2016-01-25T09:37:00Z</dcterms:created>
  <dcterms:modified xsi:type="dcterms:W3CDTF">2016-01-27T06:44:00Z</dcterms:modified>
</cp:coreProperties>
</file>