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7777777" w:rsidR="00FC1786" w:rsidRDefault="00FC1786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S1 TEKNIK INFORMATIKA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6FF0FCC7" w14:textId="67CDCCFB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31 Maret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6B70905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Stack 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67E9D1C9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</w:t>
            </w:r>
            <w:r w:rsidR="00816A2D">
              <w:rPr>
                <w:rFonts w:ascii="Times New Roman" w:eastAsia="Times New Roman" w:hAnsi="Times New Roman" w:cs="Times New Roman"/>
              </w:rPr>
              <w:t>34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5548889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816A2D">
              <w:rPr>
                <w:rFonts w:ascii="Times New Roman" w:eastAsia="Times New Roman" w:hAnsi="Times New Roman" w:cs="Times New Roman"/>
              </w:rPr>
              <w:t>Fina Maulidiyah Nabila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3431EE79" w14:textId="2244CC09" w:rsidR="00FC1786" w:rsidRDefault="009D096C">
            <w:pPr>
              <w:spacing w:after="218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Tugas yang saya kerjakan, nomor satu lebih mudah dikerjakan dan dipelajari (palindrom dan bukan palindrom) daripada nomor dua. Namun, secara teori saya paham mengenai infi</w:t>
            </w:r>
            <w:r w:rsidR="008D15E9">
              <w:rPr>
                <w:rFonts w:ascii="Calibri" w:eastAsia="Calibri" w:hAnsi="Calibri" w:cs="Calibri"/>
                <w:sz w:val="22"/>
              </w:rPr>
              <w:t>ks, postfiks, dan prefix.</w:t>
            </w:r>
          </w:p>
          <w:p w14:paraId="7A96691A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816A2D"/>
    <w:rsid w:val="008D15E9"/>
    <w:rsid w:val="009D096C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Fina Maulidiyah</cp:lastModifiedBy>
  <cp:revision>2</cp:revision>
  <dcterms:created xsi:type="dcterms:W3CDTF">2020-03-31T08:11:00Z</dcterms:created>
  <dcterms:modified xsi:type="dcterms:W3CDTF">2020-03-31T08:11:00Z</dcterms:modified>
</cp:coreProperties>
</file>