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46EB" w14:textId="77777777" w:rsidR="00F54D01" w:rsidRDefault="00F54D01" w:rsidP="005E6302">
      <w:pPr>
        <w:ind w:left="720"/>
        <w:rPr>
          <w:b/>
          <w:bCs/>
        </w:rPr>
      </w:pPr>
    </w:p>
    <w:p w14:paraId="77645FD2" w14:textId="77777777" w:rsidR="00967B3A" w:rsidRPr="00F54D01" w:rsidRDefault="00967B3A" w:rsidP="00967B3A">
      <w:pPr>
        <w:pStyle w:val="Header"/>
        <w:ind w:left="-964" w:firstLine="3124"/>
        <w:rPr>
          <w:b/>
          <w:bCs/>
          <w:sz w:val="20"/>
          <w:szCs w:val="20"/>
        </w:rPr>
      </w:pPr>
      <w:r w:rsidRPr="00F54D01">
        <w:rPr>
          <w:b/>
          <w:bCs/>
          <w:sz w:val="20"/>
          <w:szCs w:val="20"/>
        </w:rPr>
        <w:t>Hackathon Judging Criteria &amp; Evaluation Framework</w:t>
      </w:r>
    </w:p>
    <w:p w14:paraId="121CD6AD" w14:textId="77777777" w:rsidR="00967B3A" w:rsidRDefault="00967B3A" w:rsidP="005E6302">
      <w:pPr>
        <w:ind w:left="720"/>
        <w:rPr>
          <w:b/>
          <w:bCs/>
        </w:rPr>
      </w:pPr>
    </w:p>
    <w:p w14:paraId="67BDFDD4" w14:textId="685BC667" w:rsidR="005E6302" w:rsidRPr="005F6E3C" w:rsidRDefault="005E6302" w:rsidP="005E6302">
      <w:pPr>
        <w:ind w:left="720"/>
      </w:pPr>
      <w:r w:rsidRPr="005F6E3C">
        <w:rPr>
          <w:b/>
          <w:bCs/>
        </w:rPr>
        <w:t>Judge Name:</w:t>
      </w:r>
      <w:r w:rsidRPr="005F6E3C">
        <w:t xml:space="preserve"> </w:t>
      </w:r>
    </w:p>
    <w:p w14:paraId="7EBFA6A6" w14:textId="77777777" w:rsidR="005E6302" w:rsidRPr="005F6E3C" w:rsidRDefault="005E6302" w:rsidP="005E6302">
      <w:pPr>
        <w:ind w:left="720"/>
      </w:pPr>
      <w:r w:rsidRPr="005F6E3C">
        <w:rPr>
          <w:b/>
          <w:bCs/>
        </w:rPr>
        <w:t>Team Name / ID:</w:t>
      </w:r>
      <w:r w:rsidRPr="005F6E3C">
        <w:t xml:space="preserve"> </w:t>
      </w:r>
    </w:p>
    <w:p w14:paraId="19691915" w14:textId="77777777" w:rsidR="005E6302" w:rsidRPr="005F6E3C" w:rsidRDefault="005E6302" w:rsidP="005E6302">
      <w:pPr>
        <w:ind w:left="720"/>
      </w:pPr>
      <w:r w:rsidRPr="005F6E3C">
        <w:rPr>
          <w:b/>
          <w:bCs/>
        </w:rPr>
        <w:t>Project Title:</w:t>
      </w:r>
      <w:r w:rsidRPr="005F6E3C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2143"/>
        <w:gridCol w:w="3722"/>
        <w:gridCol w:w="1354"/>
        <w:gridCol w:w="1251"/>
      </w:tblGrid>
      <w:tr w:rsidR="005F6E3C" w:rsidRPr="005F6E3C" w14:paraId="68FA3615" w14:textId="77777777" w:rsidTr="00967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84734" w14:textId="77777777" w:rsidR="005F6E3C" w:rsidRPr="005F6E3C" w:rsidRDefault="005F6E3C" w:rsidP="005F6E3C">
            <w:pPr>
              <w:rPr>
                <w:b/>
                <w:bCs/>
              </w:rPr>
            </w:pPr>
            <w:r w:rsidRPr="005F6E3C">
              <w:rPr>
                <w:b/>
                <w:bCs/>
              </w:rPr>
              <w:t>S. No.</w:t>
            </w:r>
          </w:p>
        </w:tc>
        <w:tc>
          <w:tcPr>
            <w:tcW w:w="2113" w:type="dxa"/>
            <w:vAlign w:val="center"/>
            <w:hideMark/>
          </w:tcPr>
          <w:p w14:paraId="0C004147" w14:textId="77777777" w:rsidR="005F6E3C" w:rsidRPr="005F6E3C" w:rsidRDefault="005F6E3C" w:rsidP="005F6E3C">
            <w:pPr>
              <w:rPr>
                <w:b/>
                <w:bCs/>
              </w:rPr>
            </w:pPr>
            <w:r w:rsidRPr="005F6E3C">
              <w:rPr>
                <w:b/>
                <w:bCs/>
              </w:rPr>
              <w:t>Evaluation Parameter</w:t>
            </w:r>
          </w:p>
        </w:tc>
        <w:tc>
          <w:tcPr>
            <w:tcW w:w="3692" w:type="dxa"/>
            <w:vAlign w:val="center"/>
            <w:hideMark/>
          </w:tcPr>
          <w:p w14:paraId="00D4FACB" w14:textId="77777777" w:rsidR="005F6E3C" w:rsidRPr="005F6E3C" w:rsidRDefault="005F6E3C" w:rsidP="005F6E3C">
            <w:pPr>
              <w:rPr>
                <w:b/>
                <w:bCs/>
              </w:rPr>
            </w:pPr>
            <w:r w:rsidRPr="005F6E3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A5E17E" w14:textId="77777777" w:rsidR="005F6E3C" w:rsidRPr="005F6E3C" w:rsidRDefault="005F6E3C" w:rsidP="005F6E3C">
            <w:pPr>
              <w:rPr>
                <w:b/>
                <w:bCs/>
              </w:rPr>
            </w:pPr>
            <w:r w:rsidRPr="005F6E3C"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7C8448A" w14:textId="77777777" w:rsidR="005F6E3C" w:rsidRPr="005F6E3C" w:rsidRDefault="005F6E3C" w:rsidP="005F6E3C">
            <w:pPr>
              <w:rPr>
                <w:b/>
                <w:bCs/>
              </w:rPr>
            </w:pPr>
            <w:r w:rsidRPr="005F6E3C">
              <w:rPr>
                <w:b/>
                <w:bCs/>
              </w:rPr>
              <w:t>Marks Awarded</w:t>
            </w:r>
          </w:p>
        </w:tc>
      </w:tr>
      <w:tr w:rsidR="00967B3A" w:rsidRPr="005F6E3C" w14:paraId="3726F04C" w14:textId="77777777" w:rsidTr="00967B3A">
        <w:trPr>
          <w:tblCellSpacing w:w="15" w:type="dxa"/>
        </w:trPr>
        <w:tc>
          <w:tcPr>
            <w:tcW w:w="0" w:type="auto"/>
            <w:vAlign w:val="center"/>
          </w:tcPr>
          <w:p w14:paraId="1765D8A2" w14:textId="50A02500" w:rsidR="001C2370" w:rsidRPr="005F6E3C" w:rsidRDefault="001C2370" w:rsidP="005F6E3C">
            <w:r>
              <w:t>1</w:t>
            </w:r>
          </w:p>
        </w:tc>
        <w:tc>
          <w:tcPr>
            <w:tcW w:w="2113" w:type="dxa"/>
            <w:vAlign w:val="center"/>
          </w:tcPr>
          <w:p w14:paraId="39348390" w14:textId="68E39F36" w:rsidR="001C2370" w:rsidRPr="005F6E3C" w:rsidRDefault="001C2370" w:rsidP="005F6E3C">
            <w:r>
              <w:t>Engagement Score</w:t>
            </w:r>
          </w:p>
        </w:tc>
        <w:tc>
          <w:tcPr>
            <w:tcW w:w="3692" w:type="dxa"/>
            <w:vAlign w:val="center"/>
          </w:tcPr>
          <w:p w14:paraId="2EA7F472" w14:textId="31EF57C5" w:rsidR="001C2370" w:rsidRPr="005F6E3C" w:rsidRDefault="001C2370" w:rsidP="001C2370">
            <w:r w:rsidRPr="001C2370">
              <w:t xml:space="preserve">Contribution during </w:t>
            </w:r>
            <w:r>
              <w:t xml:space="preserve">sessions, </w:t>
            </w:r>
            <w:r w:rsidRPr="001C2370">
              <w:t>meetings</w:t>
            </w:r>
            <w:r>
              <w:t xml:space="preserve">, </w:t>
            </w:r>
            <w:r w:rsidRPr="001C2370">
              <w:t>Active involvement in discussion</w:t>
            </w:r>
          </w:p>
        </w:tc>
        <w:tc>
          <w:tcPr>
            <w:tcW w:w="0" w:type="auto"/>
            <w:vAlign w:val="center"/>
          </w:tcPr>
          <w:p w14:paraId="7C5977AD" w14:textId="4AF9677A" w:rsidR="001C2370" w:rsidRPr="005F6E3C" w:rsidRDefault="001C2370" w:rsidP="005F6E3C">
            <w:r>
              <w:t>18</w:t>
            </w:r>
          </w:p>
        </w:tc>
        <w:tc>
          <w:tcPr>
            <w:tcW w:w="0" w:type="auto"/>
            <w:vAlign w:val="center"/>
          </w:tcPr>
          <w:p w14:paraId="0F5125E1" w14:textId="77777777" w:rsidR="001C2370" w:rsidRPr="005F6E3C" w:rsidRDefault="001C2370" w:rsidP="005F6E3C"/>
        </w:tc>
      </w:tr>
      <w:tr w:rsidR="005F6E3C" w:rsidRPr="005F6E3C" w14:paraId="126ED036" w14:textId="77777777" w:rsidTr="00967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BD50" w14:textId="7CBF98E4" w:rsidR="005F6E3C" w:rsidRPr="005F6E3C" w:rsidRDefault="001C2370" w:rsidP="005F6E3C">
            <w:r>
              <w:t>2</w:t>
            </w:r>
          </w:p>
        </w:tc>
        <w:tc>
          <w:tcPr>
            <w:tcW w:w="2113" w:type="dxa"/>
            <w:vAlign w:val="center"/>
            <w:hideMark/>
          </w:tcPr>
          <w:p w14:paraId="44E07F4D" w14:textId="77777777" w:rsidR="005F6E3C" w:rsidRPr="005F6E3C" w:rsidRDefault="005F6E3C" w:rsidP="005F6E3C">
            <w:r w:rsidRPr="005F6E3C">
              <w:t>Problem Understanding &amp; Relevance</w:t>
            </w:r>
          </w:p>
        </w:tc>
        <w:tc>
          <w:tcPr>
            <w:tcW w:w="3692" w:type="dxa"/>
            <w:vAlign w:val="center"/>
            <w:hideMark/>
          </w:tcPr>
          <w:p w14:paraId="7380939F" w14:textId="77777777" w:rsidR="005F6E3C" w:rsidRPr="005F6E3C" w:rsidRDefault="005F6E3C" w:rsidP="005F6E3C">
            <w:r w:rsidRPr="005F6E3C">
              <w:t>Clarity of problem statement, relevance to theme, understanding of user needs</w:t>
            </w:r>
          </w:p>
        </w:tc>
        <w:tc>
          <w:tcPr>
            <w:tcW w:w="0" w:type="auto"/>
            <w:vAlign w:val="center"/>
            <w:hideMark/>
          </w:tcPr>
          <w:p w14:paraId="26AC351F" w14:textId="5DE625E1" w:rsidR="005F6E3C" w:rsidRPr="005F6E3C" w:rsidRDefault="005F6E3C" w:rsidP="005F6E3C">
            <w:r w:rsidRPr="005F6E3C">
              <w:t>1</w:t>
            </w:r>
            <w:r w:rsidR="005E6302">
              <w:t>5</w:t>
            </w:r>
          </w:p>
        </w:tc>
        <w:tc>
          <w:tcPr>
            <w:tcW w:w="0" w:type="auto"/>
            <w:vAlign w:val="center"/>
            <w:hideMark/>
          </w:tcPr>
          <w:p w14:paraId="377EB191" w14:textId="77777777" w:rsidR="005F6E3C" w:rsidRPr="005F6E3C" w:rsidRDefault="005F6E3C" w:rsidP="005F6E3C"/>
        </w:tc>
      </w:tr>
      <w:tr w:rsidR="001C2370" w:rsidRPr="005F6E3C" w14:paraId="4BD5381A" w14:textId="77777777" w:rsidTr="00967B3A">
        <w:trPr>
          <w:tblCellSpacing w:w="15" w:type="dxa"/>
        </w:trPr>
        <w:tc>
          <w:tcPr>
            <w:tcW w:w="0" w:type="auto"/>
            <w:vAlign w:val="center"/>
          </w:tcPr>
          <w:p w14:paraId="1C79C518" w14:textId="3447115F" w:rsidR="001C2370" w:rsidRPr="005F6E3C" w:rsidRDefault="001C2370" w:rsidP="005F6E3C">
            <w:r>
              <w:t>3</w:t>
            </w:r>
          </w:p>
        </w:tc>
        <w:tc>
          <w:tcPr>
            <w:tcW w:w="2113" w:type="dxa"/>
            <w:vAlign w:val="center"/>
          </w:tcPr>
          <w:p w14:paraId="068AEBBC" w14:textId="2C3795E4" w:rsidR="001C2370" w:rsidRPr="005F6E3C" w:rsidRDefault="001C2370" w:rsidP="005F6E3C">
            <w:r>
              <w:t>Effective Use of Tools</w:t>
            </w:r>
          </w:p>
        </w:tc>
        <w:tc>
          <w:tcPr>
            <w:tcW w:w="3692" w:type="dxa"/>
            <w:vAlign w:val="center"/>
          </w:tcPr>
          <w:p w14:paraId="30C58AB4" w14:textId="77777777" w:rsidR="001C2370" w:rsidRDefault="001C2370" w:rsidP="00967B3A">
            <w:pPr>
              <w:spacing w:after="0" w:line="276" w:lineRule="auto"/>
            </w:pPr>
            <w:r w:rsidRPr="001C2370">
              <w:t>AI / ML &amp; Data Analytics</w:t>
            </w:r>
          </w:p>
          <w:p w14:paraId="001E1EFF" w14:textId="77777777" w:rsidR="001C2370" w:rsidRDefault="001C2370" w:rsidP="00967B3A">
            <w:pPr>
              <w:spacing w:after="0" w:line="276" w:lineRule="auto"/>
            </w:pPr>
            <w:r w:rsidRPr="001C2370">
              <w:t>Fraud Detection &amp; Risk Scoring Tools</w:t>
            </w:r>
          </w:p>
          <w:p w14:paraId="35BF90F0" w14:textId="11280D53" w:rsidR="001C2370" w:rsidRDefault="001C2370" w:rsidP="00967B3A">
            <w:pPr>
              <w:spacing w:after="0" w:line="276" w:lineRule="auto"/>
            </w:pPr>
            <w:r w:rsidRPr="001C2370">
              <w:t>APIs &amp; Integration</w:t>
            </w:r>
          </w:p>
          <w:p w14:paraId="47C64D07" w14:textId="77777777" w:rsidR="001C2370" w:rsidRDefault="001C2370" w:rsidP="00967B3A">
            <w:pPr>
              <w:spacing w:after="0" w:line="276" w:lineRule="auto"/>
            </w:pPr>
            <w:r w:rsidRPr="001C2370">
              <w:t>Cloud / Architecture</w:t>
            </w:r>
          </w:p>
          <w:p w14:paraId="7F190C37" w14:textId="3742F01A" w:rsidR="001C2370" w:rsidRDefault="001C2370" w:rsidP="00967B3A">
            <w:pPr>
              <w:spacing w:after="0" w:line="276" w:lineRule="auto"/>
            </w:pPr>
            <w:r w:rsidRPr="001C2370">
              <w:t>UI Development Tools</w:t>
            </w:r>
          </w:p>
          <w:p w14:paraId="1A823FC0" w14:textId="1D85F27E" w:rsidR="001C2370" w:rsidRPr="005F6E3C" w:rsidRDefault="001C2370" w:rsidP="00967B3A">
            <w:pPr>
              <w:spacing w:after="0" w:line="276" w:lineRule="auto"/>
            </w:pPr>
            <w:r w:rsidRPr="001C2370">
              <w:t>Security &amp; Data Privacy</w:t>
            </w:r>
          </w:p>
        </w:tc>
        <w:tc>
          <w:tcPr>
            <w:tcW w:w="0" w:type="auto"/>
            <w:vAlign w:val="center"/>
          </w:tcPr>
          <w:p w14:paraId="11D461EC" w14:textId="5DF6EE27" w:rsidR="001C2370" w:rsidRPr="005F6E3C" w:rsidRDefault="005E6302" w:rsidP="005F6E3C">
            <w:r>
              <w:t>20</w:t>
            </w:r>
          </w:p>
        </w:tc>
        <w:tc>
          <w:tcPr>
            <w:tcW w:w="0" w:type="auto"/>
            <w:vAlign w:val="center"/>
          </w:tcPr>
          <w:p w14:paraId="1BBD64EA" w14:textId="77777777" w:rsidR="001C2370" w:rsidRPr="005F6E3C" w:rsidRDefault="001C2370" w:rsidP="005F6E3C"/>
        </w:tc>
      </w:tr>
      <w:tr w:rsidR="005F6E3C" w:rsidRPr="005F6E3C" w14:paraId="00BCB000" w14:textId="77777777" w:rsidTr="00967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B033" w14:textId="5D8CAFED" w:rsidR="005F6E3C" w:rsidRPr="005F6E3C" w:rsidRDefault="001C2370" w:rsidP="005F6E3C">
            <w:r>
              <w:t>4</w:t>
            </w:r>
          </w:p>
        </w:tc>
        <w:tc>
          <w:tcPr>
            <w:tcW w:w="2113" w:type="dxa"/>
            <w:vAlign w:val="center"/>
            <w:hideMark/>
          </w:tcPr>
          <w:p w14:paraId="01BF7484" w14:textId="77777777" w:rsidR="005F6E3C" w:rsidRPr="005F6E3C" w:rsidRDefault="005F6E3C" w:rsidP="005F6E3C">
            <w:r w:rsidRPr="005F6E3C">
              <w:t>Technical Implementation</w:t>
            </w:r>
          </w:p>
        </w:tc>
        <w:tc>
          <w:tcPr>
            <w:tcW w:w="3692" w:type="dxa"/>
            <w:vAlign w:val="center"/>
            <w:hideMark/>
          </w:tcPr>
          <w:p w14:paraId="28E59338" w14:textId="77777777" w:rsidR="005F6E3C" w:rsidRPr="005F6E3C" w:rsidRDefault="005F6E3C" w:rsidP="005F6E3C">
            <w:r w:rsidRPr="005F6E3C">
              <w:t>Use of appropriate technologies, coding quality, system architecture</w:t>
            </w:r>
          </w:p>
        </w:tc>
        <w:tc>
          <w:tcPr>
            <w:tcW w:w="0" w:type="auto"/>
            <w:vAlign w:val="center"/>
            <w:hideMark/>
          </w:tcPr>
          <w:p w14:paraId="0A4D85B8" w14:textId="77777777" w:rsidR="005F6E3C" w:rsidRPr="005F6E3C" w:rsidRDefault="005F6E3C" w:rsidP="005F6E3C">
            <w:r w:rsidRPr="005F6E3C">
              <w:t>20</w:t>
            </w:r>
          </w:p>
        </w:tc>
        <w:tc>
          <w:tcPr>
            <w:tcW w:w="0" w:type="auto"/>
            <w:vAlign w:val="center"/>
            <w:hideMark/>
          </w:tcPr>
          <w:p w14:paraId="5B0F9B11" w14:textId="77777777" w:rsidR="005F6E3C" w:rsidRPr="005F6E3C" w:rsidRDefault="005F6E3C" w:rsidP="005F6E3C"/>
        </w:tc>
      </w:tr>
      <w:tr w:rsidR="005F6E3C" w:rsidRPr="005F6E3C" w14:paraId="2823540B" w14:textId="77777777" w:rsidTr="00967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78A9" w14:textId="31E6D997" w:rsidR="005F6E3C" w:rsidRPr="005F6E3C" w:rsidRDefault="005E6302" w:rsidP="005F6E3C">
            <w:r>
              <w:t>5</w:t>
            </w:r>
          </w:p>
        </w:tc>
        <w:tc>
          <w:tcPr>
            <w:tcW w:w="2113" w:type="dxa"/>
            <w:vAlign w:val="center"/>
            <w:hideMark/>
          </w:tcPr>
          <w:p w14:paraId="5A02C3E2" w14:textId="77777777" w:rsidR="005F6E3C" w:rsidRPr="005F6E3C" w:rsidRDefault="005F6E3C" w:rsidP="005F6E3C">
            <w:r w:rsidRPr="005F6E3C">
              <w:t>User Interface &amp; Design</w:t>
            </w:r>
          </w:p>
        </w:tc>
        <w:tc>
          <w:tcPr>
            <w:tcW w:w="3692" w:type="dxa"/>
            <w:vAlign w:val="center"/>
            <w:hideMark/>
          </w:tcPr>
          <w:p w14:paraId="3721A2CC" w14:textId="77777777" w:rsidR="005F6E3C" w:rsidRPr="005F6E3C" w:rsidRDefault="005F6E3C" w:rsidP="005F6E3C">
            <w:r w:rsidRPr="005F6E3C">
              <w:t>Ease of use, design aesthetics, user experience</w:t>
            </w:r>
          </w:p>
        </w:tc>
        <w:tc>
          <w:tcPr>
            <w:tcW w:w="0" w:type="auto"/>
            <w:vAlign w:val="center"/>
            <w:hideMark/>
          </w:tcPr>
          <w:p w14:paraId="206F42F4" w14:textId="25CDD474" w:rsidR="005F6E3C" w:rsidRPr="005F6E3C" w:rsidRDefault="005F6E3C" w:rsidP="005F6E3C">
            <w:r w:rsidRPr="005F6E3C">
              <w:t>1</w:t>
            </w:r>
            <w:r w:rsidR="005E6302">
              <w:t>5</w:t>
            </w:r>
          </w:p>
        </w:tc>
        <w:tc>
          <w:tcPr>
            <w:tcW w:w="0" w:type="auto"/>
            <w:vAlign w:val="center"/>
            <w:hideMark/>
          </w:tcPr>
          <w:p w14:paraId="6768521F" w14:textId="77777777" w:rsidR="005F6E3C" w:rsidRPr="005F6E3C" w:rsidRDefault="005F6E3C" w:rsidP="005F6E3C"/>
        </w:tc>
      </w:tr>
      <w:tr w:rsidR="00967B3A" w:rsidRPr="005F6E3C" w14:paraId="2A4E329D" w14:textId="77777777" w:rsidTr="00967B3A">
        <w:trPr>
          <w:tblCellSpacing w:w="15" w:type="dxa"/>
        </w:trPr>
        <w:tc>
          <w:tcPr>
            <w:tcW w:w="0" w:type="auto"/>
            <w:vAlign w:val="center"/>
          </w:tcPr>
          <w:p w14:paraId="6E5BE93C" w14:textId="00364668" w:rsidR="001C2370" w:rsidRPr="005F6E3C" w:rsidRDefault="005E6302" w:rsidP="001C2370">
            <w:r>
              <w:t>6</w:t>
            </w:r>
          </w:p>
        </w:tc>
        <w:tc>
          <w:tcPr>
            <w:tcW w:w="2113" w:type="dxa"/>
            <w:vAlign w:val="center"/>
          </w:tcPr>
          <w:p w14:paraId="570F8853" w14:textId="190C2935" w:rsidR="001C2370" w:rsidRPr="005F6E3C" w:rsidRDefault="005E6302" w:rsidP="001C2370">
            <w:r>
              <w:t xml:space="preserve">Social </w:t>
            </w:r>
            <w:r w:rsidR="001C2370" w:rsidRPr="005F6E3C">
              <w:t>Impact &amp; Practical Applicability</w:t>
            </w:r>
          </w:p>
        </w:tc>
        <w:tc>
          <w:tcPr>
            <w:tcW w:w="3692" w:type="dxa"/>
            <w:vAlign w:val="center"/>
          </w:tcPr>
          <w:p w14:paraId="09EDB6CA" w14:textId="535ACF68" w:rsidR="001C2370" w:rsidRPr="005F6E3C" w:rsidRDefault="001C2370" w:rsidP="001C2370">
            <w:r w:rsidRPr="005F6E3C">
              <w:t>Real-world usability, scalability, potential impact on society/industry</w:t>
            </w:r>
          </w:p>
        </w:tc>
        <w:tc>
          <w:tcPr>
            <w:tcW w:w="0" w:type="auto"/>
            <w:vAlign w:val="center"/>
          </w:tcPr>
          <w:p w14:paraId="7F8A26AA" w14:textId="3DD6827B" w:rsidR="001C2370" w:rsidRPr="005F6E3C" w:rsidRDefault="005E6302" w:rsidP="001C2370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1FA4C4E" w14:textId="77777777" w:rsidR="001C2370" w:rsidRPr="005F6E3C" w:rsidRDefault="001C2370" w:rsidP="001C2370"/>
        </w:tc>
      </w:tr>
      <w:tr w:rsidR="005E6302" w:rsidRPr="005F6E3C" w14:paraId="15B52F44" w14:textId="77777777" w:rsidTr="005E6302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C608E07" w14:textId="2FCC3C71" w:rsidR="005E6302" w:rsidRPr="005F6E3C" w:rsidRDefault="005E6302" w:rsidP="001C2370">
            <w:r>
              <w:rPr>
                <w:b/>
                <w:bCs/>
              </w:rPr>
              <w:t xml:space="preserve">                                                                  </w:t>
            </w:r>
            <w:r w:rsidRPr="005F6E3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358BE3" w14:textId="77777777" w:rsidR="005E6302" w:rsidRPr="005F6E3C" w:rsidRDefault="005E6302" w:rsidP="001C2370">
            <w:r w:rsidRPr="005F6E3C">
              <w:rPr>
                <w:b/>
                <w:bCs/>
              </w:rPr>
              <w:t>100 Marks</w:t>
            </w:r>
          </w:p>
        </w:tc>
        <w:tc>
          <w:tcPr>
            <w:tcW w:w="0" w:type="auto"/>
            <w:vAlign w:val="center"/>
            <w:hideMark/>
          </w:tcPr>
          <w:p w14:paraId="44449281" w14:textId="77777777" w:rsidR="005E6302" w:rsidRPr="005F6E3C" w:rsidRDefault="005E6302" w:rsidP="001C2370"/>
        </w:tc>
      </w:tr>
    </w:tbl>
    <w:p w14:paraId="62E2F35B" w14:textId="38C85056" w:rsidR="005F6E3C" w:rsidRDefault="005F6E3C" w:rsidP="005F6E3C">
      <w:pPr>
        <w:rPr>
          <w:b/>
          <w:bCs/>
        </w:rPr>
      </w:pPr>
    </w:p>
    <w:p w14:paraId="52F425DA" w14:textId="1A300E6A" w:rsidR="001C2370" w:rsidRDefault="005E6302" w:rsidP="00967B3A">
      <w:r w:rsidRPr="005F6E3C">
        <w:rPr>
          <w:b/>
          <w:bCs/>
        </w:rPr>
        <w:t>Comments / Feedback:</w:t>
      </w:r>
      <w:r w:rsidR="00967B3A">
        <w:t xml:space="preserve"> </w:t>
      </w:r>
    </w:p>
    <w:sectPr w:rsidR="001C237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AA30" w14:textId="77777777" w:rsidR="00F66F7D" w:rsidRDefault="00F66F7D" w:rsidP="005E6302">
      <w:pPr>
        <w:spacing w:after="0" w:line="240" w:lineRule="auto"/>
      </w:pPr>
      <w:r>
        <w:separator/>
      </w:r>
    </w:p>
  </w:endnote>
  <w:endnote w:type="continuationSeparator" w:id="0">
    <w:p w14:paraId="1CE9EE78" w14:textId="77777777" w:rsidR="00F66F7D" w:rsidRDefault="00F66F7D" w:rsidP="005E6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C2C2" w14:textId="77777777" w:rsidR="00F66F7D" w:rsidRDefault="00F66F7D" w:rsidP="005E6302">
      <w:pPr>
        <w:spacing w:after="0" w:line="240" w:lineRule="auto"/>
      </w:pPr>
      <w:r>
        <w:separator/>
      </w:r>
    </w:p>
  </w:footnote>
  <w:footnote w:type="continuationSeparator" w:id="0">
    <w:p w14:paraId="31574167" w14:textId="77777777" w:rsidR="00F66F7D" w:rsidRDefault="00F66F7D" w:rsidP="005E6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14454" w14:textId="7403796F" w:rsidR="00F54D01" w:rsidRDefault="005E6302" w:rsidP="00F54D01">
    <w:pPr>
      <w:pStyle w:val="Header"/>
      <w:ind w:left="-1191"/>
    </w:pPr>
    <w:r>
      <w:t xml:space="preserve">                            </w:t>
    </w:r>
    <w:r w:rsidR="00F54D01" w:rsidRPr="00F54D01">
      <w:drawing>
        <wp:inline distT="0" distB="0" distL="0" distR="0" wp14:anchorId="76511F5A" wp14:editId="1E82C0AE">
          <wp:extent cx="3619500" cy="561975"/>
          <wp:effectExtent l="0" t="0" r="0" b="9525"/>
          <wp:docPr id="1089713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971381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20015" cy="562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</w:t>
    </w:r>
    <w:r w:rsidR="00F54D01" w:rsidRPr="00F54D01">
      <w:drawing>
        <wp:inline distT="0" distB="0" distL="0" distR="0" wp14:anchorId="44567F70" wp14:editId="65D8ED48">
          <wp:extent cx="1371600" cy="514350"/>
          <wp:effectExtent l="0" t="0" r="0" b="0"/>
          <wp:docPr id="16736837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683708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71795" cy="5144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E441AF" w14:textId="77777777" w:rsidR="00F54D01" w:rsidRDefault="00F54D01" w:rsidP="00F54D01">
    <w:pPr>
      <w:pStyle w:val="Header"/>
      <w:ind w:left="-1191"/>
    </w:pPr>
  </w:p>
  <w:p w14:paraId="078CBCBA" w14:textId="5539A059" w:rsidR="005E6302" w:rsidRPr="00F54D01" w:rsidRDefault="00967B3A" w:rsidP="00967B3A"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 w:rsidR="005E6302" w:rsidRPr="00F54D01">
      <w:rPr>
        <w:b/>
        <w:bCs/>
        <w:sz w:val="28"/>
        <w:szCs w:val="28"/>
      </w:rPr>
      <w:t xml:space="preserve"> Punjab and Sind Bank Hackathon Series-2026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7634"/>
    <w:multiLevelType w:val="multilevel"/>
    <w:tmpl w:val="E3A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4871"/>
    <w:multiLevelType w:val="multilevel"/>
    <w:tmpl w:val="D83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9404C"/>
    <w:multiLevelType w:val="multilevel"/>
    <w:tmpl w:val="D7C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3760E"/>
    <w:multiLevelType w:val="multilevel"/>
    <w:tmpl w:val="71B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35EF3"/>
    <w:multiLevelType w:val="multilevel"/>
    <w:tmpl w:val="D68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270EB"/>
    <w:multiLevelType w:val="multilevel"/>
    <w:tmpl w:val="5D0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C6A91"/>
    <w:multiLevelType w:val="multilevel"/>
    <w:tmpl w:val="288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F13D3"/>
    <w:multiLevelType w:val="multilevel"/>
    <w:tmpl w:val="735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145B5"/>
    <w:multiLevelType w:val="multilevel"/>
    <w:tmpl w:val="D8F0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36559">
    <w:abstractNumId w:val="8"/>
  </w:num>
  <w:num w:numId="2" w16cid:durableId="1848902077">
    <w:abstractNumId w:val="5"/>
  </w:num>
  <w:num w:numId="3" w16cid:durableId="578902818">
    <w:abstractNumId w:val="4"/>
  </w:num>
  <w:num w:numId="4" w16cid:durableId="599681124">
    <w:abstractNumId w:val="6"/>
  </w:num>
  <w:num w:numId="5" w16cid:durableId="140856018">
    <w:abstractNumId w:val="1"/>
  </w:num>
  <w:num w:numId="6" w16cid:durableId="1456292437">
    <w:abstractNumId w:val="2"/>
  </w:num>
  <w:num w:numId="7" w16cid:durableId="1889144329">
    <w:abstractNumId w:val="0"/>
  </w:num>
  <w:num w:numId="8" w16cid:durableId="890769730">
    <w:abstractNumId w:val="3"/>
  </w:num>
  <w:num w:numId="9" w16cid:durableId="853417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3C"/>
    <w:rsid w:val="001C2370"/>
    <w:rsid w:val="005E6302"/>
    <w:rsid w:val="005F6E3C"/>
    <w:rsid w:val="00967B3A"/>
    <w:rsid w:val="00F12A6F"/>
    <w:rsid w:val="00F54D01"/>
    <w:rsid w:val="00F6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B2505"/>
  <w15:chartTrackingRefBased/>
  <w15:docId w15:val="{6C606834-E828-4D27-9627-705E49D2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302"/>
  </w:style>
  <w:style w:type="paragraph" w:styleId="Footer">
    <w:name w:val="footer"/>
    <w:basedOn w:val="Normal"/>
    <w:link w:val="FooterChar"/>
    <w:uiPriority w:val="99"/>
    <w:unhideWhenUsed/>
    <w:rsid w:val="005E6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(Dr). Shilpi Sharma</dc:creator>
  <cp:keywords/>
  <dc:description/>
  <cp:lastModifiedBy>Prof. (Dr). Shilpi Sharma</cp:lastModifiedBy>
  <cp:revision>2</cp:revision>
  <dcterms:created xsi:type="dcterms:W3CDTF">2026-04-01T18:26:00Z</dcterms:created>
  <dcterms:modified xsi:type="dcterms:W3CDTF">2026-04-02T10:28:00Z</dcterms:modified>
</cp:coreProperties>
</file>