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B2B52"/>
          <w:sz w:val="48"/>
        </w:rPr>
        <w:t>SecureWealth Twin — Comprehensive PPT Source Document</w:t>
      </w:r>
    </w:p>
    <w:p>
      <w:pPr>
        <w:jc w:val="center"/>
      </w:pPr>
      <w:r>
        <w:rPr>
          <w:b w:val="0"/>
          <w:i/>
          <w:color w:val="555555"/>
          <w:sz w:val="26"/>
        </w:rPr>
        <w:t>Every feature explained for PSB Hackathon Series 2026</w:t>
      </w:r>
    </w:p>
    <w:p>
      <w:pPr>
        <w:jc w:val="center"/>
      </w:pPr>
      <w:r>
        <w:rPr>
          <w:b w:val="0"/>
          <w:i w:val="0"/>
          <w:color w:val="1E5A9C"/>
          <w:sz w:val="22"/>
        </w:rPr>
        <w:t>Technical judges / hackathon evaluators</w:t>
      </w:r>
    </w:p>
    <w:p>
      <w:r>
        <w:br w:type="page"/>
      </w:r>
    </w:p>
    <w:p>
      <w:pPr>
        <w:pStyle w:val="Heading1"/>
      </w:pPr>
      <w:r>
        <w:rPr>
          <w:b/>
          <w:color w:val="0B2B52"/>
          <w:sz w:val="40"/>
        </w:rPr>
        <w:t>Executive Summary</w:t>
      </w:r>
    </w:p>
    <w:p>
      <w:r>
        <w:rPr>
          <w:b w:val="0"/>
          <w:i w:val="0"/>
          <w:sz w:val="21"/>
        </w:rPr>
        <w:t>SecureWealth Twin is a full-stack, AI-powered digital wealth intelligence system that acts as a virtual financial twin for retail customers and small businesses. It combines:</w:t>
      </w:r>
    </w:p>
    <w:p>
      <w:pPr>
        <w:pStyle w:val="ListBullet"/>
        <w:ind w:left="360"/>
      </w:pPr>
      <w:r>
        <w:t>Wealth Intelligence — personalized saving, investing, goal-planning, and market-aware recommendations.</w:t>
      </w:r>
    </w:p>
    <w:p>
      <w:pPr>
        <w:pStyle w:val="ListBullet"/>
        <w:ind w:left="360"/>
      </w:pPr>
      <w:r>
        <w:t>Mandatory Wealth Protection — a cyber-fraud layer that evaluates risk signals before every critical money action and decides Allow / Warn / Block.</w:t>
      </w:r>
    </w:p>
    <w:p>
      <w:pPr>
        <w:pStyle w:val="ListBullet"/>
        <w:ind w:left="360"/>
      </w:pPr>
      <w:r>
        <w:t>Responsible AI — consent-first data handling, explainable recommendations, audit logs, and regulatory alignment.</w:t>
      </w:r>
    </w:p>
    <w:p>
      <w:pPr>
        <w:pStyle w:val="ListBullet"/>
        <w:ind w:left="360"/>
      </w:pPr>
      <w:r>
        <w:t>CreditBridge AI — a flagship explainable credit-scoring engine for thin-file retail borrowers and MSMEs.</w:t>
      </w:r>
    </w:p>
    <w:p>
      <w:r>
        <w:rPr>
          <w:b w:val="0"/>
          <w:i w:val="0"/>
          <w:sz w:val="21"/>
        </w:rPr>
        <w:t>The solution is deployed live, open-source, and built with a modern React/Node stack that can integrate with bank systems via APIs and Account Aggregator.</w:t>
      </w:r>
    </w:p>
    <w:p>
      <w:pPr>
        <w:pStyle w:val="Heading1"/>
      </w:pPr>
      <w:r>
        <w:rPr>
          <w:b/>
          <w:color w:val="0B2B52"/>
          <w:sz w:val="40"/>
        </w:rPr>
        <w:t>1. Problem Statement</w:t>
      </w:r>
    </w:p>
    <w:p>
      <w:r>
        <w:rPr>
          <w:b w:val="0"/>
          <w:i w:val="0"/>
          <w:sz w:val="21"/>
        </w:rPr>
        <w:t>The PSB Hackathon problem statement identifies a dual responsibility for banks:</w:t>
      </w:r>
    </w:p>
    <w:p>
      <w:pPr>
        <w:pStyle w:val="Heading2"/>
      </w:pPr>
      <w:r>
        <w:rPr>
          <w:b/>
          <w:color w:val="1E5A9C"/>
          <w:sz w:val="30"/>
        </w:rPr>
        <w:t>1.1 Help customers grow wealth intelligently</w:t>
      </w:r>
    </w:p>
    <w:p>
      <w:pPr>
        <w:pStyle w:val="ListBullet"/>
        <w:ind w:left="360"/>
      </w:pPr>
      <w:r>
        <w:t>Young professionals and first-time investors need guided saving and investing habits.</w:t>
      </w:r>
    </w:p>
    <w:p>
      <w:pPr>
        <w:pStyle w:val="ListBullet"/>
        <w:ind w:left="360"/>
      </w:pPr>
      <w:r>
        <w:t>Families need goal-based planning for education, home purchase, and retirement.</w:t>
      </w:r>
    </w:p>
    <w:p>
      <w:pPr>
        <w:pStyle w:val="ListBullet"/>
        <w:ind w:left="360"/>
      </w:pPr>
      <w:r>
        <w:t>MSMEs need cash-flow visibility, surplus-fund management, and working-capital health.</w:t>
      </w:r>
    </w:p>
    <w:p>
      <w:pPr>
        <w:pStyle w:val="ListBullet"/>
        <w:ind w:left="360"/>
      </w:pPr>
      <w:r>
        <w:t>Customers expect personalized nudges instead of generic product pitches.</w:t>
      </w:r>
    </w:p>
    <w:p>
      <w:pPr>
        <w:pStyle w:val="Heading2"/>
      </w:pPr>
      <w:r>
        <w:rPr>
          <w:b/>
          <w:color w:val="1E5A9C"/>
          <w:sz w:val="30"/>
        </w:rPr>
        <w:t>1.2 Protect wealth from fraud and risky actions</w:t>
      </w:r>
    </w:p>
    <w:p>
      <w:pPr>
        <w:pStyle w:val="ListBullet"/>
        <w:ind w:left="360"/>
      </w:pPr>
      <w:r>
        <w:t>Digital channels expose users to social-engineering fraud, OTP misuse, and coerced transactions.</w:t>
      </w:r>
    </w:p>
    <w:p>
      <w:pPr>
        <w:pStyle w:val="ListBullet"/>
        <w:ind w:left="360"/>
      </w:pPr>
      <w:r>
        <w:t>High-value or rushed actions need real-time risk evaluation.</w:t>
      </w:r>
    </w:p>
    <w:p>
      <w:pPr>
        <w:pStyle w:val="ListBullet"/>
        <w:ind w:left="360"/>
      </w:pPr>
      <w:r>
        <w:t>Protection must not add friction that confuses or scares users.</w:t>
      </w:r>
    </w:p>
    <w:p>
      <w:pPr>
        <w:pStyle w:val="Heading2"/>
      </w:pPr>
      <w:r>
        <w:rPr>
          <w:b/>
          <w:color w:val="1E5A9C"/>
          <w:sz w:val="30"/>
        </w:rPr>
        <w:t>1.3 Regulatory and trust expectations</w:t>
      </w:r>
    </w:p>
    <w:p>
      <w:pPr>
        <w:pStyle w:val="ListBullet"/>
        <w:ind w:left="360"/>
      </w:pPr>
      <w:r>
        <w:t>DPDP Act 2023 and RBI guidelines require consent, explainability, and secure data handling.</w:t>
      </w:r>
    </w:p>
    <w:p>
      <w:pPr>
        <w:pStyle w:val="ListBullet"/>
        <w:ind w:left="360"/>
      </w:pPr>
      <w:r>
        <w:t>Banks need audit trails and transparent AI decision-making.</w:t>
      </w:r>
    </w:p>
    <w:p>
      <w:pPr>
        <w:pStyle w:val="Heading1"/>
      </w:pPr>
      <w:r>
        <w:rPr>
          <w:b/>
          <w:color w:val="0B2B52"/>
          <w:sz w:val="40"/>
        </w:rPr>
        <w:t>2. Solution Pillars</w:t>
      </w:r>
    </w:p>
    <w:p>
      <w:pPr>
        <w:pStyle w:val="Heading3"/>
      </w:pPr>
      <w:r>
        <w:rPr>
          <w:b/>
          <w:color w:val="0B2B52"/>
          <w:sz w:val="24"/>
        </w:rPr>
        <w:t>Pillar 1: Digital Wealth Intelligence</w:t>
      </w:r>
    </w:p>
    <w:p>
      <w:r>
        <w:rPr>
          <w:b w:val="0"/>
          <w:i w:val="0"/>
          <w:sz w:val="21"/>
        </w:rPr>
        <w:t>Problem it solves: Customers receive generic advice and lack a holistic view of income, expenses, assets, and goals.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360° financial twin combining bank accounts, AA-linked accounts, physical assets, and goals.</w:t>
      </w:r>
    </w:p>
    <w:p>
      <w:pPr>
        <w:pStyle w:val="ListBullet"/>
        <w:ind w:left="360"/>
      </w:pPr>
      <w:r>
        <w:t>AI-driven next-best-actions with natural-language reasoning.</w:t>
      </w:r>
    </w:p>
    <w:p>
      <w:pPr>
        <w:pStyle w:val="ListBullet"/>
        <w:ind w:left="360"/>
      </w:pPr>
      <w:r>
        <w:t>Market-aware recommendations using real-world RBI, macro, and equity data.</w:t>
      </w:r>
    </w:p>
    <w:p>
      <w:pPr>
        <w:pStyle w:val="ListBullet"/>
        <w:ind w:left="360"/>
      </w:pPr>
      <w:r>
        <w:t>Scenario simulation and Monte-Carlo forecasting.</w:t>
      </w:r>
    </w:p>
    <w:p>
      <w:r>
        <w:rPr>
          <w:b w:val="0"/>
          <w:i w:val="0"/>
          <w:sz w:val="21"/>
        </w:rPr>
        <w:t>How it is built: React 19 + TypeScript frontend, Zustand global state, multi-provider AI orchestrator (Gemini, OpenAI, Anthropic, Groq, etc.), real-world data ingestion service.</w:t>
      </w:r>
    </w:p>
    <w:p>
      <w:r>
        <w:rPr>
          <w:b w:val="0"/>
          <w:i w:val="0"/>
          <w:sz w:val="21"/>
        </w:rPr>
        <w:t>User benefit: Users get actionable, personalized guidance that adapts to life changes and market conditions.</w:t>
      </w:r>
    </w:p>
    <w:p>
      <w:r>
        <w:rPr>
          <w:i/>
          <w:color w:val="1B7A3D"/>
        </w:rPr>
        <w:t>Demo talking point: Show the dashboard net-worth card, then click into Wealth Twin to demonstrate the twin 'knowing' the user.</w:t>
      </w:r>
    </w:p>
    <w:p/>
    <w:p>
      <w:pPr>
        <w:pStyle w:val="Heading3"/>
      </w:pPr>
      <w:r>
        <w:rPr>
          <w:b/>
          <w:color w:val="0B2B52"/>
          <w:sz w:val="24"/>
        </w:rPr>
        <w:t>Pillar 2: Mandatory Wealth Protection Layer</w:t>
      </w:r>
    </w:p>
    <w:p>
      <w:r>
        <w:rPr>
          <w:b w:val="0"/>
          <w:i w:val="0"/>
          <w:sz w:val="21"/>
        </w:rPr>
        <w:t>Problem it solves: Critical money actions (large investments, SIP changes, fund transfers) are high-risk moments for fraud and impulsive mistakes.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Device trust check via browser fingerprinting.</w:t>
      </w:r>
    </w:p>
    <w:p>
      <w:pPr>
        <w:pStyle w:val="ListBullet"/>
        <w:ind w:left="360"/>
      </w:pPr>
      <w:r>
        <w:t>Timing check flags actions taken too quickly after login.</w:t>
      </w:r>
    </w:p>
    <w:p>
      <w:pPr>
        <w:pStyle w:val="ListBullet"/>
        <w:ind w:left="360"/>
      </w:pPr>
      <w:r>
        <w:t>Amount-vs-history anomaly detection.</w:t>
      </w:r>
    </w:p>
    <w:p>
      <w:pPr>
        <w:pStyle w:val="ListBullet"/>
        <w:ind w:left="360"/>
      </w:pPr>
      <w:r>
        <w:t>OTP retry and failure pattern analysis.</w:t>
      </w:r>
    </w:p>
    <w:p>
      <w:pPr>
        <w:pStyle w:val="ListBullet"/>
        <w:ind w:left="360"/>
      </w:pPr>
      <w:r>
        <w:t>Wealth Protection Risk Score maps to Allow / Warn (cooling-off) / Block.</w:t>
      </w:r>
    </w:p>
    <w:p>
      <w:pPr>
        <w:pStyle w:val="ListBullet"/>
        <w:ind w:left="360"/>
      </w:pPr>
      <w:r>
        <w:t>Duress PIN and transaction trap for coerced actions.</w:t>
      </w:r>
    </w:p>
    <w:p>
      <w:r>
        <w:rPr>
          <w:b w:val="0"/>
          <w:i w:val="0"/>
          <w:sz w:val="21"/>
        </w:rPr>
        <w:t>How it is built: fingerprintService.ts, timingCheck.js Express middleware, fraudDetectionService.ts rule engine, WebSocket fraud alerts, auditLogger middleware.</w:t>
      </w:r>
    </w:p>
    <w:p>
      <w:r>
        <w:rPr>
          <w:b w:val="0"/>
          <w:i w:val="0"/>
          <w:sz w:val="21"/>
        </w:rPr>
        <w:t>User benefit: Wealth actions are safeguarded proportionally without killing user experience.</w:t>
      </w:r>
    </w:p>
    <w:p>
      <w:r>
        <w:rPr>
          <w:i/>
          <w:color w:val="1B7A3D"/>
        </w:rPr>
        <w:t>Demo talking point: Start a high-value SIP modification on a new device and watch the risk meter escalate to cooling vault.</w:t>
      </w:r>
    </w:p>
    <w:p/>
    <w:p>
      <w:pPr>
        <w:pStyle w:val="Heading3"/>
      </w:pPr>
      <w:r>
        <w:rPr>
          <w:b/>
          <w:color w:val="0B2B52"/>
          <w:sz w:val="24"/>
        </w:rPr>
        <w:t>Pillar 3: Responsible AI &amp; Compliance</w:t>
      </w:r>
    </w:p>
    <w:p>
      <w:r>
        <w:rPr>
          <w:b w:val="0"/>
          <w:i w:val="0"/>
          <w:sz w:val="21"/>
        </w:rPr>
        <w:t>Problem it solves: Users and regulators demand transparency, consent, and safe data handling.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Consent modal before financial data use.</w:t>
      </w:r>
    </w:p>
    <w:p>
      <w:pPr>
        <w:pStyle w:val="ListBullet"/>
        <w:ind w:left="360"/>
      </w:pPr>
      <w:r>
        <w:t>Explainable tooltips and AI decision logs.</w:t>
      </w:r>
    </w:p>
    <w:p>
      <w:pPr>
        <w:pStyle w:val="ListBullet"/>
        <w:ind w:left="360"/>
      </w:pPr>
      <w:r>
        <w:t>KYC gating before real investment actions.</w:t>
      </w:r>
    </w:p>
    <w:p>
      <w:pPr>
        <w:pStyle w:val="ListBullet"/>
        <w:ind w:left="360"/>
      </w:pPr>
      <w:r>
        <w:t>Privacy audit panel and data transparency.</w:t>
      </w:r>
    </w:p>
    <w:p>
      <w:pPr>
        <w:pStyle w:val="ListBullet"/>
        <w:ind w:left="360"/>
      </w:pPr>
      <w:r>
        <w:t>No guaranteed-return or zero-risk claims.</w:t>
      </w:r>
    </w:p>
    <w:p>
      <w:r>
        <w:rPr>
          <w:b w:val="0"/>
          <w:i w:val="0"/>
          <w:sz w:val="21"/>
        </w:rPr>
        <w:t>How it is built: React Context for consent state, KYCModal component, backend /kyc routes, audit logs in SQLite.</w:t>
      </w:r>
    </w:p>
    <w:p>
      <w:r>
        <w:rPr>
          <w:b w:val="0"/>
          <w:i w:val="0"/>
          <w:sz w:val="21"/>
        </w:rPr>
        <w:t>User benefit: Trust is built through transparency; compliance is demonstrable.</w:t>
      </w:r>
    </w:p>
    <w:p>
      <w:r>
        <w:rPr>
          <w:i/>
          <w:color w:val="1B7A3D"/>
        </w:rPr>
        <w:t>Demo talking point: Hover over an AI recommendation to reveal the exact reasoning and data sources.</w:t>
      </w:r>
    </w:p>
    <w:p/>
    <w:p>
      <w:pPr>
        <w:pStyle w:val="Heading1"/>
      </w:pPr>
      <w:r>
        <w:rPr>
          <w:b/>
          <w:color w:val="0B2B52"/>
          <w:sz w:val="40"/>
        </w:rPr>
        <w:t>3. Technology Architecture</w:t>
      </w:r>
    </w:p>
    <w:p>
      <w:pPr>
        <w:pStyle w:val="Heading2"/>
      </w:pPr>
      <w:r>
        <w:rPr>
          <w:b/>
          <w:color w:val="1E5A9C"/>
          <w:sz w:val="30"/>
        </w:rPr>
        <w:t>3.1 Stack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48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React 19.2.5, TypeScript, Vite 8, Tailwind CSS v4, Framer Motion, Recharts, Lucide React, Zustand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Node.js 22, Express, SQLite (better-sqlite3), JWT, bcryptjs, Helmet, express-rate-limit, Winston, WebSocket (ws)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Multi-provider orchestrator: Gemini, Groq, OpenAI, Anthropic, Cohere, Mistral, DeepSeek, Grok, NVIDIA, Hugging Face, OpenRouter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ML-KEM-768 post-quantum KEM, WebAuthn/Passkeys, FingerprintJS, behavioral biometrics, duress PIN, transaction trap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 Ingestion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Yahoo Finance, RBI/World Bank, Alpha Vantage, Kaggle metadata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Render (backend + static site), Surge (frontend), Docker, GitHub Actions CI/CD</w:t>
            </w:r>
          </w:p>
        </w:tc>
      </w:tr>
    </w:tbl>
    <w:p>
      <w:pPr>
        <w:pStyle w:val="Heading2"/>
      </w:pPr>
      <w:r>
        <w:rPr>
          <w:b/>
          <w:color w:val="1E5A9C"/>
          <w:sz w:val="30"/>
        </w:rPr>
        <w:t>3.2 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5943600" cy="3538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wealth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1E5A9C"/>
          <w:sz w:val="30"/>
        </w:rPr>
        <w:t>3.3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86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921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Flow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216"/>
          </w:tcPr>
          <w:p>
            <w:r>
              <w:rPr>
                <w:sz w:val="18"/>
              </w:rPr>
              <w:t>User logs in; frontend collects device fingerprint and stores JWT access token.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216"/>
          </w:tcPr>
          <w:p>
            <w:r>
              <w:rPr>
                <w:sz w:val="18"/>
              </w:rPr>
              <w:t>Frontend requests user data from Node API with Authorization header and X-Device-Id.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216"/>
          </w:tcPr>
          <w:p>
            <w:r>
              <w:rPr>
                <w:sz w:val="18"/>
              </w:rPr>
              <w:t>Backend validates JWT, scopes data per user, logs request to audit table.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216"/>
          </w:tcPr>
          <w:p>
            <w:r>
              <w:rPr>
                <w:sz w:val="18"/>
              </w:rPr>
              <w:t>Account Aggregator consent flow pulls multi-bank data on user request.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9216"/>
          </w:tcPr>
          <w:p>
            <w:r>
              <w:rPr>
                <w:sz w:val="18"/>
              </w:rPr>
              <w:t>AI orchestrator generates recommendations using user profile + market data.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9216"/>
          </w:tcPr>
          <w:p>
            <w:r>
              <w:rPr>
                <w:sz w:val="18"/>
              </w:rPr>
              <w:t>Critical actions are evaluated by fraud/protection engine; risk score decides Allow/Warn/Block.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216"/>
          </w:tcPr>
          <w:p>
            <w:r>
              <w:rPr>
                <w:sz w:val="18"/>
              </w:rPr>
              <w:t>Admin portal receives WebSocket fraud alerts and displays case management.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4. Wealth Intelligence Features</w:t>
      </w:r>
    </w:p>
    <w:p>
      <w:pPr>
        <w:pStyle w:val="Heading3"/>
      </w:pPr>
      <w:r>
        <w:rPr>
          <w:b/>
          <w:color w:val="0B2B52"/>
          <w:sz w:val="24"/>
        </w:rPr>
        <w:t>4.1 Dashboard</w:t>
      </w:r>
    </w:p>
    <w:p>
      <w:r>
        <w:rPr>
          <w:b w:val="0"/>
          <w:i w:val="0"/>
          <w:sz w:val="21"/>
        </w:rPr>
        <w:t>Problem it solves: Users need an at-a-glance view of their complete financial health.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Net worth summary with bank, investment, physical asset totals.</w:t>
      </w:r>
    </w:p>
    <w:p>
      <w:pPr>
        <w:pStyle w:val="ListBullet"/>
        <w:ind w:left="360"/>
      </w:pPr>
      <w:r>
        <w:t>Financial pulse score and wealth DNA visualization.</w:t>
      </w:r>
    </w:p>
    <w:p>
      <w:pPr>
        <w:pStyle w:val="ListBullet"/>
        <w:ind w:left="360"/>
      </w:pPr>
      <w:r>
        <w:t>Live market hero with indices and macro signals.</w:t>
      </w:r>
    </w:p>
    <w:p>
      <w:pPr>
        <w:pStyle w:val="ListBullet"/>
        <w:ind w:left="360"/>
      </w:pPr>
      <w:r>
        <w:t>Next-best-action cards and quick-action buttons.</w:t>
      </w:r>
    </w:p>
    <w:p>
      <w:pPr>
        <w:pStyle w:val="ListBullet"/>
        <w:ind w:left="360"/>
      </w:pPr>
      <w:r>
        <w:t>Notification center and stock ticker.</w:t>
      </w:r>
    </w:p>
    <w:p>
      <w:r>
        <w:rPr>
          <w:b w:val="0"/>
          <w:i w:val="0"/>
          <w:sz w:val="21"/>
        </w:rPr>
        <w:t>How it is built: React dashboard components, Zustand store, market data hooks, Framer Motion widgets.</w:t>
      </w:r>
    </w:p>
    <w:p>
      <w:r>
        <w:rPr>
          <w:b w:val="0"/>
          <w:i w:val="0"/>
          <w:sz w:val="21"/>
        </w:rPr>
        <w:t>User benefit: Users instantly understand where they stand financially and what to do next.</w:t>
      </w:r>
    </w:p>
    <w:p>
      <w:r>
        <w:rPr>
          <w:i/>
          <w:color w:val="1B7A3D"/>
        </w:rPr>
        <w:t>Demo talking point: Point to the net-worth number and explain it includes AA-linked + manual assets.</w:t>
      </w:r>
    </w:p>
    <w:p/>
    <w:p>
      <w:pPr>
        <w:pStyle w:val="Heading3"/>
      </w:pPr>
      <w:r>
        <w:rPr>
          <w:b/>
          <w:color w:val="0B2B52"/>
          <w:sz w:val="24"/>
        </w:rPr>
        <w:t>4.2 Wealth Twin (AI Financial Twin)</w:t>
      </w:r>
    </w:p>
    <w:p>
      <w:r>
        <w:rPr>
          <w:b w:val="0"/>
          <w:i w:val="0"/>
          <w:sz w:val="21"/>
        </w:rPr>
        <w:t>Problem it solves: Generic robo-advisors do not adapt to individual life context and risk appetite.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Overview tab shows twin-derived financial health and anomalies.</w:t>
      </w:r>
    </w:p>
    <w:p>
      <w:pPr>
        <w:pStyle w:val="ListBullet"/>
        <w:ind w:left="360"/>
      </w:pPr>
      <w:r>
        <w:t>Goals tab aligns recommendations with user-defined goals.</w:t>
      </w:r>
    </w:p>
    <w:p>
      <w:pPr>
        <w:pStyle w:val="ListBullet"/>
        <w:ind w:left="360"/>
      </w:pPr>
      <w:r>
        <w:t>Rebalance tab suggests portfolio shifts based on market/risk changes.</w:t>
      </w:r>
    </w:p>
    <w:p>
      <w:pPr>
        <w:pStyle w:val="ListBullet"/>
        <w:ind w:left="360"/>
      </w:pPr>
      <w:r>
        <w:t>Retirement tab projects long-term corpus needs.</w:t>
      </w:r>
    </w:p>
    <w:p>
      <w:pPr>
        <w:pStyle w:val="ListBullet"/>
        <w:ind w:left="360"/>
      </w:pPr>
      <w:r>
        <w:t>Tax tab surfaces tax-saving opportunities.</w:t>
      </w:r>
    </w:p>
    <w:p>
      <w:pPr>
        <w:pStyle w:val="ListBullet"/>
        <w:ind w:left="360"/>
      </w:pPr>
      <w:r>
        <w:t>What-If tab simulates life changes (job loss, bonus, market crash).</w:t>
      </w:r>
    </w:p>
    <w:p>
      <w:pPr>
        <w:pStyle w:val="ListBullet"/>
        <w:ind w:left="360"/>
      </w:pPr>
      <w:r>
        <w:t>Conversational twin interface for natural-language queries.</w:t>
      </w:r>
    </w:p>
    <w:p>
      <w:r>
        <w:rPr>
          <w:b w:val="0"/>
          <w:i w:val="0"/>
          <w:sz w:val="21"/>
        </w:rPr>
        <w:t>How it is built: React feature-folder under ai/components/wealthTwin, multi-provider AI orchestrator, forecast engine, useRecommendationEngine hook.</w:t>
      </w:r>
    </w:p>
    <w:p>
      <w:r>
        <w:rPr>
          <w:b w:val="0"/>
          <w:i w:val="0"/>
          <w:sz w:val="21"/>
        </w:rPr>
        <w:t>User benefit: A personalized, evolving virtual twin that reasons like a financial advisor.</w:t>
      </w:r>
    </w:p>
    <w:p>
      <w:r>
        <w:rPr>
          <w:i/>
          <w:color w:val="1B7A3D"/>
        </w:rPr>
        <w:t>Demo talking point: Ask the twin: 'Can I afford a car?' and show the structured answer with assumptions.</w:t>
      </w:r>
    </w:p>
    <w:p/>
    <w:p>
      <w:pPr>
        <w:pStyle w:val="Heading3"/>
      </w:pPr>
      <w:r>
        <w:rPr>
          <w:b/>
          <w:color w:val="0B2B52"/>
          <w:sz w:val="24"/>
        </w:rPr>
        <w:t>4.3 BHAVISHYA AI (Predictive Life-Cycle Engine)</w:t>
      </w:r>
    </w:p>
    <w:p>
      <w:r>
        <w:rPr>
          <w:b w:val="0"/>
          <w:i w:val="0"/>
          <w:sz w:val="21"/>
        </w:rPr>
        <w:t>Problem it solves: Traditional planning assumes a static future; real life has shocks and milestones.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Forecasts major life events (marriage, education, health, job change).</w:t>
      </w:r>
    </w:p>
    <w:p>
      <w:pPr>
        <w:pStyle w:val="ListBullet"/>
        <w:ind w:left="360"/>
      </w:pPr>
      <w:r>
        <w:t>Models financial shocks (market crash, inflation spike, medical emergency).</w:t>
      </w:r>
    </w:p>
    <w:p>
      <w:pPr>
        <w:pStyle w:val="ListBullet"/>
        <w:ind w:left="360"/>
      </w:pPr>
      <w:r>
        <w:t>Projects cash-flow impact of each scenario.</w:t>
      </w:r>
    </w:p>
    <w:p>
      <w:pPr>
        <w:pStyle w:val="ListBullet"/>
        <w:ind w:left="360"/>
      </w:pPr>
      <w:r>
        <w:t>Suggests proactive adjustments (buffer, insurance, rebalancing).</w:t>
      </w:r>
    </w:p>
    <w:p>
      <w:pPr>
        <w:pStyle w:val="ListBullet"/>
        <w:ind w:left="360"/>
      </w:pPr>
      <w:r>
        <w:t>Visual timeline of future financial states.</w:t>
      </w:r>
    </w:p>
    <w:p>
      <w:r>
        <w:rPr>
          <w:b w:val="0"/>
          <w:i w:val="0"/>
          <w:sz w:val="21"/>
        </w:rPr>
        <w:t>How it is built: InnovationLab BhavishyaEngine component, Monte-Carlo style simulation, scenario engine, Recharts timeline.</w:t>
      </w:r>
    </w:p>
    <w:p>
      <w:r>
        <w:rPr>
          <w:b w:val="0"/>
          <w:i w:val="0"/>
          <w:sz w:val="21"/>
        </w:rPr>
        <w:t>User benefit: Users prepare for uncertainty instead of reacting to it.</w:t>
      </w:r>
    </w:p>
    <w:p>
      <w:r>
        <w:rPr>
          <w:i/>
          <w:color w:val="1B7A3D"/>
        </w:rPr>
        <w:t>Demo talking point: Run a 'medical emergency at age 45' scenario and show the recommended emergency fund increase.</w:t>
      </w:r>
    </w:p>
    <w:p/>
    <w:p>
      <w:pPr>
        <w:pStyle w:val="Heading3"/>
      </w:pPr>
      <w:r>
        <w:rPr>
          <w:b/>
          <w:color w:val="0B2B52"/>
          <w:sz w:val="24"/>
        </w:rPr>
        <w:t>4.4 Goal Tracker</w:t>
      </w:r>
    </w:p>
    <w:p>
      <w:r>
        <w:rPr>
          <w:b w:val="0"/>
          <w:i w:val="0"/>
          <w:sz w:val="21"/>
        </w:rPr>
        <w:t>Problem it solves: Goals fail because they are not tracked, prioritized, or connected to cash flow.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Create goals for education, home, retirement, travel, etc.</w:t>
      </w:r>
    </w:p>
    <w:p>
      <w:pPr>
        <w:pStyle w:val="ListBullet"/>
        <w:ind w:left="360"/>
      </w:pPr>
      <w:r>
        <w:t>AI coaching suggests monthly contribution adjustments.</w:t>
      </w:r>
    </w:p>
    <w:p>
      <w:pPr>
        <w:pStyle w:val="ListBullet"/>
        <w:ind w:left="360"/>
      </w:pPr>
      <w:r>
        <w:t>Conflict intelligence warns when goals compete for the same cash flow.</w:t>
      </w:r>
    </w:p>
    <w:p>
      <w:pPr>
        <w:pStyle w:val="ListBullet"/>
        <w:ind w:left="360"/>
      </w:pPr>
      <w:r>
        <w:t>Boost cards accelerate goals through extra income or expense cuts.</w:t>
      </w:r>
    </w:p>
    <w:p>
      <w:pPr>
        <w:pStyle w:val="ListBullet"/>
        <w:ind w:left="360"/>
      </w:pPr>
      <w:r>
        <w:t>Celebration animations on milestones.</w:t>
      </w:r>
    </w:p>
    <w:p>
      <w:r>
        <w:rPr>
          <w:b w:val="0"/>
          <w:i w:val="0"/>
          <w:sz w:val="21"/>
        </w:rPr>
        <w:t>How it is built: GoalTracker component, wealth store goals slice, useRecommendationEngine, Framer Motion celebrations.</w:t>
      </w:r>
    </w:p>
    <w:p>
      <w:r>
        <w:rPr>
          <w:b w:val="0"/>
          <w:i w:val="0"/>
          <w:sz w:val="21"/>
        </w:rPr>
        <w:t>User benefit: Users stay motivated and on track toward multiple life goals simultaneously.</w:t>
      </w:r>
    </w:p>
    <w:p>
      <w:r>
        <w:rPr>
          <w:i/>
          <w:color w:val="1B7A3D"/>
        </w:rPr>
        <w:t>Demo talking point: Show a retirement goal and the AI coach saying 'Save ₹2,000 more per month to be on track'.</w:t>
      </w:r>
    </w:p>
    <w:p/>
    <w:p>
      <w:pPr>
        <w:pStyle w:val="Heading3"/>
      </w:pPr>
      <w:r>
        <w:rPr>
          <w:b/>
          <w:color w:val="0B2B52"/>
          <w:sz w:val="24"/>
        </w:rPr>
        <w:t>4.5 Portfolio View</w:t>
      </w:r>
    </w:p>
    <w:p>
      <w:r>
        <w:rPr>
          <w:b w:val="0"/>
          <w:i w:val="0"/>
          <w:sz w:val="21"/>
        </w:rPr>
        <w:t>Problem it solves: Users hold assets across institutions and cannot see allocation or drift.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Consolidated holdings view across banks, demat, and physical assets.</w:t>
      </w:r>
    </w:p>
    <w:p>
      <w:pPr>
        <w:pStyle w:val="ListBullet"/>
        <w:ind w:left="360"/>
      </w:pPr>
      <w:r>
        <w:t>Asset allocation pie chart and drift alerts.</w:t>
      </w:r>
    </w:p>
    <w:p>
      <w:pPr>
        <w:pStyle w:val="ListBullet"/>
        <w:ind w:left="360"/>
      </w:pPr>
      <w:r>
        <w:t>Rebalancing suggestions with reason.</w:t>
      </w:r>
    </w:p>
    <w:p>
      <w:pPr>
        <w:pStyle w:val="ListBullet"/>
        <w:ind w:left="360"/>
      </w:pPr>
      <w:r>
        <w:t>ESG scoring for investments.</w:t>
      </w:r>
    </w:p>
    <w:p>
      <w:r>
        <w:rPr>
          <w:b w:val="0"/>
          <w:i w:val="0"/>
          <w:sz w:val="21"/>
        </w:rPr>
        <w:t>How it is built: PortfolioView component, Recharts, market data service, ESG scoring logic.</w:t>
      </w:r>
    </w:p>
    <w:p>
      <w:r>
        <w:rPr>
          <w:b w:val="0"/>
          <w:i w:val="0"/>
          <w:sz w:val="21"/>
        </w:rPr>
        <w:t>User benefit: Users maintain desired risk/return profile and align investments with values.</w:t>
      </w:r>
    </w:p>
    <w:p>
      <w:r>
        <w:rPr>
          <w:i/>
          <w:color w:val="1B7A3D"/>
        </w:rPr>
        <w:t>Demo talking point: Show the allocation drift alert and the one-click rebalance suggestion.</w:t>
      </w:r>
    </w:p>
    <w:p/>
    <w:p>
      <w:pPr>
        <w:pStyle w:val="Heading3"/>
      </w:pPr>
      <w:r>
        <w:rPr>
          <w:b/>
          <w:color w:val="0B2B52"/>
          <w:sz w:val="24"/>
        </w:rPr>
        <w:t>4.6 Assets Module</w:t>
      </w:r>
    </w:p>
    <w:p>
      <w:r>
        <w:rPr>
          <w:b w:val="0"/>
          <w:i w:val="0"/>
          <w:sz w:val="21"/>
        </w:rPr>
        <w:t>Problem it solves: Net worth is incomplete without physical and external assets.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Link bank accounts via RBI Account Aggregator.</w:t>
      </w:r>
    </w:p>
    <w:p>
      <w:pPr>
        <w:pStyle w:val="ListBullet"/>
        <w:ind w:left="360"/>
      </w:pPr>
      <w:r>
        <w:t>Manually add property, gold, vehicles, and other assets.</w:t>
      </w:r>
    </w:p>
    <w:p>
      <w:pPr>
        <w:pStyle w:val="ListBullet"/>
        <w:ind w:left="360"/>
      </w:pPr>
      <w:r>
        <w:t>Physical Asset Intelligence estimates valuations.</w:t>
      </w:r>
    </w:p>
    <w:p>
      <w:pPr>
        <w:pStyle w:val="ListBullet"/>
        <w:ind w:left="360"/>
      </w:pPr>
      <w:r>
        <w:t>Vision Appraisal uses image upload for asset appraisal.</w:t>
      </w:r>
    </w:p>
    <w:p>
      <w:r>
        <w:rPr>
          <w:b w:val="0"/>
          <w:i w:val="0"/>
          <w:sz w:val="21"/>
        </w:rPr>
        <w:t>How it is built: ManualAssetForm, LinkAccountModal, PhysicalAssetIntelligence, VisionAppraisalModal, backend /banking/assets routes.</w:t>
      </w:r>
    </w:p>
    <w:p>
      <w:r>
        <w:rPr>
          <w:b w:val="0"/>
          <w:i w:val="0"/>
          <w:sz w:val="21"/>
        </w:rPr>
        <w:t>User benefit: A true 360° net worth picture powers better advice.</w:t>
      </w:r>
    </w:p>
    <w:p>
      <w:r>
        <w:rPr>
          <w:i/>
          <w:color w:val="1B7A3D"/>
        </w:rPr>
        <w:t>Demo talking point: Add a gold asset via photo upload and watch net worth update instantly.</w:t>
      </w:r>
    </w:p>
    <w:p/>
    <w:p>
      <w:pPr>
        <w:pStyle w:val="Heading3"/>
      </w:pPr>
      <w:r>
        <w:rPr>
          <w:b/>
          <w:color w:val="0B2B52"/>
          <w:sz w:val="24"/>
        </w:rPr>
        <w:t>4.7 Market View</w:t>
      </w:r>
    </w:p>
    <w:p>
      <w:r>
        <w:rPr>
          <w:b w:val="0"/>
          <w:i w:val="0"/>
          <w:sz w:val="21"/>
        </w:rPr>
        <w:t>Problem it solves: Retail investors lack timely, contextual market and macro insights.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Live Indian and global indices.</w:t>
      </w:r>
    </w:p>
    <w:p>
      <w:pPr>
        <w:pStyle w:val="ListBullet"/>
        <w:ind w:left="360"/>
      </w:pPr>
      <w:r>
        <w:t>Global macro radar (RBI rates, inflation, USD-INR, oil, gold).</w:t>
      </w:r>
    </w:p>
    <w:p>
      <w:pPr>
        <w:pStyle w:val="ListBullet"/>
        <w:ind w:left="360"/>
      </w:pPr>
      <w:r>
        <w:t>Market news and strategist signals.</w:t>
      </w:r>
    </w:p>
    <w:p>
      <w:pPr>
        <w:pStyle w:val="ListBullet"/>
        <w:ind w:left="360"/>
      </w:pPr>
      <w:r>
        <w:t>Smart triggers based on user portfolio exposure.</w:t>
      </w:r>
    </w:p>
    <w:p>
      <w:r>
        <w:rPr>
          <w:b w:val="0"/>
          <w:i w:val="0"/>
          <w:sz w:val="21"/>
        </w:rPr>
        <w:t>How it is built: MarketView component, real-world data ingestion (RBI, Yahoo Finance, Alpha Vantage), WebSocket/live polling.</w:t>
      </w:r>
    </w:p>
    <w:p>
      <w:r>
        <w:rPr>
          <w:b w:val="0"/>
          <w:i w:val="0"/>
          <w:sz w:val="21"/>
        </w:rPr>
        <w:t>User benefit: Users make informed decisions with contextual market intelligence.</w:t>
      </w:r>
    </w:p>
    <w:p>
      <w:r>
        <w:rPr>
          <w:i/>
          <w:color w:val="1B7A3D"/>
        </w:rPr>
        <w:t>Demo talking point: Show the RBI repo-rate card and explain how it affects FD vs. equity recommendations.</w:t>
      </w:r>
    </w:p>
    <w:p/>
    <w:p>
      <w:pPr>
        <w:pStyle w:val="Heading3"/>
      </w:pPr>
      <w:r>
        <w:rPr>
          <w:b/>
          <w:color w:val="0B2B52"/>
          <w:sz w:val="24"/>
        </w:rPr>
        <w:t>4.8 Forecast &amp; What-If Simulator</w:t>
      </w:r>
    </w:p>
    <w:p>
      <w:r>
        <w:rPr>
          <w:b w:val="0"/>
          <w:i w:val="0"/>
          <w:sz w:val="21"/>
        </w:rPr>
        <w:t>Problem it solves: Users cannot see the long-term impact of spending/saving decisions.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Monte Carlo simulation of wealth outcomes.</w:t>
      </w:r>
    </w:p>
    <w:p>
      <w:pPr>
        <w:pStyle w:val="ListBullet"/>
        <w:ind w:left="360"/>
      </w:pPr>
      <w:r>
        <w:t>What-if scenarios: salary change, expense shock, market correction.</w:t>
      </w:r>
    </w:p>
    <w:p>
      <w:pPr>
        <w:pStyle w:val="ListBullet"/>
        <w:ind w:left="360"/>
      </w:pPr>
      <w:r>
        <w:t>Probability-based goal achievement timeline.</w:t>
      </w:r>
    </w:p>
    <w:p>
      <w:r>
        <w:rPr>
          <w:b w:val="0"/>
          <w:i w:val="0"/>
          <w:sz w:val="21"/>
        </w:rPr>
        <w:t>How it is built: ForecastView, MonteCarloSimulator, scenario engine, Recharts projections.</w:t>
      </w:r>
    </w:p>
    <w:p>
      <w:r>
        <w:rPr>
          <w:b w:val="0"/>
          <w:i w:val="0"/>
          <w:sz w:val="21"/>
        </w:rPr>
        <w:t>User benefit: Users visualize trade-offs and choose better financial paths.</w:t>
      </w:r>
    </w:p>
    <w:p>
      <w:r>
        <w:rPr>
          <w:i/>
          <w:color w:val="1B7A3D"/>
        </w:rPr>
        <w:t>Demo talking point: Reduce monthly savings by ₹1,000 and show the retirement corpus impact.</w:t>
      </w:r>
    </w:p>
    <w:p/>
    <w:p>
      <w:pPr>
        <w:pStyle w:val="Heading1"/>
      </w:pPr>
      <w:r>
        <w:rPr>
          <w:b/>
          <w:color w:val="0B2B52"/>
          <w:sz w:val="40"/>
        </w:rPr>
        <w:t>5. Payments, Transactions &amp; Protection</w:t>
      </w:r>
    </w:p>
    <w:p>
      <w:pPr>
        <w:pStyle w:val="Heading3"/>
      </w:pPr>
      <w:r>
        <w:rPr>
          <w:b/>
          <w:color w:val="0B2B52"/>
          <w:sz w:val="24"/>
        </w:rPr>
        <w:t>5.1 Payments Hub</w:t>
      </w:r>
    </w:p>
    <w:p>
      <w:r>
        <w:rPr>
          <w:b w:val="0"/>
          <w:i w:val="0"/>
          <w:sz w:val="21"/>
        </w:rPr>
        <w:t>Problem it solves: Users need a safe, unified place to pay and transfer money.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UPI, NEFT, card, and QR simulators.</w:t>
      </w:r>
    </w:p>
    <w:p>
      <w:pPr>
        <w:pStyle w:val="ListBullet"/>
        <w:ind w:left="360"/>
      </w:pPr>
      <w:r>
        <w:t>Bill splitter and group jar for shared expenses.</w:t>
      </w:r>
    </w:p>
    <w:p>
      <w:pPr>
        <w:pStyle w:val="ListBullet"/>
        <w:ind w:left="360"/>
      </w:pPr>
      <w:r>
        <w:t>Voice payment interface.</w:t>
      </w:r>
    </w:p>
    <w:p>
      <w:pPr>
        <w:pStyle w:val="ListBullet"/>
        <w:ind w:left="360"/>
      </w:pPr>
      <w:r>
        <w:t>MPIN and rewards/streaks/cashback wallet.</w:t>
      </w:r>
    </w:p>
    <w:p>
      <w:r>
        <w:rPr>
          <w:b w:val="0"/>
          <w:i w:val="0"/>
          <w:sz w:val="21"/>
        </w:rPr>
        <w:t>How it is built: PaymentsPage component, simulated payment flows, reward context, voice narration hook.</w:t>
      </w:r>
    </w:p>
    <w:p>
      <w:r>
        <w:rPr>
          <w:b w:val="0"/>
          <w:i w:val="0"/>
          <w:sz w:val="21"/>
        </w:rPr>
        <w:t>User benefit: Convenient payments with gamification and safety hooks.</w:t>
      </w:r>
    </w:p>
    <w:p>
      <w:r>
        <w:rPr>
          <w:i/>
          <w:color w:val="1B7A3D"/>
        </w:rPr>
        <w:t>Demo talking point: Make a high-value voice payment and trigger the protection layer.</w:t>
      </w:r>
    </w:p>
    <w:p/>
    <w:p>
      <w:pPr>
        <w:pStyle w:val="Heading3"/>
      </w:pPr>
      <w:r>
        <w:rPr>
          <w:b/>
          <w:color w:val="0B2B52"/>
          <w:sz w:val="24"/>
        </w:rPr>
        <w:t>5.2 Transactions Intelligence</w:t>
      </w:r>
    </w:p>
    <w:p>
      <w:r>
        <w:rPr>
          <w:b w:val="0"/>
          <w:i w:val="0"/>
          <w:sz w:val="21"/>
        </w:rPr>
        <w:t>Problem it solves: Transactions are raw data; users need insight and control.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AI auto-categorization of spending.</w:t>
      </w:r>
    </w:p>
    <w:p>
      <w:pPr>
        <w:pStyle w:val="ListBullet"/>
        <w:ind w:left="360"/>
      </w:pPr>
      <w:r>
        <w:t>Emotion check-in at transaction time.</w:t>
      </w:r>
    </w:p>
    <w:p>
      <w:pPr>
        <w:pStyle w:val="ListBullet"/>
        <w:ind w:left="360"/>
      </w:pPr>
      <w:r>
        <w:t>Receipt scanning and duplicate detection.</w:t>
      </w:r>
    </w:p>
    <w:p>
      <w:pPr>
        <w:pStyle w:val="ListBullet"/>
        <w:ind w:left="360"/>
      </w:pPr>
      <w:r>
        <w:t>Transaction comparison and smart tagging.</w:t>
      </w:r>
    </w:p>
    <w:p>
      <w:r>
        <w:rPr>
          <w:b w:val="0"/>
          <w:i w:val="0"/>
          <w:sz w:val="21"/>
        </w:rPr>
        <w:t>How it is built: TransactionsView, AI extraction service, OCR via receipt scanning, smart tags.</w:t>
      </w:r>
    </w:p>
    <w:p>
      <w:r>
        <w:rPr>
          <w:b w:val="0"/>
          <w:i w:val="0"/>
          <w:sz w:val="21"/>
        </w:rPr>
        <w:t>User benefit: Users understand spending behavior and detect anomalies.</w:t>
      </w:r>
    </w:p>
    <w:p>
      <w:r>
        <w:rPr>
          <w:i/>
          <w:color w:val="1B7A3D"/>
        </w:rPr>
        <w:t>Demo talking point: Show the emotion tag cloud: 'How did you feel while spending this month?'.</w:t>
      </w:r>
    </w:p>
    <w:p/>
    <w:p>
      <w:pPr>
        <w:pStyle w:val="Heading3"/>
      </w:pPr>
      <w:r>
        <w:rPr>
          <w:b/>
          <w:color w:val="0B2B52"/>
          <w:sz w:val="24"/>
        </w:rPr>
        <w:t>5.3 Protection Hub (Core Fraud Layer)</w:t>
      </w:r>
    </w:p>
    <w:p>
      <w:r>
        <w:rPr>
          <w:b w:val="0"/>
          <w:i w:val="0"/>
          <w:sz w:val="21"/>
        </w:rPr>
        <w:t>Problem it solves: Critical wealth actions need real-time risk evaluation without confusing users.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Wealth Protection Risk Meter combining multiple signals.</w:t>
      </w:r>
    </w:p>
    <w:p>
      <w:pPr>
        <w:pStyle w:val="ListBullet"/>
        <w:ind w:left="360"/>
      </w:pPr>
      <w:r>
        <w:t>OTP simulation with retry/failure analysis.</w:t>
      </w:r>
    </w:p>
    <w:p>
      <w:pPr>
        <w:pStyle w:val="ListBullet"/>
        <w:ind w:left="360"/>
      </w:pPr>
      <w:r>
        <w:t>Cooling vault for medium-risk actions.</w:t>
      </w:r>
    </w:p>
    <w:p>
      <w:pPr>
        <w:pStyle w:val="ListBullet"/>
        <w:ind w:left="360"/>
      </w:pPr>
      <w:r>
        <w:t>Duress mode: secret PIN triggers fake success and account lockdown.</w:t>
      </w:r>
    </w:p>
    <w:p>
      <w:pPr>
        <w:pStyle w:val="ListBullet"/>
        <w:ind w:left="360"/>
      </w:pPr>
      <w:r>
        <w:t>Panic button and lockdown overlay.</w:t>
      </w:r>
    </w:p>
    <w:p>
      <w:pPr>
        <w:pStyle w:val="ListBullet"/>
        <w:ind w:left="360"/>
      </w:pPr>
      <w:r>
        <w:t>Threat intelligence and behavioral biometrics.</w:t>
      </w:r>
    </w:p>
    <w:p>
      <w:pPr>
        <w:pStyle w:val="ListBullet"/>
        <w:ind w:left="360"/>
      </w:pPr>
      <w:r>
        <w:t>URL safety and secure checkout checks.</w:t>
      </w:r>
    </w:p>
    <w:p>
      <w:r>
        <w:rPr>
          <w:b w:val="0"/>
          <w:i w:val="0"/>
          <w:sz w:val="21"/>
        </w:rPr>
        <w:t>How it is built: fraudDetectionService.ts, timingCheck.js, RiskMeter, CoolingVaultModal, LockdownOverlay, duressService.ts, auditLogger.</w:t>
      </w:r>
    </w:p>
    <w:p>
      <w:r>
        <w:rPr>
          <w:b w:val="0"/>
          <w:i w:val="0"/>
          <w:sz w:val="21"/>
        </w:rPr>
        <w:t>User benefit: Wealth actions are protected proportionally; users feel safe, not blocked.</w:t>
      </w:r>
    </w:p>
    <w:p>
      <w:r>
        <w:rPr>
          <w:i/>
          <w:color w:val="1B7A3D"/>
        </w:rPr>
        <w:t>Demo talking point: Enter duress PIN during a fake high-value transfer and show silent alert + lockdown.</w:t>
      </w:r>
    </w:p>
    <w:p/>
    <w:p>
      <w:pPr>
        <w:pStyle w:val="Heading3"/>
      </w:pPr>
      <w:r>
        <w:rPr>
          <w:b/>
          <w:color w:val="0B2B52"/>
          <w:sz w:val="24"/>
        </w:rPr>
        <w:t>5.4 Security Beast (10-Layer Security Dashboard)</w:t>
      </w:r>
    </w:p>
    <w:p>
      <w:r>
        <w:rPr>
          <w:b w:val="0"/>
          <w:i w:val="0"/>
          <w:sz w:val="21"/>
        </w:rPr>
        <w:t>Problem it solves: Banks need defense-in-depth against modern cyber threats.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TPM attestation and secure enclave simulation.</w:t>
      </w:r>
    </w:p>
    <w:p>
      <w:pPr>
        <w:pStyle w:val="ListBullet"/>
        <w:ind w:left="360"/>
      </w:pPr>
      <w:r>
        <w:t>eBPF-style monitor and honeytokens.</w:t>
      </w:r>
    </w:p>
    <w:p>
      <w:pPr>
        <w:pStyle w:val="ListBullet"/>
        <w:ind w:left="360"/>
      </w:pPr>
      <w:r>
        <w:t>Passkeys / WebAuthn login.</w:t>
      </w:r>
    </w:p>
    <w:p>
      <w:pPr>
        <w:pStyle w:val="ListBullet"/>
        <w:ind w:left="360"/>
      </w:pPr>
      <w:r>
        <w:t>Post-quantum cryptography (ML-KEM-768).</w:t>
      </w:r>
    </w:p>
    <w:p>
      <w:pPr>
        <w:pStyle w:val="ListBullet"/>
        <w:ind w:left="360"/>
      </w:pPr>
      <w:r>
        <w:t>Behavioral biometrics and decentralized identity.</w:t>
      </w:r>
    </w:p>
    <w:p>
      <w:pPr>
        <w:pStyle w:val="ListBullet"/>
        <w:ind w:left="360"/>
      </w:pPr>
      <w:r>
        <w:t>Transaction traps and blockchain audit trail.</w:t>
      </w:r>
    </w:p>
    <w:p>
      <w:r>
        <w:rPr>
          <w:b w:val="0"/>
          <w:i w:val="0"/>
          <w:sz w:val="21"/>
        </w:rPr>
        <w:t>How it is built: SecurityBeastView, mlkem library, WebAuthn service, blockchainService, FingerprintJS.</w:t>
      </w:r>
    </w:p>
    <w:p>
      <w:r>
        <w:rPr>
          <w:b w:val="0"/>
          <w:i w:val="0"/>
          <w:sz w:val="21"/>
        </w:rPr>
        <w:t>User benefit: A demonstrable, layered security posture for next-gen banking.</w:t>
      </w:r>
    </w:p>
    <w:p>
      <w:r>
        <w:rPr>
          <w:i/>
          <w:color w:val="1B7A3D"/>
        </w:rPr>
        <w:t>Demo talking point: Show the 10-layer radar and highlight post-quantum crypto as future-proofing.</w:t>
      </w:r>
    </w:p>
    <w:p/>
    <w:p>
      <w:pPr>
        <w:pStyle w:val="Heading3"/>
      </w:pPr>
      <w:r>
        <w:rPr>
          <w:b/>
          <w:color w:val="0B2B52"/>
          <w:sz w:val="24"/>
        </w:rPr>
        <w:t>5.5 Privacy Center</w:t>
      </w:r>
    </w:p>
    <w:p>
      <w:r>
        <w:rPr>
          <w:b w:val="0"/>
          <w:i w:val="0"/>
          <w:sz w:val="21"/>
        </w:rPr>
        <w:t>Problem it solves: Users want control over their financial data.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Privacy audit panel showing what data is used and why.</w:t>
      </w:r>
    </w:p>
    <w:p>
      <w:pPr>
        <w:pStyle w:val="ListBullet"/>
        <w:ind w:left="360"/>
      </w:pPr>
      <w:r>
        <w:t>Consent controls and data transparency settings.</w:t>
      </w:r>
    </w:p>
    <w:p>
      <w:pPr>
        <w:pStyle w:val="ListBullet"/>
        <w:ind w:left="360"/>
      </w:pPr>
      <w:r>
        <w:t>One-click revoke consent flows.</w:t>
      </w:r>
    </w:p>
    <w:p>
      <w:r>
        <w:rPr>
          <w:b w:val="0"/>
          <w:i w:val="0"/>
          <w:sz w:val="21"/>
        </w:rPr>
        <w:t>How it is built: PrivacyView, ConsentModal, privacy audit components, backend consent records.</w:t>
      </w:r>
    </w:p>
    <w:p>
      <w:r>
        <w:rPr>
          <w:b w:val="0"/>
          <w:i w:val="0"/>
          <w:sz w:val="21"/>
        </w:rPr>
        <w:t>User benefit: Users trust the platform because they control their data.</w:t>
      </w:r>
    </w:p>
    <w:p>
      <w:r>
        <w:rPr>
          <w:i/>
          <w:color w:val="1B7A3D"/>
        </w:rPr>
        <w:t>Demo talking point: Open Privacy Center and list every data source with consent status.</w:t>
      </w:r>
    </w:p>
    <w:p/>
    <w:p>
      <w:pPr>
        <w:pStyle w:val="Heading3"/>
      </w:pPr>
      <w:r>
        <w:rPr>
          <w:b/>
          <w:color w:val="0B2B52"/>
          <w:sz w:val="24"/>
        </w:rPr>
        <w:t>5.6 Audit Log</w:t>
      </w:r>
    </w:p>
    <w:p>
      <w:r>
        <w:rPr>
          <w:b w:val="0"/>
          <w:i w:val="0"/>
          <w:sz w:val="21"/>
        </w:rPr>
        <w:t>Problem it solves: Regulators and banks need immutable records of sensitive actions.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Logs every high-value action, protection decision, and consent event.</w:t>
      </w:r>
    </w:p>
    <w:p>
      <w:pPr>
        <w:pStyle w:val="ListBullet"/>
        <w:ind w:left="360"/>
      </w:pPr>
      <w:r>
        <w:t>Timestamped and user-scoped.</w:t>
      </w:r>
    </w:p>
    <w:p>
      <w:pPr>
        <w:pStyle w:val="ListBullet"/>
        <w:ind w:left="360"/>
      </w:pPr>
      <w:r>
        <w:t>Exportable for compliance review.</w:t>
      </w:r>
    </w:p>
    <w:p>
      <w:r>
        <w:rPr>
          <w:b w:val="0"/>
          <w:i w:val="0"/>
          <w:sz w:val="21"/>
        </w:rPr>
        <w:t>How it is built: AuditLog component, auditLogger middleware, SQLite audit table.</w:t>
      </w:r>
    </w:p>
    <w:p>
      <w:r>
        <w:rPr>
          <w:b w:val="0"/>
          <w:i w:val="0"/>
          <w:sz w:val="21"/>
        </w:rPr>
        <w:t>User benefit: Complete auditability for compliance and dispute resolution.</w:t>
      </w:r>
    </w:p>
    <w:p>
      <w:r>
        <w:rPr>
          <w:i/>
          <w:color w:val="1B7A3D"/>
        </w:rPr>
        <w:t>Demo talking point: Show the audit entry generated by the duress PIN event.</w:t>
      </w:r>
    </w:p>
    <w:p/>
    <w:p>
      <w:pPr>
        <w:pStyle w:val="Heading1"/>
      </w:pPr>
      <w:r>
        <w:rPr>
          <w:b/>
          <w:color w:val="0B2B52"/>
          <w:sz w:val="40"/>
        </w:rPr>
        <w:t>6. Financial Tools</w:t>
      </w:r>
    </w:p>
    <w:p>
      <w:pPr>
        <w:pStyle w:val="Heading3"/>
      </w:pPr>
      <w:r>
        <w:rPr>
          <w:b/>
          <w:color w:val="0B2B52"/>
          <w:sz w:val="24"/>
        </w:rPr>
        <w:t>6.1 Tax Planner</w:t>
      </w:r>
    </w:p>
    <w:p>
      <w:r>
        <w:rPr>
          <w:b w:val="0"/>
          <w:i w:val="0"/>
          <w:sz w:val="21"/>
        </w:rPr>
        <w:t>Problem it solves: Tax optimization is complex and last-minute for most users.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Old vs. new regime comparison.</w:t>
      </w:r>
    </w:p>
    <w:p>
      <w:pPr>
        <w:pStyle w:val="ListBullet"/>
        <w:ind w:left="360"/>
      </w:pPr>
      <w:r>
        <w:t>Section 80C tracker and deadline calendar.</w:t>
      </w:r>
    </w:p>
    <w:p>
      <w:pPr>
        <w:pStyle w:val="ListBullet"/>
        <w:ind w:left="360"/>
      </w:pPr>
      <w:r>
        <w:t>Tax-saving suggestions.</w:t>
      </w:r>
    </w:p>
    <w:p>
      <w:pPr>
        <w:pStyle w:val="ListBullet"/>
        <w:ind w:left="360"/>
      </w:pPr>
      <w:r>
        <w:t>Downloadable tax report.</w:t>
      </w:r>
    </w:p>
    <w:p>
      <w:r>
        <w:rPr>
          <w:b w:val="0"/>
          <w:i w:val="0"/>
          <w:sz w:val="21"/>
        </w:rPr>
        <w:t>How it is built: TaxView, tax calculation logic, backend /tax routes.</w:t>
      </w:r>
    </w:p>
    <w:p>
      <w:r>
        <w:rPr>
          <w:b w:val="0"/>
          <w:i w:val="0"/>
          <w:sz w:val="21"/>
        </w:rPr>
        <w:t>User benefit: Users save tax legally and on time.</w:t>
      </w:r>
    </w:p>
    <w:p>
      <w:r>
        <w:rPr>
          <w:i/>
          <w:color w:val="1B7A3D"/>
        </w:rPr>
        <w:t>Demo talking point: Compare old vs. new regime for a sample user and show savings.</w:t>
      </w:r>
    </w:p>
    <w:p/>
    <w:p>
      <w:pPr>
        <w:pStyle w:val="Heading3"/>
      </w:pPr>
      <w:r>
        <w:rPr>
          <w:b/>
          <w:color w:val="0B2B52"/>
          <w:sz w:val="24"/>
        </w:rPr>
        <w:t>6.2 Calculators</w:t>
      </w:r>
    </w:p>
    <w:p>
      <w:r>
        <w:rPr>
          <w:b w:val="0"/>
          <w:i w:val="0"/>
          <w:sz w:val="21"/>
        </w:rPr>
        <w:t>Problem it solves: Users need quick answers to common financial questions.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EMI calculator for loans.</w:t>
      </w:r>
    </w:p>
    <w:p>
      <w:pPr>
        <w:pStyle w:val="ListBullet"/>
        <w:ind w:left="360"/>
      </w:pPr>
      <w:r>
        <w:t>SIP calculator for mutual funds.</w:t>
      </w:r>
    </w:p>
    <w:p>
      <w:pPr>
        <w:pStyle w:val="ListBullet"/>
        <w:ind w:left="360"/>
      </w:pPr>
      <w:r>
        <w:t>FD calculator.</w:t>
      </w:r>
    </w:p>
    <w:p>
      <w:pPr>
        <w:pStyle w:val="ListBullet"/>
        <w:ind w:left="360"/>
      </w:pPr>
      <w:r>
        <w:t>Retirement and rent-vs-buy calculators.</w:t>
      </w:r>
    </w:p>
    <w:p>
      <w:r>
        <w:rPr>
          <w:b w:val="0"/>
          <w:i w:val="0"/>
          <w:sz w:val="21"/>
        </w:rPr>
        <w:t>How it is built: CalculatorsView, math utilities, interactive sliders.</w:t>
      </w:r>
    </w:p>
    <w:p>
      <w:r>
        <w:rPr>
          <w:b w:val="0"/>
          <w:i w:val="0"/>
          <w:sz w:val="21"/>
        </w:rPr>
        <w:t>User benefit: Users make informed decisions without Excel.</w:t>
      </w:r>
    </w:p>
    <w:p>
      <w:r>
        <w:rPr>
          <w:i/>
          <w:color w:val="1B7A3D"/>
        </w:rPr>
        <w:t>Demo talking point: Run an SIP calculator and show corpus at 12% CAGR over 15 years.</w:t>
      </w:r>
    </w:p>
    <w:p/>
    <w:p>
      <w:pPr>
        <w:pStyle w:val="Heading3"/>
      </w:pPr>
      <w:r>
        <w:rPr>
          <w:b/>
          <w:color w:val="0B2B52"/>
          <w:sz w:val="24"/>
        </w:rPr>
        <w:t>6.3 Bill Calendar</w:t>
      </w:r>
    </w:p>
    <w:p>
      <w:r>
        <w:rPr>
          <w:b w:val="0"/>
          <w:i w:val="0"/>
          <w:sz w:val="21"/>
        </w:rPr>
        <w:t>Problem it solves: Late fees and missed payments hurt credit health.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Upcoming due dates across credit cards, utilities, loans.</w:t>
      </w:r>
    </w:p>
    <w:p>
      <w:pPr>
        <w:pStyle w:val="ListBullet"/>
        <w:ind w:left="360"/>
      </w:pPr>
      <w:r>
        <w:t>Autopay reminders.</w:t>
      </w:r>
    </w:p>
    <w:p>
      <w:pPr>
        <w:pStyle w:val="ListBullet"/>
        <w:ind w:left="360"/>
      </w:pPr>
      <w:r>
        <w:t>Recurring bill tracking.</w:t>
      </w:r>
    </w:p>
    <w:p>
      <w:r>
        <w:rPr>
          <w:b w:val="0"/>
          <w:i w:val="0"/>
          <w:sz w:val="21"/>
        </w:rPr>
        <w:t>How it is built: BillCalendar component, bill reminders, backend /banking/bills routes.</w:t>
      </w:r>
    </w:p>
    <w:p>
      <w:r>
        <w:rPr>
          <w:b w:val="0"/>
          <w:i w:val="0"/>
          <w:sz w:val="21"/>
        </w:rPr>
        <w:t>User benefit: Users never miss a payment.</w:t>
      </w:r>
    </w:p>
    <w:p>
      <w:r>
        <w:rPr>
          <w:i/>
          <w:color w:val="1B7A3D"/>
        </w:rPr>
        <w:t>Demo talking point: Show the calendar with color-coded upcoming bills.</w:t>
      </w:r>
    </w:p>
    <w:p/>
    <w:p>
      <w:pPr>
        <w:pStyle w:val="Heading3"/>
      </w:pPr>
      <w:r>
        <w:rPr>
          <w:b/>
          <w:color w:val="0B2B52"/>
          <w:sz w:val="24"/>
        </w:rPr>
        <w:t>6.4 Loan Center</w:t>
      </w:r>
    </w:p>
    <w:p>
      <w:r>
        <w:rPr>
          <w:b w:val="0"/>
          <w:i w:val="0"/>
          <w:sz w:val="21"/>
        </w:rPr>
        <w:t>Problem it solves: Loan tracking is fragmented across lenders.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Apply for new loans.</w:t>
      </w:r>
    </w:p>
    <w:p>
      <w:pPr>
        <w:pStyle w:val="ListBullet"/>
        <w:ind w:left="360"/>
      </w:pPr>
      <w:r>
        <w:t>Track existing loan status.</w:t>
      </w:r>
    </w:p>
    <w:p>
      <w:pPr>
        <w:pStyle w:val="ListBullet"/>
        <w:ind w:left="360"/>
      </w:pPr>
      <w:r>
        <w:t>EMI schedule and outstanding balance.</w:t>
      </w:r>
    </w:p>
    <w:p>
      <w:r>
        <w:rPr>
          <w:b w:val="0"/>
          <w:i w:val="0"/>
          <w:sz w:val="21"/>
        </w:rPr>
        <w:t>How it is built: LoanCenter component, backend /banking/loans routes.</w:t>
      </w:r>
    </w:p>
    <w:p>
      <w:r>
        <w:rPr>
          <w:b w:val="0"/>
          <w:i w:val="0"/>
          <w:sz w:val="21"/>
        </w:rPr>
        <w:t>User benefit: Centralized loan management inside the bank app.</w:t>
      </w:r>
    </w:p>
    <w:p>
      <w:r>
        <w:rPr>
          <w:i/>
          <w:color w:val="1B7A3D"/>
        </w:rPr>
        <w:t>Demo talking point: Show an active loan card with remaining tenure and interest saved on prepayment.</w:t>
      </w:r>
    </w:p>
    <w:p/>
    <w:p>
      <w:pPr>
        <w:pStyle w:val="Heading1"/>
      </w:pPr>
      <w:r>
        <w:rPr>
          <w:b/>
          <w:color w:val="0B2B52"/>
          <w:sz w:val="40"/>
        </w:rPr>
        <w:t>7. Loans &amp; Credit Features</w:t>
      </w:r>
    </w:p>
    <w:p>
      <w:pPr>
        <w:pStyle w:val="Heading3"/>
      </w:pPr>
      <w:r>
        <w:rPr>
          <w:b/>
          <w:color w:val="0B2B52"/>
          <w:sz w:val="24"/>
        </w:rPr>
        <w:t>7.1 Credit Health</w:t>
      </w:r>
    </w:p>
    <w:p>
      <w:r>
        <w:rPr>
          <w:b w:val="0"/>
          <w:i w:val="0"/>
          <w:sz w:val="21"/>
        </w:rPr>
        <w:t>Problem it solves: Users need visibility into their CIBIL-style credit score and drivers.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Score display with color-coded risk band.</w:t>
      </w:r>
    </w:p>
    <w:p>
      <w:pPr>
        <w:pStyle w:val="ListBullet"/>
        <w:ind w:left="360"/>
      </w:pPr>
      <w:r>
        <w:t>Factor breakdown bars.</w:t>
      </w:r>
    </w:p>
    <w:p>
      <w:pPr>
        <w:pStyle w:val="ListBullet"/>
        <w:ind w:left="360"/>
      </w:pPr>
      <w:r>
        <w:t>Credit simulator for utilization/payoff scenarios.</w:t>
      </w:r>
    </w:p>
    <w:p>
      <w:pPr>
        <w:pStyle w:val="ListBullet"/>
        <w:ind w:left="360"/>
      </w:pPr>
      <w:r>
        <w:t>Improvement tips based on weakest factor.</w:t>
      </w:r>
    </w:p>
    <w:p>
      <w:r>
        <w:rPr>
          <w:b w:val="0"/>
          <w:i w:val="0"/>
          <w:sz w:val="21"/>
        </w:rPr>
        <w:t>How it is built: CreditHealth component, cibilScore/cibilFactors from Zustand store, Recharts.</w:t>
      </w:r>
    </w:p>
    <w:p>
      <w:r>
        <w:rPr>
          <w:b w:val="0"/>
          <w:i w:val="0"/>
          <w:sz w:val="21"/>
        </w:rPr>
        <w:t>User benefit: Users improve credit health proactively.</w:t>
      </w:r>
    </w:p>
    <w:p>
      <w:r>
        <w:rPr>
          <w:i/>
          <w:color w:val="1B7A3D"/>
        </w:rPr>
        <w:t>Demo talking point: Show the factor that is dragging the score and the one action to fix it.</w:t>
      </w:r>
    </w:p>
    <w:p/>
    <w:p>
      <w:pPr>
        <w:pStyle w:val="Heading3"/>
      </w:pPr>
      <w:r>
        <w:rPr>
          <w:b/>
          <w:color w:val="0B2B52"/>
          <w:sz w:val="24"/>
        </w:rPr>
        <w:t>7.2 CreditBridge AI (Flagship)</w:t>
      </w:r>
    </w:p>
    <w:p>
      <w:r>
        <w:rPr>
          <w:b w:val="0"/>
          <w:i w:val="0"/>
          <w:sz w:val="21"/>
        </w:rPr>
        <w:t>Problem it solves: Traditional bureau-only models exclude thin-file Indians and MSMEs; black-box decisions create distrust.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Dual scoring for Retail and MSME using alternate data.</w:t>
      </w:r>
    </w:p>
    <w:p>
      <w:pPr>
        <w:pStyle w:val="ListBullet"/>
        <w:ind w:left="360"/>
      </w:pPr>
      <w:r>
        <w:t>Transparent 300–900 score with exposed weights.</w:t>
      </w:r>
    </w:p>
    <w:p>
      <w:pPr>
        <w:pStyle w:val="ListBullet"/>
        <w:ind w:left="360"/>
      </w:pPr>
      <w:r>
        <w:t>SHAP-style factor breakdown and score waterfall.</w:t>
      </w:r>
    </w:p>
    <w:p>
      <w:pPr>
        <w:pStyle w:val="ListBullet"/>
        <w:ind w:left="360"/>
      </w:pPr>
      <w:r>
        <w:t>Rejection reason codes with actionable steps.</w:t>
      </w:r>
    </w:p>
    <w:p>
      <w:pPr>
        <w:pStyle w:val="ListBullet"/>
        <w:ind w:left="360"/>
      </w:pPr>
      <w:r>
        <w:t>Counterfactual What-If simulator.</w:t>
      </w:r>
    </w:p>
    <w:p>
      <w:pPr>
        <w:pStyle w:val="ListBullet"/>
        <w:ind w:left="360"/>
      </w:pPr>
      <w:r>
        <w:t>Bureau-only comparison showing coverage gain.</w:t>
      </w:r>
    </w:p>
    <w:p>
      <w:pPr>
        <w:pStyle w:val="ListBullet"/>
        <w:ind w:left="360"/>
      </w:pPr>
      <w:r>
        <w:t>Ethics dashboard: governance, consent ledger, human review queue, adverse action notice.</w:t>
      </w:r>
    </w:p>
    <w:p>
      <w:pPr>
        <w:pStyle w:val="ListBullet"/>
        <w:ind w:left="360"/>
      </w:pPr>
      <w:r>
        <w:t>Lender marketplace with smart matching, filters, and EMI calculator.</w:t>
      </w:r>
    </w:p>
    <w:p>
      <w:pPr>
        <w:pStyle w:val="ListBullet"/>
        <w:ind w:left="360"/>
      </w:pPr>
      <w:r>
        <w:t>PDF explanation report export.</w:t>
      </w:r>
    </w:p>
    <w:p>
      <w:r>
        <w:rPr>
          <w:b w:val="0"/>
          <w:i w:val="0"/>
          <w:sz w:val="21"/>
        </w:rPr>
        <w:t>How it is built: creditBridgeEngine.ts, ethicsEngine.ts, lenderMarketplace.ts, React + Recharts, jsPDF export, Zustand.</w:t>
      </w:r>
    </w:p>
    <w:p>
      <w:r>
        <w:rPr>
          <w:b w:val="0"/>
          <w:i w:val="0"/>
          <w:sz w:val="21"/>
        </w:rPr>
        <w:t>User benefit: Fair, explainable credit access for thin-file borrowers and MSMEs.</w:t>
      </w:r>
    </w:p>
    <w:p>
      <w:r>
        <w:rPr>
          <w:i/>
          <w:color w:val="1B7A3D"/>
        </w:rPr>
        <w:t>Demo talking point: Switch to MSME mode, load 'Strong MSME' persona, and show matched lender offers.</w:t>
      </w:r>
    </w:p>
    <w:p/>
    <w:p>
      <w:pPr>
        <w:pStyle w:val="Heading3"/>
      </w:pPr>
      <w:r>
        <w:rPr>
          <w:b/>
          <w:color w:val="0B2B52"/>
          <w:sz w:val="24"/>
        </w:rPr>
        <w:t>7.3 MSME CreditBridge</w:t>
      </w:r>
    </w:p>
    <w:p>
      <w:r>
        <w:rPr>
          <w:b w:val="0"/>
          <w:i w:val="0"/>
          <w:sz w:val="21"/>
        </w:rPr>
        <w:t>Problem it solves: Small businesses lack collateral and formal credit history.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Collateral-free MSME scoring using GST, bank cash-flow, and digital payment data.</w:t>
      </w:r>
    </w:p>
    <w:p>
      <w:pPr>
        <w:pStyle w:val="ListBullet"/>
        <w:ind w:left="360"/>
      </w:pPr>
      <w:r>
        <w:t>Document upload and verification flow.</w:t>
      </w:r>
    </w:p>
    <w:p>
      <w:pPr>
        <w:pStyle w:val="ListBullet"/>
        <w:ind w:left="360"/>
      </w:pPr>
      <w:r>
        <w:t>Offer generation and impact audit.</w:t>
      </w:r>
    </w:p>
    <w:p>
      <w:r>
        <w:rPr>
          <w:b w:val="0"/>
          <w:i w:val="0"/>
          <w:sz w:val="21"/>
        </w:rPr>
        <w:t>How it is built: MSMEcreditbridgeView, msmeScoreEngine.ts, backend /msme routes.</w:t>
      </w:r>
    </w:p>
    <w:p>
      <w:r>
        <w:rPr>
          <w:b w:val="0"/>
          <w:i w:val="0"/>
          <w:sz w:val="21"/>
        </w:rPr>
        <w:t>User benefit: MSMEs get faster, fairer credit decisions.</w:t>
      </w:r>
    </w:p>
    <w:p>
      <w:r>
        <w:rPr>
          <w:i/>
          <w:color w:val="1B7A3D"/>
        </w:rPr>
        <w:t>Demo talking point: Upload GST returns and show an instant score improvement.</w:t>
      </w:r>
    </w:p>
    <w:p/>
    <w:p>
      <w:pPr>
        <w:pStyle w:val="Heading3"/>
      </w:pPr>
      <w:r>
        <w:rPr>
          <w:b/>
          <w:color w:val="0B2B52"/>
          <w:sz w:val="24"/>
        </w:rPr>
        <w:t>7.4 Loans Hub</w:t>
      </w:r>
    </w:p>
    <w:p>
      <w:r>
        <w:rPr>
          <w:b w:val="0"/>
          <w:i w:val="0"/>
          <w:sz w:val="21"/>
        </w:rPr>
        <w:t>Problem it solves: Users discover loan products across a cluttered interface.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One landing page for all loan/credit products.</w:t>
      </w:r>
    </w:p>
    <w:p>
      <w:pPr>
        <w:pStyle w:val="ListBullet"/>
        <w:ind w:left="360"/>
      </w:pPr>
      <w:r>
        <w:t>Cards linking to CreditBridge, MSME, social collateral, impact simulator, research.</w:t>
      </w:r>
    </w:p>
    <w:p>
      <w:r>
        <w:rPr>
          <w:b w:val="0"/>
          <w:i w:val="0"/>
          <w:sz w:val="21"/>
        </w:rPr>
        <w:t>How it is built: LoansHub component, navigation config.</w:t>
      </w:r>
    </w:p>
    <w:p>
      <w:r>
        <w:rPr>
          <w:b w:val="0"/>
          <w:i w:val="0"/>
          <w:sz w:val="21"/>
        </w:rPr>
        <w:t>User benefit: Easy product discovery and cross-sell.</w:t>
      </w:r>
    </w:p>
    <w:p>
      <w:r>
        <w:rPr>
          <w:i/>
          <w:color w:val="1B7A3D"/>
        </w:rPr>
        <w:t>Demo talking point: Click through Loans Hub to CreditBridge AI.</w:t>
      </w:r>
    </w:p>
    <w:p/>
    <w:p>
      <w:pPr>
        <w:pStyle w:val="Heading3"/>
      </w:pPr>
      <w:r>
        <w:rPr>
          <w:b/>
          <w:color w:val="0B2B52"/>
          <w:sz w:val="24"/>
        </w:rPr>
        <w:t>7.5 Social Collateral Loan</w:t>
      </w:r>
    </w:p>
    <w:p>
      <w:r>
        <w:rPr>
          <w:b w:val="0"/>
          <w:i w:val="0"/>
          <w:sz w:val="21"/>
        </w:rPr>
        <w:t>Problem it solves: Thin-file borrowers can leverage community trust.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Trust-circle backed lending.</w:t>
      </w:r>
    </w:p>
    <w:p>
      <w:pPr>
        <w:pStyle w:val="ListBullet"/>
        <w:ind w:left="360"/>
      </w:pPr>
      <w:r>
        <w:t>Community vouching and risk sharing.</w:t>
      </w:r>
    </w:p>
    <w:p>
      <w:pPr>
        <w:pStyle w:val="ListBullet"/>
        <w:ind w:left="360"/>
      </w:pPr>
      <w:r>
        <w:t>Transparent terms and repayment tracking.</w:t>
      </w:r>
    </w:p>
    <w:p>
      <w:r>
        <w:rPr>
          <w:b w:val="0"/>
          <w:i w:val="0"/>
          <w:sz w:val="21"/>
        </w:rPr>
        <w:t>How it is built: SocialCollateralLoan component, trust-circle logic.</w:t>
      </w:r>
    </w:p>
    <w:p>
      <w:r>
        <w:rPr>
          <w:b w:val="0"/>
          <w:i w:val="0"/>
          <w:sz w:val="21"/>
        </w:rPr>
        <w:t>User benefit: Access to credit through social proof instead of collateral.</w:t>
      </w:r>
    </w:p>
    <w:p>
      <w:r>
        <w:rPr>
          <w:i/>
          <w:color w:val="1B7A3D"/>
        </w:rPr>
        <w:t>Demo talking point: Create a trust circle and show the enhanced loan offer.</w:t>
      </w:r>
    </w:p>
    <w:p/>
    <w:p>
      <w:pPr>
        <w:pStyle w:val="Heading3"/>
      </w:pPr>
      <w:r>
        <w:rPr>
          <w:b/>
          <w:color w:val="0B2B52"/>
          <w:sz w:val="24"/>
        </w:rPr>
        <w:t>7.6 Loan Impact Simulator</w:t>
      </w:r>
    </w:p>
    <w:p>
      <w:r>
        <w:rPr>
          <w:b w:val="0"/>
          <w:i w:val="0"/>
          <w:sz w:val="21"/>
        </w:rPr>
        <w:t>Problem it solves: Banks and policymakers want to see credit impact beyond the borrower.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Estimates jobs created, GDP contribution, and income growth from MSME credit.</w:t>
      </w:r>
    </w:p>
    <w:p>
      <w:pPr>
        <w:pStyle w:val="ListBullet"/>
        <w:ind w:left="360"/>
      </w:pPr>
      <w:r>
        <w:t>Scenario-based impact visualization.</w:t>
      </w:r>
    </w:p>
    <w:p>
      <w:r>
        <w:rPr>
          <w:b w:val="0"/>
          <w:i w:val="0"/>
          <w:sz w:val="21"/>
        </w:rPr>
        <w:t>How it is built: LoanImpactSimulator component, impact model, Recharts.</w:t>
      </w:r>
    </w:p>
    <w:p>
      <w:r>
        <w:rPr>
          <w:b w:val="0"/>
          <w:i w:val="0"/>
          <w:sz w:val="21"/>
        </w:rPr>
        <w:t>User benefit: Demonstrates the real-economy value of MSME lending.</w:t>
      </w:r>
    </w:p>
    <w:p>
      <w:r>
        <w:rPr>
          <w:i/>
          <w:color w:val="1B7A3D"/>
        </w:rPr>
        <w:t>Demo talking point: Disburse ₹10L to a manufacturing MSME and show estimated jobs supported.</w:t>
      </w:r>
    </w:p>
    <w:p/>
    <w:p>
      <w:pPr>
        <w:pStyle w:val="Heading3"/>
      </w:pPr>
      <w:r>
        <w:rPr>
          <w:b/>
          <w:color w:val="0B2B52"/>
          <w:sz w:val="24"/>
        </w:rPr>
        <w:t>7.7 Loan Research Showcase</w:t>
      </w:r>
    </w:p>
    <w:p>
      <w:r>
        <w:rPr>
          <w:b w:val="0"/>
          <w:i w:val="0"/>
          <w:sz w:val="21"/>
        </w:rPr>
        <w:t>Problem it solves: Academic grounding builds credibility for AI credit decisions.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Displays published research on algorithmic accountability.</w:t>
      </w:r>
    </w:p>
    <w:p>
      <w:pPr>
        <w:pStyle w:val="ListBullet"/>
        <w:ind w:left="360"/>
      </w:pPr>
      <w:r>
        <w:t>Links EAA framework to CreditBridge AI design.</w:t>
      </w:r>
    </w:p>
    <w:p>
      <w:r>
        <w:rPr>
          <w:b w:val="0"/>
          <w:i w:val="0"/>
          <w:sz w:val="21"/>
        </w:rPr>
        <w:t>How it is built: LoanResearchShowcase component, research content.</w:t>
      </w:r>
    </w:p>
    <w:p>
      <w:r>
        <w:rPr>
          <w:b w:val="0"/>
          <w:i w:val="0"/>
          <w:sz w:val="21"/>
        </w:rPr>
        <w:t>User benefit: Shows regulatory and ethical alignment.</w:t>
      </w:r>
    </w:p>
    <w:p>
      <w:r>
        <w:rPr>
          <w:i/>
          <w:color w:val="1B7A3D"/>
        </w:rPr>
        <w:t>Demo talking point: Open the research showcase and connect it to the bias-audit tab in CreditBridge.</w:t>
      </w:r>
    </w:p>
    <w:p/>
    <w:p>
      <w:pPr>
        <w:pStyle w:val="Heading1"/>
      </w:pPr>
      <w:r>
        <w:rPr>
          <w:b/>
          <w:color w:val="0B2B52"/>
          <w:sz w:val="40"/>
        </w:rPr>
        <w:t>8. Family, Lifestyle &amp; Gamification</w:t>
      </w:r>
    </w:p>
    <w:p>
      <w:pPr>
        <w:pStyle w:val="Heading3"/>
      </w:pPr>
      <w:r>
        <w:rPr>
          <w:b/>
          <w:color w:val="0B2B52"/>
          <w:sz w:val="24"/>
        </w:rPr>
        <w:t>8.1 Family Dashboard</w:t>
      </w:r>
    </w:p>
    <w:p>
      <w:r>
        <w:rPr>
          <w:b w:val="0"/>
          <w:i w:val="0"/>
          <w:sz w:val="21"/>
        </w:rPr>
        <w:t>Problem it solves: Household finances are shared but banking apps are individual.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Shared wallets and allowances.</w:t>
      </w:r>
    </w:p>
    <w:p>
      <w:pPr>
        <w:pStyle w:val="ListBullet"/>
        <w:ind w:left="360"/>
      </w:pPr>
      <w:r>
        <w:t>Family goals and spending visibility.</w:t>
      </w:r>
    </w:p>
    <w:p>
      <w:pPr>
        <w:pStyle w:val="ListBullet"/>
        <w:ind w:left="360"/>
      </w:pPr>
      <w:r>
        <w:t>Parental controls and insights.</w:t>
      </w:r>
    </w:p>
    <w:p>
      <w:r>
        <w:rPr>
          <w:b w:val="0"/>
          <w:i w:val="0"/>
          <w:sz w:val="21"/>
        </w:rPr>
        <w:t>How it is built: FamilyDashboard component, shared state, permissions.</w:t>
      </w:r>
    </w:p>
    <w:p>
      <w:r>
        <w:rPr>
          <w:b w:val="0"/>
          <w:i w:val="0"/>
          <w:sz w:val="21"/>
        </w:rPr>
        <w:t>User benefit: Families plan and save together.</w:t>
      </w:r>
    </w:p>
    <w:p>
      <w:r>
        <w:rPr>
          <w:i/>
          <w:color w:val="1B7A3D"/>
        </w:rPr>
        <w:t>Demo talking point: Set a family vacation goal and split contributions.</w:t>
      </w:r>
    </w:p>
    <w:p/>
    <w:p>
      <w:pPr>
        <w:pStyle w:val="Heading3"/>
      </w:pPr>
      <w:r>
        <w:rPr>
          <w:b/>
          <w:color w:val="0B2B52"/>
          <w:sz w:val="24"/>
        </w:rPr>
        <w:t>8.2 Digital Gold</w:t>
      </w:r>
    </w:p>
    <w:p>
      <w:r>
        <w:rPr>
          <w:b w:val="0"/>
          <w:i w:val="0"/>
          <w:sz w:val="21"/>
        </w:rPr>
        <w:t>Problem it solves: Users want simple, safe gold investment.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Buy, sell, and gift 24K gold digitally.</w:t>
      </w:r>
    </w:p>
    <w:p>
      <w:pPr>
        <w:pStyle w:val="ListBullet"/>
        <w:ind w:left="360"/>
      </w:pPr>
      <w:r>
        <w:t>Live gold price tracking.</w:t>
      </w:r>
    </w:p>
    <w:p>
      <w:pPr>
        <w:pStyle w:val="ListBullet"/>
        <w:ind w:left="360"/>
      </w:pPr>
      <w:r>
        <w:t>SIP in gold.</w:t>
      </w:r>
    </w:p>
    <w:p>
      <w:r>
        <w:rPr>
          <w:b w:val="0"/>
          <w:i w:val="0"/>
          <w:sz w:val="21"/>
        </w:rPr>
        <w:t>How it is built: DigitalGold component, market price integration.</w:t>
      </w:r>
    </w:p>
    <w:p>
      <w:r>
        <w:rPr>
          <w:b w:val="0"/>
          <w:i w:val="0"/>
          <w:sz w:val="21"/>
        </w:rPr>
        <w:t>User benefit: Convenient gold accumulation and gifting.</w:t>
      </w:r>
    </w:p>
    <w:p>
      <w:r>
        <w:rPr>
          <w:i/>
          <w:color w:val="1B7A3D"/>
        </w:rPr>
        <w:t>Demo talking point: Buy ₹500 worth of digital gold and show the vault balance.</w:t>
      </w:r>
    </w:p>
    <w:p/>
    <w:p>
      <w:pPr>
        <w:pStyle w:val="Heading3"/>
      </w:pPr>
      <w:r>
        <w:rPr>
          <w:b/>
          <w:color w:val="0B2B52"/>
          <w:sz w:val="24"/>
        </w:rPr>
        <w:t>8.3 Subscriptions Manager</w:t>
      </w:r>
    </w:p>
    <w:p>
      <w:r>
        <w:rPr>
          <w:b w:val="0"/>
          <w:i w:val="0"/>
          <w:sz w:val="21"/>
        </w:rPr>
        <w:t>Problem it solves: Recurring subscriptions drain money unnoticed.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Track all subscriptions in one place.</w:t>
      </w:r>
    </w:p>
    <w:p>
      <w:pPr>
        <w:pStyle w:val="ListBullet"/>
        <w:ind w:left="360"/>
      </w:pPr>
      <w:r>
        <w:t>Detect unused subscriptions.</w:t>
      </w:r>
    </w:p>
    <w:p>
      <w:pPr>
        <w:pStyle w:val="ListBullet"/>
        <w:ind w:left="360"/>
      </w:pPr>
      <w:r>
        <w:t>Cancel reminders and annual-vs-monthly savings.</w:t>
      </w:r>
    </w:p>
    <w:p>
      <w:r>
        <w:rPr>
          <w:b w:val="0"/>
          <w:i w:val="0"/>
          <w:sz w:val="21"/>
        </w:rPr>
        <w:t>How it is built: SubscriptionTracker component, subscription list, savings calculator.</w:t>
      </w:r>
    </w:p>
    <w:p>
      <w:r>
        <w:rPr>
          <w:b w:val="0"/>
          <w:i w:val="0"/>
          <w:sz w:val="21"/>
        </w:rPr>
        <w:t>User benefit: Users stop paying for unused services.</w:t>
      </w:r>
    </w:p>
    <w:p>
      <w:r>
        <w:rPr>
          <w:i/>
          <w:color w:val="1B7A3D"/>
        </w:rPr>
        <w:t>Demo talking point: Highlight a subscription the user has not used in 3 months.</w:t>
      </w:r>
    </w:p>
    <w:p/>
    <w:p>
      <w:pPr>
        <w:pStyle w:val="Heading3"/>
      </w:pPr>
      <w:r>
        <w:rPr>
          <w:b/>
          <w:color w:val="0B2B52"/>
          <w:sz w:val="24"/>
        </w:rPr>
        <w:t>8.4 Challenges</w:t>
      </w:r>
    </w:p>
    <w:p>
      <w:r>
        <w:rPr>
          <w:b w:val="0"/>
          <w:i w:val="0"/>
          <w:sz w:val="21"/>
        </w:rPr>
        <w:t>Problem it solves: Saving is hard without motivation.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Gamified savings challenges.</w:t>
      </w:r>
    </w:p>
    <w:p>
      <w:pPr>
        <w:pStyle w:val="ListBullet"/>
        <w:ind w:left="360"/>
      </w:pPr>
      <w:r>
        <w:t>Streaks, leaderboards, and rewards.</w:t>
      </w:r>
    </w:p>
    <w:p>
      <w:pPr>
        <w:pStyle w:val="ListBullet"/>
        <w:ind w:left="360"/>
      </w:pPr>
      <w:r>
        <w:t>Goal-linked challenge creation.</w:t>
      </w:r>
    </w:p>
    <w:p>
      <w:r>
        <w:rPr>
          <w:b w:val="0"/>
          <w:i w:val="0"/>
          <w:sz w:val="21"/>
        </w:rPr>
        <w:t>How it is built: ChallengesView component, gamification context.</w:t>
      </w:r>
    </w:p>
    <w:p>
      <w:r>
        <w:rPr>
          <w:b w:val="0"/>
          <w:i w:val="0"/>
          <w:sz w:val="21"/>
        </w:rPr>
        <w:t>User benefit: Users build habits through friendly competition.</w:t>
      </w:r>
    </w:p>
    <w:p>
      <w:r>
        <w:rPr>
          <w:i/>
          <w:color w:val="1B7A3D"/>
        </w:rPr>
        <w:t>Demo talking point: Join a 'No-Spend Weekend' challenge and track progress.</w:t>
      </w:r>
    </w:p>
    <w:p/>
    <w:p>
      <w:pPr>
        <w:pStyle w:val="Heading3"/>
      </w:pPr>
      <w:r>
        <w:rPr>
          <w:b/>
          <w:color w:val="0B2B52"/>
          <w:sz w:val="24"/>
        </w:rPr>
        <w:t>8.5 NRI Center</w:t>
      </w:r>
    </w:p>
    <w:p>
      <w:r>
        <w:rPr>
          <w:b w:val="0"/>
          <w:i w:val="0"/>
          <w:sz w:val="21"/>
        </w:rPr>
        <w:t>Problem it solves: NRIs need specialized cross-border tools.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NRE/NRO account overview.</w:t>
      </w:r>
    </w:p>
    <w:p>
      <w:pPr>
        <w:pStyle w:val="ListBullet"/>
        <w:ind w:left="360"/>
      </w:pPr>
      <w:r>
        <w:t>Remittance planning and FEMA guidance.</w:t>
      </w:r>
    </w:p>
    <w:p>
      <w:pPr>
        <w:pStyle w:val="ListBullet"/>
        <w:ind w:left="360"/>
      </w:pPr>
      <w:r>
        <w:t>India investment tracking.</w:t>
      </w:r>
    </w:p>
    <w:p>
      <w:r>
        <w:rPr>
          <w:b w:val="0"/>
          <w:i w:val="0"/>
          <w:sz w:val="21"/>
        </w:rPr>
        <w:t>How it is built: NRIMode component, NRI-specific recommendations.</w:t>
      </w:r>
    </w:p>
    <w:p>
      <w:r>
        <w:rPr>
          <w:b w:val="0"/>
          <w:i w:val="0"/>
          <w:sz w:val="21"/>
        </w:rPr>
        <w:t>User benefit: NRIs manage India wealth compliantly.</w:t>
      </w:r>
    </w:p>
    <w:p>
      <w:r>
        <w:rPr>
          <w:i/>
          <w:color w:val="1B7A3D"/>
        </w:rPr>
        <w:t>Demo talking point: Show the remittance cost estimator for USD→INR.</w:t>
      </w:r>
    </w:p>
    <w:p/>
    <w:p>
      <w:pPr>
        <w:pStyle w:val="Heading3"/>
      </w:pPr>
      <w:r>
        <w:rPr>
          <w:b/>
          <w:color w:val="0B2B52"/>
          <w:sz w:val="24"/>
        </w:rPr>
        <w:t>8.6 SME Centre / Business Mode</w:t>
      </w:r>
    </w:p>
    <w:p>
      <w:r>
        <w:rPr>
          <w:b w:val="0"/>
          <w:i w:val="0"/>
          <w:sz w:val="21"/>
        </w:rPr>
        <w:t>Problem it solves: Small businesses need treasury and cash-flow visibility.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Cash-flow timeline and surplus-fund advisor.</w:t>
      </w:r>
    </w:p>
    <w:p>
      <w:pPr>
        <w:pStyle w:val="ListBullet"/>
        <w:ind w:left="360"/>
      </w:pPr>
      <w:r>
        <w:t>Working-capital health score.</w:t>
      </w:r>
    </w:p>
    <w:p>
      <w:pPr>
        <w:pStyle w:val="ListBullet"/>
        <w:ind w:left="360"/>
      </w:pPr>
      <w:r>
        <w:t>Short-term investment suggestions for surplus cash.</w:t>
      </w:r>
    </w:p>
    <w:p>
      <w:r>
        <w:rPr>
          <w:b w:val="0"/>
          <w:i w:val="0"/>
          <w:sz w:val="21"/>
        </w:rPr>
        <w:t>How it is built: BusinessMode component, cash-flow engine, backend /business routes.</w:t>
      </w:r>
    </w:p>
    <w:p>
      <w:r>
        <w:rPr>
          <w:b w:val="0"/>
          <w:i w:val="0"/>
          <w:sz w:val="21"/>
        </w:rPr>
        <w:t>User benefit: MSMEs optimize liquidity and growth.</w:t>
      </w:r>
    </w:p>
    <w:p>
      <w:r>
        <w:rPr>
          <w:i/>
          <w:color w:val="1B7A3D"/>
        </w:rPr>
        <w:t>Demo talking point: Show the working-capital health score and a surplus-fund FD suggestion.</w:t>
      </w:r>
    </w:p>
    <w:p/>
    <w:p>
      <w:pPr>
        <w:pStyle w:val="Heading3"/>
      </w:pPr>
      <w:r>
        <w:rPr>
          <w:b/>
          <w:color w:val="0B2B52"/>
          <w:sz w:val="24"/>
        </w:rPr>
        <w:t>8.7 Kids Mode</w:t>
      </w:r>
    </w:p>
    <w:p>
      <w:r>
        <w:rPr>
          <w:b w:val="0"/>
          <w:i w:val="0"/>
          <w:sz w:val="21"/>
        </w:rPr>
        <w:t>Problem it solves: Children need safe, educational money experiences.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Simplified UI with safe money lessons.</w:t>
      </w:r>
    </w:p>
    <w:p>
      <w:pPr>
        <w:pStyle w:val="ListBullet"/>
        <w:ind w:left="360"/>
      </w:pPr>
      <w:r>
        <w:t>Pocket money tracking and chores.</w:t>
      </w:r>
    </w:p>
    <w:p>
      <w:pPr>
        <w:pStyle w:val="ListBullet"/>
        <w:ind w:left="360"/>
      </w:pPr>
      <w:r>
        <w:t>Savings goals for kids.</w:t>
      </w:r>
    </w:p>
    <w:p>
      <w:r>
        <w:rPr>
          <w:b w:val="0"/>
          <w:i w:val="0"/>
          <w:sz w:val="21"/>
        </w:rPr>
        <w:t>How it is built: KidsMode component, child-friendly design.</w:t>
      </w:r>
    </w:p>
    <w:p>
      <w:r>
        <w:rPr>
          <w:b w:val="0"/>
          <w:i w:val="0"/>
          <w:sz w:val="21"/>
        </w:rPr>
        <w:t>User benefit: Early financial literacy in a protected environment.</w:t>
      </w:r>
    </w:p>
    <w:p>
      <w:r>
        <w:rPr>
          <w:i/>
          <w:color w:val="1B7A3D"/>
        </w:rPr>
        <w:t>Demo talking point: Set a 'new bicycle' goal and show the kid-friendly progress bar.</w:t>
      </w:r>
    </w:p>
    <w:p/>
    <w:p>
      <w:pPr>
        <w:pStyle w:val="Heading3"/>
      </w:pPr>
      <w:r>
        <w:rPr>
          <w:b/>
          <w:color w:val="0B2B52"/>
          <w:sz w:val="24"/>
        </w:rPr>
        <w:t>8.8 Senior Mode</w:t>
      </w:r>
    </w:p>
    <w:p>
      <w:r>
        <w:rPr>
          <w:b w:val="0"/>
          <w:i w:val="0"/>
          <w:sz w:val="21"/>
        </w:rPr>
        <w:t>Problem it solves: Seniors need larger text, simpler flows, and safety.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Accessible UI with high contrast and large fonts.</w:t>
      </w:r>
    </w:p>
    <w:p>
      <w:pPr>
        <w:pStyle w:val="ListBullet"/>
        <w:ind w:left="360"/>
      </w:pPr>
      <w:r>
        <w:t>Simplified navigation.</w:t>
      </w:r>
    </w:p>
    <w:p>
      <w:pPr>
        <w:pStyle w:val="ListBullet"/>
        <w:ind w:left="360"/>
      </w:pPr>
      <w:r>
        <w:t>Voice narration support.</w:t>
      </w:r>
    </w:p>
    <w:p>
      <w:r>
        <w:rPr>
          <w:b w:val="0"/>
          <w:i w:val="0"/>
          <w:sz w:val="21"/>
        </w:rPr>
        <w:t>How it is built: SeniorMode component, accessibility hooks, voice narration.</w:t>
      </w:r>
    </w:p>
    <w:p>
      <w:r>
        <w:rPr>
          <w:b w:val="0"/>
          <w:i w:val="0"/>
          <w:sz w:val="21"/>
        </w:rPr>
        <w:t>User benefit: Elderly users bank independently and safely.</w:t>
      </w:r>
    </w:p>
    <w:p>
      <w:r>
        <w:rPr>
          <w:i/>
          <w:color w:val="1B7A3D"/>
        </w:rPr>
        <w:t>Demo talking point: Toggle Senior Mode and show the simplified dashboard.</w:t>
      </w:r>
    </w:p>
    <w:p/>
    <w:p>
      <w:pPr>
        <w:pStyle w:val="Heading3"/>
      </w:pPr>
      <w:r>
        <w:rPr>
          <w:b/>
          <w:color w:val="0B2B52"/>
          <w:sz w:val="24"/>
        </w:rPr>
        <w:t>8.9 Fantasy League</w:t>
      </w:r>
    </w:p>
    <w:p>
      <w:r>
        <w:rPr>
          <w:b w:val="0"/>
          <w:i w:val="0"/>
          <w:sz w:val="21"/>
        </w:rPr>
        <w:t>Problem it solves: Investing education can be engaging and low-risk.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Portfolio fantasy league with virtual money.</w:t>
      </w:r>
    </w:p>
    <w:p>
      <w:pPr>
        <w:pStyle w:val="ListBullet"/>
        <w:ind w:left="360"/>
      </w:pPr>
      <w:r>
        <w:t>Learn by competing on returns.</w:t>
      </w:r>
    </w:p>
    <w:p>
      <w:pPr>
        <w:pStyle w:val="ListBullet"/>
        <w:ind w:left="360"/>
      </w:pPr>
      <w:r>
        <w:t>Leaderboards and portfolio analytics.</w:t>
      </w:r>
    </w:p>
    <w:p>
      <w:r>
        <w:rPr>
          <w:b w:val="0"/>
          <w:i w:val="0"/>
          <w:sz w:val="21"/>
        </w:rPr>
        <w:t>How it is built: FantasyLeague component, gamified portfolio engine.</w:t>
      </w:r>
    </w:p>
    <w:p>
      <w:r>
        <w:rPr>
          <w:b w:val="0"/>
          <w:i w:val="0"/>
          <w:sz w:val="21"/>
        </w:rPr>
        <w:t>User benefit: Users learn investing without risking real money.</w:t>
      </w:r>
    </w:p>
    <w:p>
      <w:r>
        <w:rPr>
          <w:i/>
          <w:color w:val="1B7A3D"/>
        </w:rPr>
        <w:t>Demo talking point: Show a fantasy portfolio outperforming the benchmark.</w:t>
      </w:r>
    </w:p>
    <w:p/>
    <w:p>
      <w:pPr>
        <w:pStyle w:val="Heading1"/>
      </w:pPr>
      <w:r>
        <w:rPr>
          <w:b/>
          <w:color w:val="0B2B52"/>
          <w:sz w:val="40"/>
        </w:rPr>
        <w:t>9. Innovation Lab, AI &amp; Administration</w:t>
      </w:r>
    </w:p>
    <w:p>
      <w:pPr>
        <w:pStyle w:val="Heading3"/>
      </w:pPr>
      <w:r>
        <w:rPr>
          <w:b/>
          <w:color w:val="0B2B52"/>
          <w:sz w:val="24"/>
        </w:rPr>
        <w:t>9.1 Innovation Lab</w:t>
      </w:r>
    </w:p>
    <w:p>
      <w:r>
        <w:rPr>
          <w:b w:val="0"/>
          <w:i w:val="0"/>
          <w:sz w:val="21"/>
        </w:rPr>
        <w:t>Problem it solves: Banks need a sandbox to showcase futuristic capabilities.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Future Self Simulator — visualize future financial self.</w:t>
      </w:r>
    </w:p>
    <w:p>
      <w:pPr>
        <w:pStyle w:val="ListBullet"/>
        <w:ind w:left="360"/>
      </w:pPr>
      <w:r>
        <w:t>Crisis Predictor and Macro-Shock Simulator.</w:t>
      </w:r>
    </w:p>
    <w:p>
      <w:pPr>
        <w:pStyle w:val="ListBullet"/>
        <w:ind w:left="360"/>
      </w:pPr>
      <w:r>
        <w:t>Wealth Weather — market mood indicator.</w:t>
      </w:r>
    </w:p>
    <w:p>
      <w:pPr>
        <w:pStyle w:val="ListBullet"/>
        <w:ind w:left="360"/>
      </w:pPr>
      <w:r>
        <w:t>Emotional Resonance and Neural Network Visualizer.</w:t>
      </w:r>
    </w:p>
    <w:p>
      <w:pPr>
        <w:pStyle w:val="ListBullet"/>
        <w:ind w:left="360"/>
      </w:pPr>
      <w:r>
        <w:t>Time Machine, Generational Wealth, Prosperity Score.</w:t>
      </w:r>
    </w:p>
    <w:p>
      <w:pPr>
        <w:pStyle w:val="ListBullet"/>
        <w:ind w:left="360"/>
      </w:pPr>
      <w:r>
        <w:t>Quantum Lock and Sovereign Vault experiments.</w:t>
      </w:r>
    </w:p>
    <w:p>
      <w:r>
        <w:rPr>
          <w:b w:val="0"/>
          <w:i w:val="0"/>
          <w:sz w:val="21"/>
        </w:rPr>
        <w:t>How it is built: InnovationLabView, multiple experimental components, client-side simulation.</w:t>
      </w:r>
    </w:p>
    <w:p>
      <w:r>
        <w:rPr>
          <w:b w:val="0"/>
          <w:i w:val="0"/>
          <w:sz w:val="21"/>
        </w:rPr>
        <w:t>User benefit: Demonstrates innovation pipeline and WOW factor for judges.</w:t>
      </w:r>
    </w:p>
    <w:p>
      <w:r>
        <w:rPr>
          <w:i/>
          <w:color w:val="1B7A3D"/>
        </w:rPr>
        <w:t>Demo talking point: Open Future Self Simulator and show the age-progressed avatar with savings advice.</w:t>
      </w:r>
    </w:p>
    <w:p/>
    <w:p>
      <w:pPr>
        <w:pStyle w:val="Heading3"/>
      </w:pPr>
      <w:r>
        <w:rPr>
          <w:b/>
          <w:color w:val="0B2B52"/>
          <w:sz w:val="24"/>
        </w:rPr>
        <w:t>9.2 AI Recommendations</w:t>
      </w:r>
    </w:p>
    <w:p>
      <w:r>
        <w:rPr>
          <w:b w:val="0"/>
          <w:i w:val="0"/>
          <w:sz w:val="21"/>
        </w:rPr>
        <w:t>Problem it solves: Generic product recommendations erode trust.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Next-best-actions based on user profile, goals, and market.</w:t>
      </w:r>
    </w:p>
    <w:p>
      <w:pPr>
        <w:pStyle w:val="ListBullet"/>
        <w:ind w:left="360"/>
      </w:pPr>
      <w:r>
        <w:t>Reasoning tooltips and AI decision logs.</w:t>
      </w:r>
    </w:p>
    <w:p>
      <w:pPr>
        <w:pStyle w:val="ListBullet"/>
        <w:ind w:left="360"/>
      </w:pPr>
      <w:r>
        <w:t>ELI5 explanations for non-technical users.</w:t>
      </w:r>
    </w:p>
    <w:p>
      <w:r>
        <w:rPr>
          <w:b w:val="0"/>
          <w:i w:val="0"/>
          <w:sz w:val="21"/>
        </w:rPr>
        <w:t>How it is built: AIRecommendationsView, aiOrchestrator.ts, explainability components.</w:t>
      </w:r>
    </w:p>
    <w:p>
      <w:r>
        <w:rPr>
          <w:b w:val="0"/>
          <w:i w:val="0"/>
          <w:sz w:val="21"/>
        </w:rPr>
        <w:t>User benefit: Users receive relevant, trustworthy advice.</w:t>
      </w:r>
    </w:p>
    <w:p>
      <w:r>
        <w:rPr>
          <w:i/>
          <w:color w:val="1B7A3D"/>
        </w:rPr>
        <w:t>Demo talking point: Hover over a recommendation to reveal the exact data points used.</w:t>
      </w:r>
    </w:p>
    <w:p/>
    <w:p>
      <w:pPr>
        <w:pStyle w:val="Heading3"/>
      </w:pPr>
      <w:r>
        <w:rPr>
          <w:b/>
          <w:color w:val="0B2B52"/>
          <w:sz w:val="24"/>
        </w:rPr>
        <w:t>9.3 Values Alignment</w:t>
      </w:r>
    </w:p>
    <w:p>
      <w:r>
        <w:rPr>
          <w:b w:val="0"/>
          <w:i w:val="0"/>
          <w:sz w:val="21"/>
        </w:rPr>
        <w:t>Problem it solves: Investors increasingly want values-based portfolios.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Filter recommendations by ESG, ethical, or religious values.</w:t>
      </w:r>
    </w:p>
    <w:p>
      <w:pPr>
        <w:pStyle w:val="ListBullet"/>
        <w:ind w:left="360"/>
      </w:pPr>
      <w:r>
        <w:t>Values score for current portfolio.</w:t>
      </w:r>
    </w:p>
    <w:p>
      <w:r>
        <w:rPr>
          <w:b w:val="0"/>
          <w:i w:val="0"/>
          <w:sz w:val="21"/>
        </w:rPr>
        <w:t>How it is built: ValuesAlignment component, values scoring logic.</w:t>
      </w:r>
    </w:p>
    <w:p>
      <w:r>
        <w:rPr>
          <w:b w:val="0"/>
          <w:i w:val="0"/>
          <w:sz w:val="21"/>
        </w:rPr>
        <w:t>User benefit: Users invest in line with personal beliefs.</w:t>
      </w:r>
    </w:p>
    <w:p>
      <w:r>
        <w:rPr>
          <w:i/>
          <w:color w:val="1B7A3D"/>
        </w:rPr>
        <w:t>Demo talking point: Show the ESG alignment score of a sample portfolio.</w:t>
      </w:r>
    </w:p>
    <w:p/>
    <w:p>
      <w:pPr>
        <w:pStyle w:val="Heading3"/>
      </w:pPr>
      <w:r>
        <w:rPr>
          <w:b/>
          <w:color w:val="0B2B52"/>
          <w:sz w:val="24"/>
        </w:rPr>
        <w:t>9.4 Admin Panel</w:t>
      </w:r>
    </w:p>
    <w:p>
      <w:r>
        <w:rPr>
          <w:b w:val="0"/>
          <w:i w:val="0"/>
          <w:sz w:val="21"/>
        </w:rPr>
        <w:t>Problem it solves: Bank ops and fraud teams need visibility and control.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Standalone /admin portal with secure login.</w:t>
      </w:r>
    </w:p>
    <w:p>
      <w:pPr>
        <w:pStyle w:val="ListBullet"/>
        <w:ind w:left="360"/>
      </w:pPr>
      <w:r>
        <w:t>Fraud Intelligence Center: case explorer, heatmap, trace graph.</w:t>
      </w:r>
    </w:p>
    <w:p>
      <w:pPr>
        <w:pStyle w:val="ListBullet"/>
        <w:ind w:left="360"/>
      </w:pPr>
      <w:r>
        <w:t>Live fraud alerts via WebSocket.</w:t>
      </w:r>
    </w:p>
    <w:p>
      <w:pPr>
        <w:pStyle w:val="ListBullet"/>
        <w:ind w:left="360"/>
      </w:pPr>
      <w:r>
        <w:t>System health, user activity, and audit exports.</w:t>
      </w:r>
    </w:p>
    <w:p>
      <w:r>
        <w:rPr>
          <w:b w:val="0"/>
          <w:i w:val="0"/>
          <w:sz w:val="21"/>
        </w:rPr>
        <w:t>How it is built: Admin portal components, backend /admin and /fraud routes, WebSocket alerts.</w:t>
      </w:r>
    </w:p>
    <w:p>
      <w:r>
        <w:rPr>
          <w:b w:val="0"/>
          <w:i w:val="0"/>
          <w:sz w:val="21"/>
        </w:rPr>
        <w:t>User benefit: Operations teams monitor and respond to threats in real time.</w:t>
      </w:r>
    </w:p>
    <w:p>
      <w:r>
        <w:rPr>
          <w:i/>
          <w:color w:val="1B7A3D"/>
        </w:rPr>
        <w:t>Demo talking point: Show a live fraud alert arriving in the admin panel.</w:t>
      </w:r>
    </w:p>
    <w:p/>
    <w:p>
      <w:pPr>
        <w:pStyle w:val="Heading3"/>
      </w:pPr>
      <w:r>
        <w:rPr>
          <w:b/>
          <w:color w:val="0B2B52"/>
          <w:sz w:val="24"/>
        </w:rPr>
        <w:t>9.5 Onboarding Wizard</w:t>
      </w:r>
    </w:p>
    <w:p>
      <w:r>
        <w:rPr>
          <w:b w:val="0"/>
          <w:i w:val="0"/>
          <w:sz w:val="21"/>
        </w:rPr>
        <w:t>Problem it solves: First-time users need guided setup.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Step-by-step income, goals, risk profiling.</w:t>
      </w:r>
    </w:p>
    <w:p>
      <w:pPr>
        <w:pStyle w:val="ListBullet"/>
        <w:ind w:left="360"/>
      </w:pPr>
      <w:r>
        <w:t>Consent collection.</w:t>
      </w:r>
    </w:p>
    <w:p>
      <w:pPr>
        <w:pStyle w:val="ListBullet"/>
        <w:ind w:left="360"/>
      </w:pPr>
      <w:r>
        <w:t>Account Aggregator linking prompt.</w:t>
      </w:r>
    </w:p>
    <w:p>
      <w:r>
        <w:rPr>
          <w:b w:val="0"/>
          <w:i w:val="0"/>
          <w:sz w:val="21"/>
        </w:rPr>
        <w:t>How it is built: OnboardingWizard component, multi-step form.</w:t>
      </w:r>
    </w:p>
    <w:p>
      <w:r>
        <w:rPr>
          <w:b w:val="0"/>
          <w:i w:val="0"/>
          <w:sz w:val="21"/>
        </w:rPr>
        <w:t>User benefit: Users complete setup quickly and compliantly.</w:t>
      </w:r>
    </w:p>
    <w:p>
      <w:r>
        <w:rPr>
          <w:i/>
          <w:color w:val="1B7A3D"/>
        </w:rPr>
        <w:t>Demo talking point: Walk through onboarding and show the AA linking animation.</w:t>
      </w:r>
    </w:p>
    <w:p/>
    <w:p>
      <w:pPr>
        <w:pStyle w:val="Heading3"/>
      </w:pPr>
      <w:r>
        <w:rPr>
          <w:b/>
          <w:color w:val="0B2B52"/>
          <w:sz w:val="24"/>
        </w:rPr>
        <w:t>9.6 Demo Mode &amp; Judge Tour</w:t>
      </w:r>
    </w:p>
    <w:p>
      <w:r>
        <w:rPr>
          <w:b w:val="0"/>
          <w:i w:val="0"/>
          <w:sz w:val="21"/>
        </w:rPr>
        <w:t>Problem it solves: Demo environments must be judge-friendly and fault-tolerant.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Public /demo showcase.</w:t>
      </w:r>
    </w:p>
    <w:p>
      <w:pPr>
        <w:pStyle w:val="ListBullet"/>
        <w:ind w:left="360"/>
      </w:pPr>
      <w:r>
        <w:t>Judge tour with highlighted steps.</w:t>
      </w:r>
    </w:p>
    <w:p>
      <w:pPr>
        <w:pStyle w:val="ListBullet"/>
        <w:ind w:left="360"/>
      </w:pPr>
      <w:r>
        <w:t>Cinematic intro and demo personas.</w:t>
      </w:r>
    </w:p>
    <w:p>
      <w:pPr>
        <w:pStyle w:val="ListBullet"/>
        <w:ind w:left="360"/>
      </w:pPr>
      <w:r>
        <w:t>Cursor spotlight and fraud radar demo.</w:t>
      </w:r>
    </w:p>
    <w:p>
      <w:r>
        <w:rPr>
          <w:b w:val="0"/>
          <w:i w:val="0"/>
          <w:sz w:val="21"/>
        </w:rPr>
        <w:t>How it is built: DemoMode component, JudgeTour, demo personas, notification demo.</w:t>
      </w:r>
    </w:p>
    <w:p>
      <w:r>
        <w:rPr>
          <w:b w:val="0"/>
          <w:i w:val="0"/>
          <w:sz w:val="21"/>
        </w:rPr>
        <w:t>User benefit: Smooth, guided demo experience for evaluators.</w:t>
      </w:r>
    </w:p>
    <w:p>
      <w:r>
        <w:rPr>
          <w:i/>
          <w:color w:val="1B7A3D"/>
        </w:rPr>
        <w:t>Demo talking point: Launch demo mode and follow the judge tour.</w:t>
      </w:r>
    </w:p>
    <w:p/>
    <w:p>
      <w:pPr>
        <w:pStyle w:val="Heading3"/>
      </w:pPr>
      <w:r>
        <w:rPr>
          <w:b/>
          <w:color w:val="0B2B52"/>
          <w:sz w:val="24"/>
        </w:rPr>
        <w:t>9.7 Accessibility &amp; i18n</w:t>
      </w:r>
    </w:p>
    <w:p>
      <w:r>
        <w:rPr>
          <w:b w:val="0"/>
          <w:i w:val="0"/>
          <w:sz w:val="21"/>
        </w:rPr>
        <w:t>Problem it solves: Banking must be inclusive.</w:t>
      </w:r>
    </w:p>
    <w:p>
      <w:r>
        <w:rPr>
          <w:b w:val="0"/>
          <w:i w:val="0"/>
          <w:sz w:val="21"/>
        </w:rPr>
        <w:t>Key capabilities:</w:t>
      </w:r>
    </w:p>
    <w:p>
      <w:pPr>
        <w:pStyle w:val="ListBullet"/>
        <w:ind w:left="360"/>
      </w:pPr>
      <w:r>
        <w:t>Accessibility settings (font size, contrast, voice).</w:t>
      </w:r>
    </w:p>
    <w:p>
      <w:pPr>
        <w:pStyle w:val="ListBullet"/>
        <w:ind w:left="360"/>
      </w:pPr>
      <w:r>
        <w:t>Hinglish/English i18n support.</w:t>
      </w:r>
    </w:p>
    <w:p>
      <w:pPr>
        <w:pStyle w:val="ListBullet"/>
        <w:ind w:left="360"/>
      </w:pPr>
      <w:r>
        <w:t>Screen-reader friendly toggle states and labels.</w:t>
      </w:r>
    </w:p>
    <w:p>
      <w:r>
        <w:rPr>
          <w:b w:val="0"/>
          <w:i w:val="0"/>
          <w:sz w:val="21"/>
        </w:rPr>
        <w:t>How it is built: AccessibilitySettings, i18n files, aria attributes.</w:t>
      </w:r>
    </w:p>
    <w:p>
      <w:r>
        <w:rPr>
          <w:b w:val="0"/>
          <w:i w:val="0"/>
          <w:sz w:val="21"/>
        </w:rPr>
        <w:t>User benefit: Users of all abilities and languages can use the app.</w:t>
      </w:r>
    </w:p>
    <w:p>
      <w:r>
        <w:rPr>
          <w:i/>
          <w:color w:val="1B7A3D"/>
        </w:rPr>
        <w:t>Demo talking point: Switch to Hinglish and increase font size.</w:t>
      </w:r>
    </w:p>
    <w:p/>
    <w:p>
      <w:pPr>
        <w:pStyle w:val="Heading1"/>
      </w:pPr>
      <w:r>
        <w:rPr>
          <w:b/>
          <w:color w:val="0B2B52"/>
          <w:sz w:val="40"/>
        </w:rPr>
        <w:t>10. Additional &amp; Granular Feature Inventory</w:t>
      </w:r>
    </w:p>
    <w:p>
      <w:r>
        <w:rPr>
          <w:b w:val="0"/>
          <w:i w:val="0"/>
          <w:sz w:val="21"/>
        </w:rPr>
        <w:t>This section captures sub-components and capabilities that are part of the modules above but deserve explicit mention so that no feature is missed in the PPT.</w:t>
      </w:r>
    </w:p>
    <w:p>
      <w:pPr>
        <w:pStyle w:val="Heading2"/>
      </w:pPr>
      <w:r>
        <w:rPr>
          <w:b/>
          <w:color w:val="1E5A9C"/>
          <w:sz w:val="30"/>
        </w:rPr>
        <w:t>10.1 Dashboard Intelligence Components</w:t>
      </w:r>
    </w:p>
    <w:p>
      <w:r>
        <w:rPr>
          <w:b w:val="0"/>
          <w:i w:val="0"/>
          <w:sz w:val="21"/>
        </w:rPr>
        <w:t>The Dashboard is composed of many intelligent widgets, each delivering a specific insight:</w:t>
      </w:r>
    </w:p>
    <w:p>
      <w:pPr>
        <w:pStyle w:val="ListBullet"/>
        <w:ind w:left="360"/>
      </w:pPr>
      <w:r>
        <w:t>AdaptiveInsight — contextual insight based on user behavior.</w:t>
      </w:r>
    </w:p>
    <w:p>
      <w:pPr>
        <w:pStyle w:val="ListBullet"/>
        <w:ind w:left="360"/>
      </w:pPr>
      <w:r>
        <w:t>BehavioralNudges — small behavioral prompts to improve habits.</w:t>
      </w:r>
    </w:p>
    <w:p>
      <w:pPr>
        <w:pStyle w:val="ListBullet"/>
        <w:ind w:left="360"/>
      </w:pPr>
      <w:r>
        <w:t>FinancialPulse — one-number financial health score.</w:t>
      </w:r>
    </w:p>
    <w:p>
      <w:pPr>
        <w:pStyle w:val="ListBullet"/>
        <w:ind w:left="360"/>
      </w:pPr>
      <w:r>
        <w:t>FinancialWeather — market/regime mood indicator.</w:t>
      </w:r>
    </w:p>
    <w:p>
      <w:pPr>
        <w:pStyle w:val="ListBullet"/>
        <w:ind w:left="360"/>
      </w:pPr>
      <w:r>
        <w:t>KYCStatusCard — KYC progress and pending actions.</w:t>
      </w:r>
    </w:p>
    <w:p>
      <w:pPr>
        <w:pStyle w:val="ListBullet"/>
        <w:ind w:left="360"/>
      </w:pPr>
      <w:r>
        <w:t>MarketIntelligenceHero — top macro/market callout.</w:t>
      </w:r>
    </w:p>
    <w:p>
      <w:pPr>
        <w:pStyle w:val="ListBullet"/>
        <w:ind w:left="360"/>
      </w:pPr>
      <w:r>
        <w:t>MonthlyNarrative — auto-generated month-in-review story.</w:t>
      </w:r>
    </w:p>
    <w:p>
      <w:pPr>
        <w:pStyle w:val="ListBullet"/>
        <w:ind w:left="360"/>
      </w:pPr>
      <w:r>
        <w:t>NBAInsights — next-best-action cards.</w:t>
      </w:r>
    </w:p>
    <w:p>
      <w:pPr>
        <w:pStyle w:val="ListBullet"/>
        <w:ind w:left="360"/>
      </w:pPr>
      <w:r>
        <w:t>NetWorthCard — total net worth with breakdown.</w:t>
      </w:r>
    </w:p>
    <w:p>
      <w:pPr>
        <w:pStyle w:val="ListBullet"/>
        <w:ind w:left="360"/>
      </w:pPr>
      <w:r>
        <w:t>NotificationCenter — alerts, reminders, and fraud warnings.</w:t>
      </w:r>
    </w:p>
    <w:p>
      <w:pPr>
        <w:pStyle w:val="ListBullet"/>
        <w:ind w:left="360"/>
      </w:pPr>
      <w:r>
        <w:t>PhysicalAssetsPromo — prompt to add property/gold/vehicles.</w:t>
      </w:r>
    </w:p>
    <w:p>
      <w:pPr>
        <w:pStyle w:val="ListBullet"/>
        <w:ind w:left="360"/>
      </w:pPr>
      <w:r>
        <w:t>PredictiveShieldBadge — proactive risk status.</w:t>
      </w:r>
    </w:p>
    <w:p>
      <w:pPr>
        <w:pStyle w:val="ListBullet"/>
        <w:ind w:left="360"/>
      </w:pPr>
      <w:r>
        <w:t>QuickActions — one-tap frequent actions.</w:t>
      </w:r>
    </w:p>
    <w:p>
      <w:pPr>
        <w:pStyle w:val="ListBullet"/>
        <w:ind w:left="360"/>
      </w:pPr>
      <w:r>
        <w:t>StockTicker — live market ticker strip.</w:t>
      </w:r>
    </w:p>
    <w:p>
      <w:pPr>
        <w:pStyle w:val="ListBullet"/>
        <w:ind w:left="360"/>
      </w:pPr>
      <w:r>
        <w:t>WealthBenchmark — compare net worth to peers.</w:t>
      </w:r>
    </w:p>
    <w:p>
      <w:pPr>
        <w:pStyle w:val="ListBullet"/>
        <w:ind w:left="360"/>
      </w:pPr>
      <w:r>
        <w:t>WealthDNA — personalized financial personality.</w:t>
      </w:r>
    </w:p>
    <w:p>
      <w:pPr>
        <w:pStyle w:val="ListBullet"/>
        <w:ind w:left="360"/>
      </w:pPr>
      <w:r>
        <w:t>WealthTwinHero — twin summary card on dashboard.</w:t>
      </w:r>
    </w:p>
    <w:p>
      <w:pPr>
        <w:pStyle w:val="Heading2"/>
      </w:pPr>
      <w:r>
        <w:rPr>
          <w:b/>
          <w:color w:val="1E5A9C"/>
          <w:sz w:val="30"/>
        </w:rPr>
        <w:t>10.2 AI Explainability &amp; Chat Components</w:t>
      </w:r>
    </w:p>
    <w:p>
      <w:r>
        <w:rPr>
          <w:b w:val="0"/>
          <w:i w:val="0"/>
          <w:sz w:val="21"/>
        </w:rPr>
        <w:t>Wealth Twin and AI Recommendations are supported by a suite of explainability and conversational components:</w:t>
      </w:r>
    </w:p>
    <w:p>
      <w:pPr>
        <w:pStyle w:val="ListBullet"/>
        <w:ind w:left="360"/>
      </w:pPr>
      <w:r>
        <w:t>AIDecisionLog — full trace of why a recommendation was made.</w:t>
      </w:r>
    </w:p>
    <w:p>
      <w:pPr>
        <w:pStyle w:val="ListBullet"/>
        <w:ind w:left="360"/>
      </w:pPr>
      <w:r>
        <w:t>ExplainableTooltip — hover-to-see-reason on any AI card.</w:t>
      </w:r>
    </w:p>
    <w:p>
      <w:pPr>
        <w:pStyle w:val="ListBullet"/>
        <w:ind w:left="360"/>
      </w:pPr>
      <w:r>
        <w:t>ELI5Tooltip — simple explanation for non-technical users.</w:t>
      </w:r>
    </w:p>
    <w:p>
      <w:pPr>
        <w:pStyle w:val="ListBullet"/>
        <w:ind w:left="360"/>
      </w:pPr>
      <w:r>
        <w:t>FinancialTwinChat — chat interface with the twin.</w:t>
      </w:r>
    </w:p>
    <w:p>
      <w:pPr>
        <w:pStyle w:val="ListBullet"/>
        <w:ind w:left="360"/>
      </w:pPr>
      <w:r>
        <w:t>WealthChat — general wealth Q&amp;A assistant.</w:t>
      </w:r>
    </w:p>
    <w:p>
      <w:pPr>
        <w:pStyle w:val="ListBullet"/>
        <w:ind w:left="360"/>
      </w:pPr>
      <w:r>
        <w:t>SmartActionOrchestrator — executes multi-step actions autonomously.</w:t>
      </w:r>
    </w:p>
    <w:p>
      <w:pPr>
        <w:pStyle w:val="ListBullet"/>
        <w:ind w:left="360"/>
      </w:pPr>
      <w:r>
        <w:t>BehavioralEngine — detects patterns and adapts nudges.</w:t>
      </w:r>
    </w:p>
    <w:p>
      <w:pPr>
        <w:pStyle w:val="ListBullet"/>
        <w:ind w:left="360"/>
      </w:pPr>
      <w:r>
        <w:t>FinancialLiteracyCards — byte-sized education cards.</w:t>
      </w:r>
    </w:p>
    <w:p>
      <w:pPr>
        <w:pStyle w:val="ListBullet"/>
        <w:ind w:left="360"/>
      </w:pPr>
      <w:r>
        <w:t>AgenticActionCard — AI-initiated action suggestions with user approval.</w:t>
      </w:r>
    </w:p>
    <w:p>
      <w:pPr>
        <w:pStyle w:val="ListBullet"/>
        <w:ind w:left="360"/>
      </w:pPr>
      <w:r>
        <w:t>RecommendationCard — standardized recommendation UI with reasoning.</w:t>
      </w:r>
    </w:p>
    <w:p>
      <w:pPr>
        <w:pStyle w:val="Heading2"/>
      </w:pPr>
      <w:r>
        <w:rPr>
          <w:b/>
          <w:color w:val="1E5A9C"/>
          <w:sz w:val="30"/>
        </w:rPr>
        <w:t>10.3 Payments Ecosystem Detail</w:t>
      </w:r>
    </w:p>
    <w:p>
      <w:r>
        <w:rPr>
          <w:b w:val="0"/>
          <w:i w:val="0"/>
          <w:sz w:val="21"/>
        </w:rPr>
        <w:t>Payments is not just a transfer screen; it is a full ecosystem:</w:t>
      </w:r>
    </w:p>
    <w:p>
      <w:pPr>
        <w:pStyle w:val="ListBullet"/>
        <w:ind w:left="360"/>
      </w:pPr>
      <w:r>
        <w:t>PaymentHub — unified payments landing.</w:t>
      </w:r>
    </w:p>
    <w:p>
      <w:pPr>
        <w:pStyle w:val="ListBullet"/>
        <w:ind w:left="360"/>
      </w:pPr>
      <w:r>
        <w:t>UPIPaymentSimulator — simulate UPI collect/pay.</w:t>
      </w:r>
    </w:p>
    <w:p>
      <w:pPr>
        <w:pStyle w:val="ListBullet"/>
        <w:ind w:left="360"/>
      </w:pPr>
      <w:r>
        <w:t>QrScannerSimulator — scan-and-pay flow.</w:t>
      </w:r>
    </w:p>
    <w:p>
      <w:pPr>
        <w:pStyle w:val="ListBullet"/>
        <w:ind w:left="360"/>
      </w:pPr>
      <w:r>
        <w:t>VoicePayment — voice-command initiated payment.</w:t>
      </w:r>
    </w:p>
    <w:p>
      <w:pPr>
        <w:pStyle w:val="ListBullet"/>
        <w:ind w:left="360"/>
      </w:pPr>
      <w:r>
        <w:t>MPINInput — secure PIN entry.</w:t>
      </w:r>
    </w:p>
    <w:p>
      <w:pPr>
        <w:pStyle w:val="ListBullet"/>
        <w:ind w:left="360"/>
      </w:pPr>
      <w:r>
        <w:t>BillSplitter — split bills with contacts.</w:t>
      </w:r>
    </w:p>
    <w:p>
      <w:pPr>
        <w:pStyle w:val="ListBullet"/>
        <w:ind w:left="360"/>
      </w:pPr>
      <w:r>
        <w:t>GroupJar — shared money jar.</w:t>
      </w:r>
    </w:p>
    <w:p>
      <w:pPr>
        <w:pStyle w:val="ListBullet"/>
        <w:ind w:left="360"/>
      </w:pPr>
      <w:r>
        <w:t>CashbackWallet / CashbackPiggy — reward wallet and visual piggy.</w:t>
      </w:r>
    </w:p>
    <w:p>
      <w:pPr>
        <w:pStyle w:val="ListBullet"/>
        <w:ind w:left="360"/>
      </w:pPr>
      <w:r>
        <w:t>StreakTracker / StreakFire — payment streak gamification.</w:t>
      </w:r>
    </w:p>
    <w:p>
      <w:pPr>
        <w:pStyle w:val="ListBullet"/>
        <w:ind w:left="360"/>
      </w:pPr>
      <w:r>
        <w:t>SpinWheel — reward spin.</w:t>
      </w:r>
    </w:p>
    <w:p>
      <w:pPr>
        <w:pStyle w:val="ListBullet"/>
        <w:ind w:left="360"/>
      </w:pPr>
      <w:r>
        <w:t>AdReward — reward for watching educational ads.</w:t>
      </w:r>
    </w:p>
    <w:p>
      <w:pPr>
        <w:pStyle w:val="ListBullet"/>
        <w:ind w:left="360"/>
      </w:pPr>
      <w:r>
        <w:t>MoodMeter — emotion capture at payment time.</w:t>
      </w:r>
    </w:p>
    <w:p>
      <w:pPr>
        <w:pStyle w:val="ListBullet"/>
        <w:ind w:left="360"/>
      </w:pPr>
      <w:r>
        <w:t>PaymentRequests — request money from contacts.</w:t>
      </w:r>
    </w:p>
    <w:p>
      <w:pPr>
        <w:pStyle w:val="ListBullet"/>
        <w:ind w:left="360"/>
      </w:pPr>
      <w:r>
        <w:t>ReferralSection — invite-and-earn.</w:t>
      </w:r>
    </w:p>
    <w:p>
      <w:pPr>
        <w:pStyle w:val="ListBullet"/>
        <w:ind w:left="360"/>
      </w:pPr>
      <w:r>
        <w:t>RewardsDashboardCard — rewards summary.</w:t>
      </w:r>
    </w:p>
    <w:p>
      <w:pPr>
        <w:pStyle w:val="ListBullet"/>
        <w:ind w:left="360"/>
      </w:pPr>
      <w:r>
        <w:t>AnimatedTransactionToast — delightful confirmation.</w:t>
      </w:r>
    </w:p>
    <w:p>
      <w:pPr>
        <w:pStyle w:val="ListBullet"/>
        <w:ind w:left="360"/>
      </w:pPr>
      <w:r>
        <w:t>FloatingPayButton — quick-access pay FAB.</w:t>
      </w:r>
    </w:p>
    <w:p>
      <w:pPr>
        <w:pStyle w:val="Heading2"/>
      </w:pPr>
      <w:r>
        <w:rPr>
          <w:b/>
          <w:color w:val="1E5A9C"/>
          <w:sz w:val="30"/>
        </w:rPr>
        <w:t>10.4 Protection Layer Components (Exhaustive)</w:t>
      </w:r>
    </w:p>
    <w:p>
      <w:r>
        <w:rPr>
          <w:b w:val="0"/>
          <w:i w:val="0"/>
          <w:sz w:val="21"/>
        </w:rPr>
        <w:t>The protection layer contains many specialized guards:</w:t>
      </w:r>
    </w:p>
    <w:p>
      <w:pPr>
        <w:pStyle w:val="ListBullet"/>
        <w:ind w:left="360"/>
      </w:pPr>
      <w:r>
        <w:t>RiskMeter — composite risk score visualizer.</w:t>
      </w:r>
    </w:p>
    <w:p>
      <w:pPr>
        <w:pStyle w:val="ListBullet"/>
        <w:ind w:left="360"/>
      </w:pPr>
      <w:r>
        <w:t>TransactionGuardModal — blocks/warns on high-risk actions.</w:t>
      </w:r>
    </w:p>
    <w:p>
      <w:pPr>
        <w:pStyle w:val="ListBullet"/>
        <w:ind w:left="360"/>
      </w:pPr>
      <w:r>
        <w:t>CoolingVaultModal — forced cooling-off period.</w:t>
      </w:r>
    </w:p>
    <w:p>
      <w:pPr>
        <w:pStyle w:val="ListBullet"/>
        <w:ind w:left="360"/>
      </w:pPr>
      <w:r>
        <w:t>OTPSimulation — OTP retry/failure analysis.</w:t>
      </w:r>
    </w:p>
    <w:p>
      <w:pPr>
        <w:pStyle w:val="ListBullet"/>
        <w:ind w:left="360"/>
      </w:pPr>
      <w:r>
        <w:t>DuressMode / DuressPinSetup — secret PIN for coerced actions.</w:t>
      </w:r>
    </w:p>
    <w:p>
      <w:pPr>
        <w:pStyle w:val="ListBullet"/>
        <w:ind w:left="360"/>
      </w:pPr>
      <w:r>
        <w:t>PanicButton — instant account lock.</w:t>
      </w:r>
    </w:p>
    <w:p>
      <w:pPr>
        <w:pStyle w:val="ListBullet"/>
        <w:ind w:left="360"/>
      </w:pPr>
      <w:r>
        <w:t>LockdownOverlay — full-account lock screen.</w:t>
      </w:r>
    </w:p>
    <w:p>
      <w:pPr>
        <w:pStyle w:val="ListBullet"/>
        <w:ind w:left="360"/>
      </w:pPr>
      <w:r>
        <w:t>FamilySafeWord / FamilyApprovalGate — family-based safety checks.</w:t>
      </w:r>
    </w:p>
    <w:p>
      <w:pPr>
        <w:pStyle w:val="ListBullet"/>
        <w:ind w:left="360"/>
      </w:pPr>
      <w:r>
        <w:t>CoercedModeBanner — detected coercion warning.</w:t>
      </w:r>
    </w:p>
    <w:p>
      <w:pPr>
        <w:pStyle w:val="ListBullet"/>
        <w:ind w:left="360"/>
      </w:pPr>
      <w:r>
        <w:t>ScamCallerID — identify suspicious caller patterns.</w:t>
      </w:r>
    </w:p>
    <w:p>
      <w:pPr>
        <w:pStyle w:val="ListBullet"/>
        <w:ind w:left="360"/>
      </w:pPr>
      <w:r>
        <w:t>URLSafetyChecker — block phishing links.</w:t>
      </w:r>
    </w:p>
    <w:p>
      <w:pPr>
        <w:pStyle w:val="ListBullet"/>
        <w:ind w:left="360"/>
      </w:pPr>
      <w:r>
        <w:t>SecureCheckout — merchant checkout risk check.</w:t>
      </w:r>
    </w:p>
    <w:p>
      <w:pPr>
        <w:pStyle w:val="ListBullet"/>
        <w:ind w:left="360"/>
      </w:pPr>
      <w:r>
        <w:t>MoneyMuleGraph — visualize mule-account connections.</w:t>
      </w:r>
    </w:p>
    <w:p>
      <w:pPr>
        <w:pStyle w:val="ListBullet"/>
        <w:ind w:left="360"/>
      </w:pPr>
      <w:r>
        <w:t>ThreatIntel — live threat feed.</w:t>
      </w:r>
    </w:p>
    <w:p>
      <w:pPr>
        <w:pStyle w:val="ListBullet"/>
        <w:ind w:left="360"/>
      </w:pPr>
      <w:r>
        <w:t>BehavioralBiometrics — typing/mouse behavior anomaly.</w:t>
      </w:r>
    </w:p>
    <w:p>
      <w:pPr>
        <w:pStyle w:val="ListBullet"/>
        <w:ind w:left="360"/>
      </w:pPr>
      <w:r>
        <w:t>FraudDetectionEngine — core rule engine.</w:t>
      </w:r>
    </w:p>
    <w:p>
      <w:pPr>
        <w:pStyle w:val="ListBullet"/>
        <w:ind w:left="360"/>
      </w:pPr>
      <w:r>
        <w:t>ProtectionModal / ProtectionView — protection hub UI.</w:t>
      </w:r>
    </w:p>
    <w:p>
      <w:pPr>
        <w:pStyle w:val="ListBullet"/>
        <w:ind w:left="360"/>
      </w:pPr>
      <w:r>
        <w:t>RakshakInterventionChat — conversational intervention.</w:t>
      </w:r>
    </w:p>
    <w:p>
      <w:pPr>
        <w:pStyle w:val="ListBullet"/>
        <w:ind w:left="360"/>
      </w:pPr>
      <w:r>
        <w:t>CounterfactualPanel — 'what if I had allowed' analysis.</w:t>
      </w:r>
    </w:p>
    <w:p>
      <w:pPr>
        <w:pStyle w:val="ListBullet"/>
        <w:ind w:left="360"/>
      </w:pPr>
      <w:r>
        <w:t>StressTestSimulator — simulate attack scenarios.</w:t>
      </w:r>
    </w:p>
    <w:p>
      <w:pPr>
        <w:pStyle w:val="ListBullet"/>
        <w:ind w:left="360"/>
      </w:pPr>
      <w:r>
        <w:t>SecurityLog — user-facing protection event log.</w:t>
      </w:r>
    </w:p>
    <w:p>
      <w:pPr>
        <w:pStyle w:val="Heading2"/>
      </w:pPr>
      <w:r>
        <w:rPr>
          <w:b/>
          <w:color w:val="1E5A9C"/>
          <w:sz w:val="30"/>
        </w:rPr>
        <w:t>10.5 Security Beast Components (Exhaustive)</w:t>
      </w:r>
    </w:p>
    <w:p>
      <w:r>
        <w:rPr>
          <w:b w:val="0"/>
          <w:i w:val="0"/>
          <w:sz w:val="21"/>
        </w:rPr>
        <w:t>The 10-layer security dashboard is composed of:</w:t>
      </w:r>
    </w:p>
    <w:p>
      <w:pPr>
        <w:pStyle w:val="ListBullet"/>
        <w:ind w:left="360"/>
      </w:pPr>
      <w:r>
        <w:t>TpmAttestation — hardware trust check.</w:t>
      </w:r>
    </w:p>
    <w:p>
      <w:pPr>
        <w:pStyle w:val="ListBullet"/>
        <w:ind w:left="360"/>
      </w:pPr>
      <w:r>
        <w:t>EbpfMonitor — kernel-level activity monitor (simulated).</w:t>
      </w:r>
    </w:p>
    <w:p>
      <w:pPr>
        <w:pStyle w:val="ListBullet"/>
        <w:ind w:left="360"/>
      </w:pPr>
      <w:r>
        <w:t>HoneytokenManager — decoy credentials/assets.</w:t>
      </w:r>
    </w:p>
    <w:p>
      <w:pPr>
        <w:pStyle w:val="ListBullet"/>
        <w:ind w:left="360"/>
      </w:pPr>
      <w:r>
        <w:t>PasskeyAuth / WebAuthn — passwordless login.</w:t>
      </w:r>
    </w:p>
    <w:p>
      <w:pPr>
        <w:pStyle w:val="ListBullet"/>
        <w:ind w:left="360"/>
      </w:pPr>
      <w:r>
        <w:t>PostQuantumCrypto — ML-KEM key exchange demo.</w:t>
      </w:r>
    </w:p>
    <w:p>
      <w:pPr>
        <w:pStyle w:val="ListBullet"/>
        <w:ind w:left="360"/>
      </w:pPr>
      <w:r>
        <w:t>BehavioralBiometrics — behavior-based identity.</w:t>
      </w:r>
    </w:p>
    <w:p>
      <w:pPr>
        <w:pStyle w:val="ListBullet"/>
        <w:ind w:left="360"/>
      </w:pPr>
      <w:r>
        <w:t>DecentralizedId — self-sovereign identity concepts.</w:t>
      </w:r>
    </w:p>
    <w:p>
      <w:pPr>
        <w:pStyle w:val="ListBullet"/>
        <w:ind w:left="360"/>
      </w:pPr>
      <w:r>
        <w:t>TransactionTrap — honeypot transaction code.</w:t>
      </w:r>
    </w:p>
    <w:p>
      <w:pPr>
        <w:pStyle w:val="ListBullet"/>
        <w:ind w:left="360"/>
      </w:pPr>
      <w:r>
        <w:t>SecureEnclaveCheck — secure enclave simulation.</w:t>
      </w:r>
    </w:p>
    <w:p>
      <w:pPr>
        <w:pStyle w:val="ListBullet"/>
        <w:ind w:left="360"/>
      </w:pPr>
      <w:r>
        <w:t>BlockchainAudit — immutable event log.</w:t>
      </w:r>
    </w:p>
    <w:p>
      <w:pPr>
        <w:pStyle w:val="ListBullet"/>
        <w:ind w:left="360"/>
      </w:pPr>
      <w:r>
        <w:t>AntiScamShield — scam protection dashboard.</w:t>
      </w:r>
    </w:p>
    <w:p>
      <w:pPr>
        <w:pStyle w:val="ListBullet"/>
        <w:ind w:left="360"/>
      </w:pPr>
      <w:r>
        <w:t>GhostMode — invisible/hidden account mode.</w:t>
      </w:r>
    </w:p>
    <w:p>
      <w:pPr>
        <w:pStyle w:val="ListBullet"/>
        <w:ind w:left="360"/>
      </w:pPr>
      <w:r>
        <w:t>DeadMansSwitch — inheritance trigger.</w:t>
      </w:r>
    </w:p>
    <w:p>
      <w:pPr>
        <w:pStyle w:val="ListBullet"/>
        <w:ind w:left="360"/>
      </w:pPr>
      <w:r>
        <w:t>DecoyAccountView — fake account under duress.</w:t>
      </w:r>
    </w:p>
    <w:p>
      <w:pPr>
        <w:pStyle w:val="ListBullet"/>
        <w:ind w:left="360"/>
      </w:pPr>
      <w:r>
        <w:t>SecurityScoreDashboard — overall security score.</w:t>
      </w:r>
    </w:p>
    <w:p>
      <w:pPr>
        <w:pStyle w:val="ListBullet"/>
        <w:ind w:left="360"/>
      </w:pPr>
      <w:r>
        <w:t>VoiceCommandBar — voice-controlled security actions.</w:t>
      </w:r>
    </w:p>
    <w:p>
      <w:pPr>
        <w:pStyle w:val="ListBullet"/>
        <w:ind w:left="360"/>
      </w:pPr>
      <w:r>
        <w:t>DeviceFingerprintPanel — device trust details.</w:t>
      </w:r>
    </w:p>
    <w:p>
      <w:pPr>
        <w:pStyle w:val="ListBullet"/>
        <w:ind w:left="360"/>
      </w:pPr>
      <w:r>
        <w:t>DuressTrigger — manual duress activation.</w:t>
      </w:r>
    </w:p>
    <w:p>
      <w:pPr>
        <w:pStyle w:val="Heading2"/>
      </w:pPr>
      <w:r>
        <w:rPr>
          <w:b/>
          <w:color w:val="1E5A9C"/>
          <w:sz w:val="30"/>
        </w:rPr>
        <w:t>10.6 Architecture &amp; System Views</w:t>
      </w:r>
    </w:p>
    <w:p>
      <w:r>
        <w:rPr>
          <w:b w:val="0"/>
          <w:i w:val="0"/>
          <w:sz w:val="21"/>
        </w:rPr>
        <w:t>The app also includes meta-views for judges and architecture documentation:</w:t>
      </w:r>
    </w:p>
    <w:p>
      <w:pPr>
        <w:pStyle w:val="ListBullet"/>
        <w:ind w:left="360"/>
      </w:pPr>
      <w:r>
        <w:t>FeaturesUniverse — galaxy/map view of all 40+ features.</w:t>
      </w:r>
    </w:p>
    <w:p>
      <w:pPr>
        <w:pStyle w:val="ListBullet"/>
        <w:ind w:left="360"/>
      </w:pPr>
      <w:r>
        <w:t>SystemArchitecture — interactive architecture diagram.</w:t>
      </w:r>
    </w:p>
    <w:p>
      <w:pPr>
        <w:pStyle w:val="ListBullet"/>
        <w:ind w:left="360"/>
      </w:pPr>
      <w:r>
        <w:t>PerformanceMetrics — frontend/backend performance stats.</w:t>
      </w:r>
    </w:p>
    <w:p>
      <w:pPr>
        <w:pStyle w:val="Heading2"/>
      </w:pPr>
      <w:r>
        <w:rPr>
          <w:b/>
          <w:color w:val="1E5A9C"/>
          <w:sz w:val="30"/>
        </w:rPr>
        <w:t>10.7 Profile, Reports &amp; Miscellaneous</w:t>
      </w:r>
    </w:p>
    <w:p>
      <w:r>
        <w:rPr>
          <w:b w:val="0"/>
          <w:i w:val="0"/>
          <w:sz w:val="21"/>
        </w:rPr>
        <w:t>Other capabilities that complete the product:</w:t>
      </w:r>
    </w:p>
    <w:p>
      <w:pPr>
        <w:pStyle w:val="ListBullet"/>
        <w:ind w:left="360"/>
      </w:pPr>
      <w:r>
        <w:t>ProfileSettings — user profile, preferences, security settings.</w:t>
      </w:r>
    </w:p>
    <w:p>
      <w:pPr>
        <w:pStyle w:val="ListBullet"/>
        <w:ind w:left="360"/>
      </w:pPr>
      <w:r>
        <w:t>ReportGeneratorModal + FinancialReport — generate PDF/HTML financial reports.</w:t>
      </w:r>
    </w:p>
    <w:p>
      <w:pPr>
        <w:pStyle w:val="ListBullet"/>
        <w:ind w:left="360"/>
      </w:pPr>
      <w:r>
        <w:t>ParametricInsurance — weather/event-triggered insurance demo.</w:t>
      </w:r>
    </w:p>
    <w:p>
      <w:pPr>
        <w:pStyle w:val="ListBullet"/>
        <w:ind w:left="360"/>
      </w:pPr>
      <w:r>
        <w:t>GigIncomeSmoother — income smoothing for freelancers.</w:t>
      </w:r>
    </w:p>
    <w:p>
      <w:pPr>
        <w:pStyle w:val="ListBullet"/>
        <w:ind w:left="360"/>
      </w:pPr>
      <w:r>
        <w:t>LocationVerifier — location-based risk/safety check.</w:t>
      </w:r>
    </w:p>
    <w:p>
      <w:pPr>
        <w:pStyle w:val="ListBullet"/>
        <w:ind w:left="360"/>
      </w:pPr>
      <w:r>
        <w:t>InvestmentQuiz — financial literacy quiz.</w:t>
      </w:r>
    </w:p>
    <w:p>
      <w:pPr>
        <w:pStyle w:val="ListBullet"/>
        <w:ind w:left="360"/>
      </w:pPr>
      <w:r>
        <w:t>AddSalaryModal — salary/income input.</w:t>
      </w:r>
    </w:p>
    <w:p>
      <w:pPr>
        <w:pStyle w:val="ListBullet"/>
        <w:ind w:left="360"/>
      </w:pPr>
      <w:r>
        <w:t>PSB Components (psb/) — PSB-specific welcome banner, schemes card, quick pay, recent transactions, security health widget, accessible footer.</w:t>
      </w:r>
    </w:p>
    <w:p>
      <w:pPr>
        <w:pStyle w:val="ListBullet"/>
        <w:ind w:left="360"/>
      </w:pPr>
      <w:r>
        <w:t>Salary module — salary tracking and analysis.</w:t>
      </w:r>
    </w:p>
    <w:p>
      <w:pPr>
        <w:pStyle w:val="Heading2"/>
      </w:pPr>
      <w:r>
        <w:rPr>
          <w:b/>
          <w:color w:val="1E5A9C"/>
          <w:sz w:val="30"/>
        </w:rPr>
        <w:t>10.8 Innovation Lab — Complete Component List</w:t>
      </w:r>
    </w:p>
    <w:p>
      <w:r>
        <w:rPr>
          <w:b w:val="0"/>
          <w:i w:val="0"/>
          <w:sz w:val="21"/>
        </w:rPr>
        <w:t>The Innovation Lab contains 30+ experimental prototypes. Every component is listed below to ensure nothing is omitted:</w:t>
      </w:r>
    </w:p>
    <w:p>
      <w:pPr>
        <w:pStyle w:val="ListBullet"/>
        <w:ind w:left="360"/>
      </w:pPr>
      <w:r>
        <w:t>AIFutureTwin — AI-generated future self twin.</w:t>
      </w:r>
    </w:p>
    <w:p>
      <w:pPr>
        <w:pStyle w:val="ListBullet"/>
        <w:ind w:left="360"/>
      </w:pPr>
      <w:r>
        <w:t>AIInsightsAggregator — consolidated AI insight feed.</w:t>
      </w:r>
    </w:p>
    <w:p>
      <w:pPr>
        <w:pStyle w:val="ListBullet"/>
        <w:ind w:left="360"/>
      </w:pPr>
      <w:r>
        <w:t>AutonomousAgent — self-directed wealth agent.</w:t>
      </w:r>
    </w:p>
    <w:p>
      <w:pPr>
        <w:pStyle w:val="ListBullet"/>
        <w:ind w:left="360"/>
      </w:pPr>
      <w:r>
        <w:t>AutoInstrumentGenerator — auto-create financial instruments.</w:t>
      </w:r>
    </w:p>
    <w:p>
      <w:pPr>
        <w:pStyle w:val="ListBullet"/>
        <w:ind w:left="360"/>
      </w:pPr>
      <w:r>
        <w:t>BhavishyaEngine — predictive life-cycle engine (flagship).</w:t>
      </w:r>
    </w:p>
    <w:p>
      <w:pPr>
        <w:pStyle w:val="ListBullet"/>
        <w:ind w:left="360"/>
      </w:pPr>
      <w:r>
        <w:t>ChakraBalance — financial wellness balance visualization.</w:t>
      </w:r>
    </w:p>
    <w:p>
      <w:pPr>
        <w:pStyle w:val="ListBullet"/>
        <w:ind w:left="360"/>
      </w:pPr>
      <w:r>
        <w:t>CollectiveImmuneSystem — crowd-sourced fraud immunity.</w:t>
      </w:r>
    </w:p>
    <w:p>
      <w:pPr>
        <w:pStyle w:val="ListBullet"/>
        <w:ind w:left="360"/>
      </w:pPr>
      <w:r>
        <w:t>CommunityDNA — community financial behavior patterns.</w:t>
      </w:r>
    </w:p>
    <w:p>
      <w:pPr>
        <w:pStyle w:val="ListBullet"/>
        <w:ind w:left="360"/>
      </w:pPr>
      <w:r>
        <w:t>CrisisPredictor — predict and prepare for crises.</w:t>
      </w:r>
    </w:p>
    <w:p>
      <w:pPr>
        <w:pStyle w:val="ListBullet"/>
        <w:ind w:left="360"/>
      </w:pPr>
      <w:r>
        <w:t>DigitalInheritance — digital asset inheritance planning.</w:t>
      </w:r>
    </w:p>
    <w:p>
      <w:pPr>
        <w:pStyle w:val="ListBullet"/>
        <w:ind w:left="360"/>
      </w:pPr>
      <w:r>
        <w:t>DreamVisualizer — visualize financial dreams.</w:t>
      </w:r>
    </w:p>
    <w:p>
      <w:pPr>
        <w:pStyle w:val="ListBullet"/>
        <w:ind w:left="360"/>
      </w:pPr>
      <w:r>
        <w:t>EmotionalHeatmap — emotional spending map.</w:t>
      </w:r>
    </w:p>
    <w:p>
      <w:pPr>
        <w:pStyle w:val="ListBullet"/>
        <w:ind w:left="360"/>
      </w:pPr>
      <w:r>
        <w:t>EmotionalResonance — align recommendations with emotional state.</w:t>
      </w:r>
    </w:p>
    <w:p>
      <w:pPr>
        <w:pStyle w:val="ListBullet"/>
        <w:ind w:left="360"/>
      </w:pPr>
      <w:r>
        <w:t>FestivalAwareEngine — festival-based spending/investing nudges.</w:t>
      </w:r>
    </w:p>
    <w:p>
      <w:pPr>
        <w:pStyle w:val="ListBullet"/>
        <w:ind w:left="360"/>
      </w:pPr>
      <w:r>
        <w:t>FinancialDNAHelix — DNA-style financial identity.</w:t>
      </w:r>
    </w:p>
    <w:p>
      <w:pPr>
        <w:pStyle w:val="ListBullet"/>
        <w:ind w:left="360"/>
      </w:pPr>
      <w:r>
        <w:t>FutureSelfSimulator — see your future financial self.</w:t>
      </w:r>
    </w:p>
    <w:p>
      <w:pPr>
        <w:pStyle w:val="ListBullet"/>
        <w:ind w:left="360"/>
      </w:pPr>
      <w:r>
        <w:t>GenerationalWealth — inter-generational wealth planning.</w:t>
      </w:r>
    </w:p>
    <w:p>
      <w:pPr>
        <w:pStyle w:val="ListBullet"/>
        <w:ind w:left="360"/>
      </w:pPr>
      <w:r>
        <w:t>InnovationLabView — main lab shell.</w:t>
      </w:r>
    </w:p>
    <w:p>
      <w:pPr>
        <w:pStyle w:val="ListBullet"/>
        <w:ind w:left="360"/>
      </w:pPr>
      <w:r>
        <w:t>InnovationOverview — lab landing page.</w:t>
      </w:r>
    </w:p>
    <w:p>
      <w:pPr>
        <w:pStyle w:val="ListBullet"/>
        <w:ind w:left="360"/>
      </w:pPr>
      <w:r>
        <w:t>LifeEventPredictor — predict major life events.</w:t>
      </w:r>
    </w:p>
    <w:p>
      <w:pPr>
        <w:pStyle w:val="ListBullet"/>
        <w:ind w:left="360"/>
      </w:pPr>
      <w:r>
        <w:t>LifeShockSimulator — simulate financial shocks.</w:t>
      </w:r>
    </w:p>
    <w:p>
      <w:pPr>
        <w:pStyle w:val="ListBullet"/>
        <w:ind w:left="360"/>
      </w:pPr>
      <w:r>
        <w:t>MacroShockSimulator — simulate macro-economic shocks.</w:t>
      </w:r>
    </w:p>
    <w:p>
      <w:pPr>
        <w:pStyle w:val="ListBullet"/>
        <w:ind w:left="360"/>
      </w:pPr>
      <w:r>
        <w:t>MarketIntelligence — advanced market analysis.</w:t>
      </w:r>
    </w:p>
    <w:p>
      <w:pPr>
        <w:pStyle w:val="ListBullet"/>
        <w:ind w:left="360"/>
      </w:pPr>
      <w:r>
        <w:t>MonteCarloSimulator — probabilistic future simulator.</w:t>
      </w:r>
    </w:p>
    <w:p>
      <w:pPr>
        <w:pStyle w:val="ListBullet"/>
        <w:ind w:left="360"/>
      </w:pPr>
      <w:r>
        <w:t>NeuralNetworkViz — visualize recommendation neural net.</w:t>
      </w:r>
    </w:p>
    <w:p>
      <w:pPr>
        <w:pStyle w:val="ListBullet"/>
        <w:ind w:left="360"/>
      </w:pPr>
      <w:r>
        <w:t>NeuroFrictionWidget — reduce cognitive friction.</w:t>
      </w:r>
    </w:p>
    <w:p>
      <w:pPr>
        <w:pStyle w:val="ListBullet"/>
        <w:ind w:left="360"/>
      </w:pPr>
      <w:r>
        <w:t>ParticleConstellation — artistic data visualization.</w:t>
      </w:r>
    </w:p>
    <w:p>
      <w:pPr>
        <w:pStyle w:val="ListBullet"/>
        <w:ind w:left="360"/>
      </w:pPr>
      <w:r>
        <w:t>PreparednessScore — emergency preparedness score.</w:t>
      </w:r>
    </w:p>
    <w:p>
      <w:pPr>
        <w:pStyle w:val="ListBullet"/>
        <w:ind w:left="360"/>
      </w:pPr>
      <w:r>
        <w:t>ProsperityScore — holistic prosperity indicator.</w:t>
      </w:r>
    </w:p>
    <w:p>
      <w:pPr>
        <w:pStyle w:val="ListBullet"/>
        <w:ind w:left="360"/>
      </w:pPr>
      <w:r>
        <w:t>QuantumLock — quantum-resistant lock demo.</w:t>
      </w:r>
    </w:p>
    <w:p>
      <w:pPr>
        <w:pStyle w:val="ListBullet"/>
        <w:ind w:left="360"/>
      </w:pPr>
      <w:r>
        <w:t>SovereignVault — sovereign data vault concept.</w:t>
      </w:r>
    </w:p>
    <w:p>
      <w:pPr>
        <w:pStyle w:val="ListBullet"/>
        <w:ind w:left="360"/>
      </w:pPr>
      <w:r>
        <w:t>TemporalWealth — time-based wealth view.</w:t>
      </w:r>
    </w:p>
    <w:p>
      <w:pPr>
        <w:pStyle w:val="ListBullet"/>
        <w:ind w:left="360"/>
      </w:pPr>
      <w:r>
        <w:t>TimeMachine — go back/forward in financial time.</w:t>
      </w:r>
    </w:p>
    <w:p>
      <w:pPr>
        <w:pStyle w:val="ListBullet"/>
        <w:ind w:left="360"/>
      </w:pPr>
      <w:r>
        <w:t>WealthWeather — market mood as weather.</w:t>
      </w:r>
    </w:p>
    <w:p>
      <w:pPr>
        <w:pStyle w:val="Heading2"/>
      </w:pPr>
      <w:r>
        <w:rPr>
          <w:b/>
          <w:color w:val="1E5A9C"/>
          <w:sz w:val="30"/>
        </w:rPr>
        <w:t>10.9 Backend Algorithms &amp; Services</w:t>
      </w:r>
    </w:p>
    <w:p>
      <w:r>
        <w:rPr>
          <w:b w:val="0"/>
          <w:i w:val="0"/>
          <w:sz w:val="21"/>
        </w:rPr>
        <w:t>The backend contains specialized algorithms that power the frontend:</w:t>
      </w:r>
    </w:p>
    <w:p>
      <w:pPr>
        <w:pStyle w:val="ListBullet"/>
        <w:ind w:left="360"/>
      </w:pPr>
      <w:r>
        <w:t>gstinValidator, itcRiskScanner, missingITCRecovery — GST compliance.</w:t>
      </w:r>
    </w:p>
    <w:p>
      <w:pPr>
        <w:pStyle w:val="ListBullet"/>
        <w:ind w:left="360"/>
      </w:pPr>
      <w:r>
        <w:t>msmeCreditScore.js — MSME credit scoring algorithm.</w:t>
      </w:r>
    </w:p>
    <w:p>
      <w:pPr>
        <w:pStyle w:val="ListBullet"/>
        <w:ind w:left="360"/>
      </w:pPr>
      <w:r>
        <w:t>shellCompanyDetector.js — detect suspicious business entities.</w:t>
      </w:r>
    </w:p>
    <w:p>
      <w:pPr>
        <w:pStyle w:val="ListBullet"/>
        <w:ind w:left="360"/>
      </w:pPr>
      <w:r>
        <w:t>taxOptimizer.js, taxRateErrorDetector.js — tax optimization and validation.</w:t>
      </w:r>
    </w:p>
    <w:p>
      <w:pPr>
        <w:pStyle w:val="ListBullet"/>
        <w:ind w:left="360"/>
      </w:pPr>
      <w:r>
        <w:t>ai-provider.js, aiRouter — multi-provider LLM routing.</w:t>
      </w:r>
    </w:p>
    <w:p>
      <w:pPr>
        <w:pStyle w:val="ListBullet"/>
        <w:ind w:left="360"/>
      </w:pPr>
      <w:r>
        <w:t>anomaly-detector.js — behavioral anomaly detection.</w:t>
      </w:r>
    </w:p>
    <w:p>
      <w:pPr>
        <w:pStyle w:val="ListBullet"/>
        <w:ind w:left="360"/>
      </w:pPr>
      <w:r>
        <w:t>dataIngestion.js, market-data.js — real-world data ingestion.</w:t>
      </w:r>
    </w:p>
    <w:p>
      <w:pPr>
        <w:pStyle w:val="ListBullet"/>
        <w:ind w:left="360"/>
      </w:pPr>
      <w:r>
        <w:t>scenario-engine.js, screener-service.js, dcf-engine.js, chart-engine.js — analytics engines.</w:t>
      </w:r>
    </w:p>
    <w:p>
      <w:pPr>
        <w:pStyle w:val="ListBullet"/>
        <w:ind w:left="360"/>
      </w:pPr>
      <w:r>
        <w:t>websocket.js — live fraud alert broadcast.</w:t>
      </w:r>
    </w:p>
    <w:p>
      <w:pPr>
        <w:pStyle w:val="ListBullet"/>
        <w:ind w:left="360"/>
      </w:pPr>
      <w:r>
        <w:t>middleware/timingCheck.js — rushed-action detection.</w:t>
      </w:r>
    </w:p>
    <w:p>
      <w:pPr>
        <w:pStyle w:val="ListBullet"/>
        <w:ind w:left="360"/>
      </w:pPr>
      <w:r>
        <w:t>middleware/auditLogger.js — immutable audit logging.</w:t>
      </w:r>
    </w:p>
    <w:p>
      <w:pPr>
        <w:pStyle w:val="Heading1"/>
      </w:pPr>
      <w:r>
        <w:rPr>
          <w:b/>
          <w:color w:val="0B2B52"/>
          <w:sz w:val="40"/>
        </w:rPr>
        <w:t>11. Why, How, and Benefit Summary</w:t>
      </w:r>
    </w:p>
    <w:p>
      <w:pPr>
        <w:pStyle w:val="Heading2"/>
      </w:pPr>
      <w:r>
        <w:rPr>
          <w:b/>
          <w:color w:val="1E5A9C"/>
          <w:sz w:val="30"/>
        </w:rPr>
        <w:t>11.1 Why This Tool Was Built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44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35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Journey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Problem</w:t>
            </w:r>
          </w:p>
        </w:tc>
        <w:tc>
          <w:tcPr>
            <w:tcW w:type="dxa" w:w="8352"/>
          </w:tcPr>
          <w:p>
            <w:r>
              <w:rPr>
                <w:sz w:val="18"/>
              </w:rPr>
              <w:t>Digital wealth users face fraud, impulsive actions, generic advice, and thin-file credit exclusion.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Responsibility</w:t>
            </w:r>
          </w:p>
        </w:tc>
        <w:tc>
          <w:tcPr>
            <w:tcW w:type="dxa" w:w="8352"/>
          </w:tcPr>
          <w:p>
            <w:r>
              <w:rPr>
                <w:sz w:val="18"/>
              </w:rPr>
              <w:t>Banks must grow customer wealth AND protect it during every critical action.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Regulation</w:t>
            </w:r>
          </w:p>
        </w:tc>
        <w:tc>
          <w:tcPr>
            <w:tcW w:type="dxa" w:w="8352"/>
          </w:tcPr>
          <w:p>
            <w:r>
              <w:rPr>
                <w:sz w:val="18"/>
              </w:rPr>
              <w:t>DPDP Act 2023, RBI digital lending guidelines, and customer demand for explainable AI.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Solution</w:t>
            </w:r>
          </w:p>
        </w:tc>
        <w:tc>
          <w:tcPr>
            <w:tcW w:type="dxa" w:w="8352"/>
          </w:tcPr>
          <w:p>
            <w:r>
              <w:rPr>
                <w:sz w:val="18"/>
              </w:rPr>
              <w:t>SecureWealth Twin — a unified AI financial twin with mandatory cyber-fraud protection.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Outcome</w:t>
            </w:r>
          </w:p>
        </w:tc>
        <w:tc>
          <w:tcPr>
            <w:tcW w:type="dxa" w:w="8352"/>
          </w:tcPr>
          <w:p>
            <w:r>
              <w:rPr>
                <w:sz w:val="18"/>
              </w:rPr>
              <w:t>Wealth created responsibly, protected proportionally, and explained transparently.</w:t>
            </w:r>
          </w:p>
        </w:tc>
      </w:tr>
    </w:tbl>
    <w:p>
      <w:pPr>
        <w:pStyle w:val="Heading2"/>
      </w:pPr>
      <w:r>
        <w:rPr>
          <w:b/>
          <w:color w:val="1E5A9C"/>
          <w:sz w:val="30"/>
        </w:rPr>
        <w:t>11.2 How It Was Built</w:t>
      </w:r>
    </w:p>
    <w:p>
      <w:r>
        <w:rPr>
          <w:b w:val="0"/>
          <w:i w:val="0"/>
          <w:sz w:val="21"/>
        </w:rPr>
        <w:t>Frontend and backend are built as modular, feature-folder architectures. The frontend uses React 19 with TypeScript, Vite, Tailwind CSS v4, Framer Motion, Recharts, Lucide icons, and Zustand for state. The backend is Node.js + Express with SQLite (better-sqlite3) and a one-line adapter for PostgreSQL.</w:t>
      </w:r>
    </w:p>
    <w:p>
      <w:r>
        <w:rPr>
          <w:b w:val="0"/>
          <w:i w:val="0"/>
          <w:sz w:val="21"/>
        </w:rPr>
        <w:t>Key implementation highlights:</w:t>
      </w:r>
    </w:p>
    <w:p>
      <w:pPr>
        <w:pStyle w:val="ListBullet"/>
        <w:ind w:left="360"/>
      </w:pPr>
      <w:r>
        <w:t>Protection layer: rule-based scoring in fraudDetectionService.ts plus server timingCheck.js.</w:t>
      </w:r>
    </w:p>
    <w:p>
      <w:pPr>
        <w:pStyle w:val="ListBullet"/>
        <w:ind w:left="360"/>
      </w:pPr>
      <w:r>
        <w:t>AI: multi-provider orchestrator with circuit breaker, caching, quota, and fallback.</w:t>
      </w:r>
    </w:p>
    <w:p>
      <w:pPr>
        <w:pStyle w:val="ListBullet"/>
        <w:ind w:left="360"/>
      </w:pPr>
      <w:r>
        <w:t>Data: real-world ingestion of RBI macro, NSE/BSE stocks, commodities, forex via Yahoo Finance/Alpha Vantage.</w:t>
      </w:r>
    </w:p>
    <w:p>
      <w:pPr>
        <w:pStyle w:val="ListBullet"/>
        <w:ind w:left="360"/>
      </w:pPr>
      <w:r>
        <w:t>Credit: deterministic scoring engine with SHAP-style additive decomposition.</w:t>
      </w:r>
    </w:p>
    <w:p>
      <w:pPr>
        <w:pStyle w:val="ListBullet"/>
        <w:ind w:left="360"/>
      </w:pPr>
      <w:r>
        <w:t>Deployment: Docker + Render + Surge + GitHub Actions CI/CD.</w:t>
      </w:r>
    </w:p>
    <w:p>
      <w:pPr>
        <w:pStyle w:val="Heading2"/>
      </w:pPr>
      <w:r>
        <w:rPr>
          <w:b/>
          <w:color w:val="1E5A9C"/>
          <w:sz w:val="30"/>
        </w:rPr>
        <w:t>11.3 Key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6912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Benefit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Retail Customers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Personalized guidance, goal tracking, fraud protection, accessible UI.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MSMEs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Cash-flow visibility, surplus-fund advisor, collateral-free credit scoring.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Families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Shared goals, allowances, transparent AI reasoning.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First-Time Investors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Guided journey, gamified learning, simple nudges.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Engagement, cross-sell, retention, safer digital wealth adoption, auditability.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Regulators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Consent-first data, explainable AI, audit logs, no misleading claims.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12. Python Scripts Used</w:t>
      </w:r>
    </w:p>
    <w:p>
      <w:r>
        <w:rPr>
          <w:b w:val="0"/>
          <w:i w:val="0"/>
          <w:sz w:val="21"/>
        </w:rPr>
        <w:t>Three Python utilities generate supporting Word documents for the demo team:</w:t>
      </w:r>
    </w:p>
    <w:p>
      <w:pPr>
        <w:pStyle w:val="Heading3"/>
      </w:pPr>
      <w:r>
        <w:rPr>
          <w:b/>
          <w:color w:val="0B2B52"/>
          <w:sz w:val="24"/>
        </w:rPr>
        <w:t>11.1 build_cuecard.py</w:t>
      </w:r>
    </w:p>
    <w:p>
      <w:r>
        <w:rPr>
          <w:b w:val="0"/>
          <w:i w:val="0"/>
          <w:sz w:val="21"/>
        </w:rPr>
        <w:t>One-page printable 10-minute demo cue card.</w:t>
      </w:r>
    </w:p>
    <w:p>
      <w:pPr>
        <w:spacing w:before="80" w:after="80"/>
        <w:ind w:left="288"/>
      </w:pPr>
      <w:r>
        <w:rPr>
          <w:rFonts w:ascii="Courier New" w:hAnsi="Courier New"/>
          <w:color w:val="555555"/>
          <w:sz w:val="16"/>
        </w:rPr>
        <w:t># -*- coding: utf-8 -*-</w:t>
        <w:br/>
        <w:t>"""One-page printable demo cue card for the screen driver."""</w:t>
        <w:br/>
        <w:t>from docx import Document</w:t>
        <w:br/>
        <w:t>from docx.shared import Pt, RGBColor, Inches</w:t>
        <w:br/>
        <w:t>from docx.enum.text import WD_ALIGN_PARAGRAPH</w:t>
        <w:br/>
        <w:t>from docx.enum.section import WD_ORIENT</w:t>
        <w:br/>
        <w:t>from docx.oxml.ns import qn</w:t>
        <w:br/>
        <w:t>from docx.oxml import OxmlElement</w:t>
        <w:br/>
        <w:br/>
        <w:t>NAVY = RGBColor(0x0B, 0x2B, 0x52)</w:t>
        <w:br/>
        <w:t>RED  = RGBColor(0xB3, 0x1B, 0x1B)</w:t>
        <w:br/>
        <w:t>GREEN= RGBColor(0x1B, 0x7A, 0x3D)</w:t>
        <w:br/>
        <w:t>GREY = RGBColor(0x55, 0x55, 0x55)</w:t>
        <w:br/>
        <w:t>WHITE= RGBColor(0xFF, 0xFF, 0xFF)</w:t>
        <w:br/>
        <w:br/>
        <w:t>doc = Document()</w:t>
        <w:br/>
        <w:t>sec = doc.sections[0]</w:t>
        <w:br/>
        <w:t>sec.top_margin = Inches(0.4); sec.bottom_margin = Inches(0.4)</w:t>
        <w:br/>
        <w:t>sec.left_margin = Inches(0.5); sec.right_margin = Inches(0.5)</w:t>
        <w:br/>
        <w:t>doc.styles['Normal'].font.name = 'Calibri'</w:t>
        <w:br/>
        <w:t>doc.styles['Normal'].font.size = Pt(9)</w:t>
        <w:br/>
        <w:br/>
        <w:t>def shade(cell, hexcolor):</w:t>
        <w:br/>
        <w:t xml:space="preserve">    tcPr = cell._tc.get_or_add_tcPr(); sh = OxmlElement('w:shd')</w:t>
        <w:br/>
        <w:t xml:space="preserve">    sh.set(qn('w:val'),'clear'); sh.set(qn('w:color'),'auto'); sh.set(qn('w:fill'),hexcolor); tcPr.append(sh)</w:t>
        <w:br/>
        <w:br/>
        <w:t># Title</w:t>
        <w:br/>
        <w:t>p = doc.add_paragraph(); p.alignment = WD_ALIGN_PARAGRAPH.CENTER; p.paragraph_format.space_after = Pt(1)</w:t>
        <w:br/>
        <w:t>r = p.add_run('SECUREWEALTH TWIN — 10-MIN DEMO CUE CARD'); r.bold=True; r.font.size=Pt(14); r.font.color.rgb=NAVY</w:t>
        <w:br/>
        <w:t>p = doc.add_paragraph(); p.alignment = WD_ALIGN_PARAGRAPH.CENTER; p.paragraph_format.space_after = Pt(4)</w:t>
        <w:br/>
        <w:t>r = p.add_run('Driver: follow top to bottom. Spend the MOST time on the red block.'); r.italic=True; r.font.size=Pt(8.5); r.font.color.rgb=GREY</w:t>
        <w:br/>
        <w:br/>
        <w:t># Pitch box</w:t>
        <w:br/>
        <w:t>t = doc.add_table(rows=1, cols=1); t.style='Table Grid'</w:t>
        <w:br/>
        <w:t>c = t.rows[0].cells[0]; shade(c,'EAF1FB')</w:t>
        <w:br/>
        <w:t>pp = c.paragraphs[0]; pp.paragraph_format.space_after=Pt(1)</w:t>
        <w:br/>
        <w:t>rr = pp.add_run('OPENING LINE: '); rr.bold=True; rr.font.size=Pt(9); rr.font.color.rgb=NAVY</w:t>
        <w:br/>
        <w:t>rr2 = pp.add_run('"SecureWealth Twin grows wealth intelligently, and a mandatory cyber-protection layer guards every critical money action — Allow, Warn, or Block."'); rr2.italic=True; rr2.font.size=Pt(9)</w:t>
        <w:br/>
        <w:t>doc.add_paragraph().paragraph_format.space_after=Pt(2)</w:t>
        <w:br/>
        <w:br/>
      </w:r>
    </w:p>
    <w:p>
      <w:pPr>
        <w:pStyle w:val="Heading3"/>
      </w:pPr>
      <w:r>
        <w:rPr>
          <w:b/>
          <w:color w:val="0B2B52"/>
          <w:sz w:val="24"/>
        </w:rPr>
        <w:t>11.2 build_playbook.py</w:t>
      </w:r>
    </w:p>
    <w:p>
      <w:r>
        <w:rPr>
          <w:b w:val="0"/>
          <w:i w:val="0"/>
          <w:sz w:val="21"/>
        </w:rPr>
        <w:t>Full team demo playbook with pitch, architecture, protection deep-dive, run-of-show, and Q&amp;A.</w:t>
      </w:r>
    </w:p>
    <w:p>
      <w:pPr>
        <w:spacing w:before="80" w:after="80"/>
        <w:ind w:left="288"/>
      </w:pPr>
      <w:r>
        <w:rPr>
          <w:rFonts w:ascii="Courier New" w:hAnsi="Courier New"/>
          <w:color w:val="555555"/>
          <w:sz w:val="16"/>
        </w:rPr>
        <w:t># -*- coding: utf-8 -*-</w:t>
        <w:br/>
        <w:t>"""Generates the PSB SecureWealth Twin — Team Demo Playbook (.docx)."""</w:t>
        <w:br/>
        <w:t>from docx import Document</w:t>
        <w:br/>
        <w:t>from docx.shared import Pt, RGBColor, Inches</w:t>
        <w:br/>
        <w:t>from docx.enum.text import WD_ALIGN_PARAGRAPH</w:t>
        <w:br/>
        <w:t>from docx.enum.table import WD_TABLE_ALIGNMENT</w:t>
        <w:br/>
        <w:t>from docx.oxml.ns import qn</w:t>
        <w:br/>
        <w:t>from docx.oxml import OxmlElement</w:t>
        <w:br/>
        <w:br/>
        <w:t>NAVY = RGBColor(0x0B, 0x2B, 0x52)</w:t>
        <w:br/>
        <w:t>BLUE = RGBColor(0x1E, 0x5A, 0x9C)</w:t>
        <w:br/>
        <w:t>GREEN = RGBColor(0x1B, 0x7A, 0x3D)</w:t>
        <w:br/>
        <w:t>RED = RGBColor(0xB3, 0x1B, 0x1B)</w:t>
        <w:br/>
        <w:t>AMBER = RGBColor(0xB5, 0x6A, 0x00)</w:t>
        <w:br/>
        <w:t>GREY = RGBColor(0x55, 0x55, 0x55)</w:t>
        <w:br/>
        <w:br/>
        <w:t>doc = Document()</w:t>
        <w:br/>
        <w:br/>
        <w:t># base style</w:t>
        <w:br/>
        <w:t>st = doc.styles['Normal']</w:t>
        <w:br/>
        <w:t>st.font.name = 'Calibri'</w:t>
        <w:br/>
        <w:t>st.font.size = Pt(10.5)</w:t>
        <w:br/>
        <w:br/>
        <w:t>def shade(cell, hexcolor):</w:t>
        <w:br/>
        <w:t xml:space="preserve">    tcPr = cell._tc.get_or_add_tcPr()</w:t>
        <w:br/>
        <w:t xml:space="preserve">    sh = OxmlElement('w:shd')</w:t>
        <w:br/>
        <w:t xml:space="preserve">    sh.set(qn('w:val'), 'clear'); sh.set(qn('w:color'), 'auto'); sh.set(qn('w:fill'), hexcolor)</w:t>
        <w:br/>
        <w:t xml:space="preserve">    tcPr.append(sh)</w:t>
        <w:br/>
        <w:br/>
        <w:t>def H1(text, color=NAVY):</w:t>
        <w:br/>
        <w:t xml:space="preserve">    p = doc.add_heading(level=1)</w:t>
        <w:br/>
        <w:t xml:space="preserve">    r = p.add_run(text); r.font.color.rgb = color; r.font.size = Pt(17); r.bold = True</w:t>
        <w:br/>
        <w:t xml:space="preserve">    return p</w:t>
        <w:br/>
        <w:br/>
        <w:t>def H2(text, color=BLUE):</w:t>
        <w:br/>
        <w:t xml:space="preserve">    p = doc.add_heading(level=2)</w:t>
        <w:br/>
        <w:t xml:space="preserve">    r = p.add_run(text); r.font.color.rgb = color; r.font.size = Pt(13.5); r.bold = True</w:t>
        <w:br/>
        <w:t xml:space="preserve">    return p</w:t>
        <w:br/>
        <w:br/>
        <w:t>def H3(text, color=NAVY):</w:t>
        <w:br/>
      </w:r>
    </w:p>
    <w:p>
      <w:pPr>
        <w:pStyle w:val="Heading3"/>
      </w:pPr>
      <w:r>
        <w:rPr>
          <w:b/>
          <w:color w:val="0B2B52"/>
          <w:sz w:val="24"/>
        </w:rPr>
        <w:t>11.3 build_tooltable.py</w:t>
      </w:r>
    </w:p>
    <w:p>
      <w:r>
        <w:rPr>
          <w:b w:val="0"/>
          <w:i w:val="0"/>
          <w:sz w:val="21"/>
        </w:rPr>
        <w:t>Landscape demo tool table mapping each component to judging metrics.</w:t>
      </w:r>
    </w:p>
    <w:p>
      <w:pPr>
        <w:spacing w:before="80" w:after="80"/>
        <w:ind w:left="288"/>
      </w:pPr>
      <w:r>
        <w:rPr>
          <w:rFonts w:ascii="Courier New" w:hAnsi="Courier New"/>
          <w:color w:val="555555"/>
          <w:sz w:val="16"/>
        </w:rPr>
        <w:t># -*- coding: utf-8 -*-</w:t>
        <w:br/>
        <w:t>"""10-Minute Demo Tool Table (Hinglish) -&gt; Word doc."""</w:t>
        <w:br/>
        <w:t>from docx import Document</w:t>
        <w:br/>
        <w:t>from docx.shared import Pt, RGBColor, Inches</w:t>
        <w:br/>
        <w:t>from docx.enum.text import WD_ALIGN_PARAGRAPH</w:t>
        <w:br/>
        <w:t>from docx.enum.section import WD_ORIENT</w:t>
        <w:br/>
        <w:t>from docx.enum.table import WD_TABLE_ALIGNMENT</w:t>
        <w:br/>
        <w:t>from docx.oxml.ns import qn</w:t>
        <w:br/>
        <w:t>from docx.oxml import OxmlElement</w:t>
        <w:br/>
        <w:br/>
        <w:t>NAVY=RGBColor(0x0B,0x2B,0x52); BLUE=RGBColor(0x1E,0x5A,0x9C); RED=RGBColor(0xB3,0x1B,0x1B)</w:t>
        <w:br/>
        <w:t>GREEN=RGBColor(0x1B,0x7A,0x3D); GREY=RGBColor(0x55,0x55,0x55); WHITE=RGBColor(0xFF,0xFF,0xFF)</w:t>
        <w:br/>
        <w:br/>
        <w:t>doc=Document()</w:t>
        <w:br/>
        <w:t>sec=doc.sections[0]</w:t>
        <w:br/>
        <w:t>sec.orientation=WD_ORIENT.LANDSCAPE</w:t>
        <w:br/>
        <w:t>sec.page_width, sec.page_height = sec.page_height, sec.page_width</w:t>
        <w:br/>
        <w:t>sec.top_margin=Inches(0.4); sec.bottom_margin=Inches(0.4); sec.left_margin=Inches(0.4); sec.right_margin=Inches(0.4)</w:t>
        <w:br/>
        <w:t>doc.styles['Normal'].font.name='Calibri'; doc.styles['Normal'].font.size=Pt(8.5)</w:t>
        <w:br/>
        <w:br/>
        <w:t>def shade(cell,hexcolor):</w:t>
        <w:br/>
        <w:t xml:space="preserve">    tcPr=cell._tc.get_or_add_tcPr(); sh=OxmlElement('w:shd')</w:t>
        <w:br/>
        <w:t xml:space="preserve">    sh.set(qn('w:val'),'clear'); sh.set(qn('w:color'),'auto'); sh.set(qn('w:fill'),hexcolor); tcPr.append(sh)</w:t>
        <w:br/>
        <w:br/>
        <w:t>def title(text,size,color,after=2,it=False):</w:t>
        <w:br/>
        <w:t xml:space="preserve">    p=doc.add_paragraph(); p.alignment=WD_ALIGN_PARAGRAPH.CENTER; p.paragraph_format.space_after=Pt(after)</w:t>
        <w:br/>
        <w:t xml:space="preserve">    r=p.add_run(text); r.bold=True; r.font.size=Pt(size); r.font.color.rgb=color; r.italic=it</w:t>
        <w:br/>
        <w:t xml:space="preserve">    return p</w:t>
        <w:br/>
        <w:br/>
        <w:t>title('SECUREWEALTH TWIN — 10 MINUTE DEMO TOOL TABLE',16,NAVY)</w:t>
        <w:br/>
        <w:t>title('Kaunsa tool dikhana hai, kab, kyun (problem statement), kaise bana, aur kaunsa score milega',9.5,GREY,after=6,it=True)</w:t>
        <w:br/>
        <w:br/>
        <w:t># ---- main table ----</w:t>
        <w:br/>
        <w:t>headers=['#','Tool (Component)','Time','PS Relevance (kya cover karta hai)','Kaise Bana (library/method)','Score','Pri']</w:t>
        <w:br/>
        <w:t>widths=[0.3,1.9,0.65,3.1,2.9,0.8,0.55]</w:t>
        <w:br/>
        <w:t>rows=[</w:t>
        <w:br/>
        <w:t xml:space="preserve"> ('1','Architecture slide + live app','0:45','Bank integration, real prototype','PDF flow diagram; deployed Render+Surge','M6,7','***'),</w:t>
        <w:br/>
        <w:t xml:space="preserve"> ('2','DashboardView + NetWorthCard','1:30','Net worth, spending/income (PS #1,5)','React+TS, Context state; balances+assets sum','M1,3','***'),</w:t>
        <w:br/>
        <w:t xml:space="preserve"> ('3','AccountAggregatorFull + AAFetchAnimation','2:00','AA integration (PS #4)','React consent flow; aaBanks data; simulated fetch','M1,Comp','****'),</w:t>
        <w:br/>
        <w:t xml:space="preserve"> ('4','ManualAssetForm / PhysicalAssetIntelligence','2:20','Gold/property/vehicle -&gt; net worth (PS #5)','Form -&gt; backend /banking/assets (per-user SQLite)','M1','**'),</w:t>
        <w:br/>
        <w:t xml:space="preserve"> ('5','GoalTracker','2:45','Goal planning "Save Rs.X more" (Outcome #3)','Component + useRecommendationEngine hook','M1','***'),</w:t>
        <w:br/>
        <w:t xml:space="preserve"> ('6','AIRecommendationsView + NBAInsights','3:00','Timely suggestion WITH reason (PS #6)','aiOrchestrator (multi-provider) + explainable card','M1,4','****'),</w:t>
        <w:br/>
        <w:t xml:space="preserve"> ('7','DeviceStatusCard / DeviceFingerprintPanel','3:30','Trusted vs new device (Protection #1)','fingerprintService.ts -&gt; device id, trust flag','M2','*****'),</w:t>
        <w:br/>
        <w:t xml:space="preserve"> ('8','timingCheck (&lt;10s flag)','4:00','Rushed action after login (Protection #2)','Express middleware timingCheck.js, timestamp diff','M2','*****'),</w:t>
        <w:br/>
        <w:t xml:space="preserve"> ('9','RiskMeter (amount vs history)','4:45','Unusual amount (Protection #3)','fraudDetectionService.ts - rule-based weighted scoring','M2','*****'),</w:t>
        <w:br/>
      </w:r>
    </w:p>
    <w:p>
      <w:pPr>
        <w:pStyle w:val="Heading1"/>
      </w:pPr>
      <w:r>
        <w:rPr>
          <w:b/>
          <w:color w:val="0B2B52"/>
          <w:sz w:val="40"/>
        </w:rPr>
        <w:t>13. Compliance &amp; Evaluation Mapping</w:t>
      </w:r>
    </w:p>
    <w:p>
      <w:pPr>
        <w:pStyle w:val="Heading2"/>
      </w:pPr>
      <w:r>
        <w:rPr>
          <w:b/>
          <w:color w:val="1E5A9C"/>
          <w:sz w:val="30"/>
        </w:rPr>
        <w:t>13.1 Compliance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662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Customer Data Privacy &amp; Consent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ConsentModal, PrivacyCenter, data provenance ledger in CreditBridge AI.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Secure Data Handling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JWT auth, bcrypt hashing, Helmet CSP, audit logs, no plain-text secrets.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Transparent &amp; Explainable AI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ExplainableTooltip, AIDecisionLog, CreditBridge factor breakdown, reason codes.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No Misleading Claims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Demo-only badges, disclaimers, no guaranteed returns.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Basic Financial Regulations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KYCModal before investment actions, regulatory disclaimers.</w:t>
            </w:r>
          </w:p>
        </w:tc>
      </w:tr>
    </w:tbl>
    <w:p>
      <w:pPr>
        <w:pStyle w:val="Heading2"/>
      </w:pPr>
      <w:r>
        <w:rPr>
          <w:b/>
          <w:color w:val="1E5A9C"/>
          <w:sz w:val="30"/>
        </w:rPr>
        <w:t>13.2 Hackathon Evaluation Metrics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6624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Features That Satisfy It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Quality of Wealth Intelligence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Wealth Twin, AI Recommendations, Goals, Portfolio, Market, Forecast, BHAVISHYA.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Effectiveness of Wealth Protection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Protection hub, Risk Meter, OTP simulation, Duress mode, Cooling Vault, Security Beast.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Simplicity &amp; UX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Dashboard, Command Palette, Senior/Kids mode, Toasts, Accessibility, Demo Mode.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Use of AI / Data Analytics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Multi-provider AI orchestrator, spending persona, BHAVISHYA, CreditBridge scoring, real-world data ingestion.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Innovation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Innovation Lab, CreditBridge AI, Social Collateral Loan, Behavioral biometrics, Quantum lock, Sovereign vault.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Technical Design &amp; Architecture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Feature-folder React, Node microservices, SQLite/PG adapter, Docker, CI/CD.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Scalability &amp; Practicality</w:t>
            </w:r>
          </w:p>
        </w:tc>
        <w:tc>
          <w:tcPr>
            <w:tcW w:type="dxa" w:w="6624"/>
          </w:tcPr>
          <w:p>
            <w:r>
              <w:rPr>
                <w:sz w:val="18"/>
              </w:rPr>
              <w:t>Docker container, Render/Surge deployment, AI fallback, offline queue, WebSocket alerts.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14. Suggested 10-Minute Demo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016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4608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What to Show</w:t>
            </w:r>
          </w:p>
        </w:tc>
        <w:tc>
          <w:tcPr>
            <w:tcW w:type="dxa" w:w="3600"/>
            <w:shd w:val="clear" w:color="auto" w:fill="0B2B52"/>
          </w:tcPr>
          <w:p>
            <w:r>
              <w:rPr>
                <w:b/>
                <w:color w:val="FFFFFF"/>
                <w:sz w:val="19"/>
              </w:rPr>
              <w:t>Key Message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0:00-0:45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Hook + Architecture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Live app + architecture slide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We grow wealth AND protect it — dual mandate.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0:45-3:00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Wealth Twin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Dashboard → AA → Assets → Goals → AI Recommendations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The twin builds a full picture and gives advice WITH a reason.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3:00-6:00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Protection Layer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High-value action → device/timing/amount/OTP → Risk Score → Warn/Block + Duress PIN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Every critical action passes a proportional protection layer.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6:00-7:30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Responsible AI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Explainable tooltip → Consent → KYC → Audit log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Consent-first, explainable, auditable.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7:30-9:00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Innovation / CreditBridge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BHAVISHYA scenario or CreditBridge AI scoring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40+ modules; flagship CreditBridge for thin-file credit.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9:00-10:00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Scale + Close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Tech stack + deployment + team roles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React + Node + Docker + AA + mock CBS; ready to scale.</w:t>
            </w:r>
          </w:p>
        </w:tc>
      </w:tr>
    </w:tbl>
    <w:p>
      <w:pPr>
        <w:pStyle w:val="Heading1"/>
      </w:pPr>
      <w:r>
        <w:rPr>
          <w:b/>
          <w:color w:val="0B2B52"/>
          <w:sz w:val="40"/>
        </w:rPr>
        <w:t>Appendix A: Exhaustive Component Checklist</w:t>
      </w:r>
    </w:p>
    <w:p>
      <w:r>
        <w:rPr>
          <w:b w:val="0"/>
          <w:i w:val="0"/>
          <w:sz w:val="21"/>
        </w:rPr>
        <w:t>This checklist is derived directly from the project structure. If a component exists in the codebase, it is listed here so the PPT can reference it if needed.</w:t>
      </w:r>
    </w:p>
    <w:p>
      <w:pPr>
        <w:pStyle w:val="Heading2"/>
      </w:pPr>
      <w:r>
        <w:rPr>
          <w:b/>
          <w:color w:val="1E5A9C"/>
          <w:sz w:val="30"/>
        </w:rPr>
        <w:t>A.1 Frontend Features (client/src/features/)</w:t>
      </w:r>
    </w:p>
    <w:p>
      <w:pPr>
        <w:pStyle w:val="Heading3"/>
      </w:pPr>
      <w:r>
        <w:rPr>
          <w:b/>
          <w:color w:val="0B2B52"/>
          <w:sz w:val="24"/>
        </w:rPr>
        <w:t>aa</w:t>
      </w:r>
    </w:p>
    <w:p>
      <w:pPr>
        <w:pStyle w:val="ListBullet"/>
        <w:ind w:left="360"/>
      </w:pPr>
      <w:r>
        <w:t>AACallbackHandler.tsx</w:t>
      </w:r>
    </w:p>
    <w:p>
      <w:pPr>
        <w:pStyle w:val="ListBullet"/>
        <w:ind w:left="360"/>
      </w:pPr>
      <w:r>
        <w:t>AAFetchAnimation.tsx</w:t>
      </w:r>
    </w:p>
    <w:p>
      <w:pPr>
        <w:pStyle w:val="ListBullet"/>
        <w:ind w:left="360"/>
      </w:pPr>
      <w:r>
        <w:t>AccountAggregatorFull.tsx</w:t>
      </w:r>
    </w:p>
    <w:p>
      <w:pPr>
        <w:pStyle w:val="Heading3"/>
      </w:pPr>
      <w:r>
        <w:rPr>
          <w:b/>
          <w:color w:val="0B2B52"/>
          <w:sz w:val="24"/>
        </w:rPr>
        <w:t>accessibility</w:t>
      </w:r>
    </w:p>
    <w:p>
      <w:pPr>
        <w:pStyle w:val="ListBullet"/>
        <w:ind w:left="360"/>
      </w:pPr>
      <w:r>
        <w:t>AccessibilitySettings.tsx</w:t>
      </w:r>
    </w:p>
    <w:p>
      <w:pPr>
        <w:pStyle w:val="Heading3"/>
      </w:pPr>
      <w:r>
        <w:rPr>
          <w:b/>
          <w:color w:val="0B2B52"/>
          <w:sz w:val="24"/>
        </w:rPr>
        <w:t>admin</w:t>
      </w:r>
    </w:p>
    <w:p>
      <w:pPr>
        <w:pStyle w:val="ListBullet"/>
        <w:ind w:left="360"/>
      </w:pPr>
      <w:r>
        <w:t>AdminActivityTab.tsx</w:t>
      </w:r>
    </w:p>
    <w:p>
      <w:pPr>
        <w:pStyle w:val="ListBullet"/>
        <w:ind w:left="360"/>
      </w:pPr>
      <w:r>
        <w:t>AdminDashboard.tsx</w:t>
      </w:r>
    </w:p>
    <w:p>
      <w:pPr>
        <w:pStyle w:val="ListBullet"/>
        <w:ind w:left="360"/>
      </w:pPr>
      <w:r>
        <w:t>AdminLoginArchitecture.tsx</w:t>
      </w:r>
    </w:p>
    <w:p>
      <w:pPr>
        <w:pStyle w:val="ListBullet"/>
        <w:ind w:left="360"/>
      </w:pPr>
      <w:r>
        <w:t>AlertHistoryTab.tsx</w:t>
      </w:r>
    </w:p>
    <w:p>
      <w:pPr>
        <w:pStyle w:val="ListBullet"/>
        <w:ind w:left="360"/>
      </w:pPr>
      <w:r>
        <w:t>AlertToast.tsx</w:t>
      </w:r>
    </w:p>
    <w:p>
      <w:pPr>
        <w:pStyle w:val="ListBullet"/>
        <w:ind w:left="360"/>
      </w:pPr>
      <w:r>
        <w:t>DemoTour.tsx</w:t>
      </w:r>
    </w:p>
    <w:p>
      <w:pPr>
        <w:pStyle w:val="ListBullet"/>
        <w:ind w:left="360"/>
      </w:pPr>
      <w:r>
        <w:t>FraudCaseDetail.tsx</w:t>
      </w:r>
    </w:p>
    <w:p>
      <w:pPr>
        <w:pStyle w:val="ListBullet"/>
        <w:ind w:left="360"/>
      </w:pPr>
      <w:r>
        <w:t>FraudCaseExplorer.tsx</w:t>
      </w:r>
    </w:p>
    <w:p>
      <w:pPr>
        <w:pStyle w:val="ListBullet"/>
        <w:ind w:left="360"/>
      </w:pPr>
      <w:r>
        <w:t>FraudCorrelationPanel.tsx</w:t>
      </w:r>
    </w:p>
    <w:p>
      <w:pPr>
        <w:pStyle w:val="ListBullet"/>
        <w:ind w:left="360"/>
      </w:pPr>
      <w:r>
        <w:t>FraudExportPanel.tsx</w:t>
      </w:r>
    </w:p>
    <w:p>
      <w:pPr>
        <w:pStyle w:val="ListBullet"/>
        <w:ind w:left="360"/>
      </w:pPr>
      <w:r>
        <w:t>FraudHeatmap.tsx</w:t>
      </w:r>
    </w:p>
    <w:p>
      <w:pPr>
        <w:pStyle w:val="ListBullet"/>
        <w:ind w:left="360"/>
      </w:pPr>
      <w:r>
        <w:t>FraudIntelligenceCenter.tsx</w:t>
      </w:r>
    </w:p>
    <w:p>
      <w:pPr>
        <w:pStyle w:val="ListBullet"/>
        <w:ind w:left="360"/>
      </w:pPr>
      <w:r>
        <w:t>FraudMapView.tsx</w:t>
      </w:r>
    </w:p>
    <w:p>
      <w:pPr>
        <w:pStyle w:val="ListBullet"/>
        <w:ind w:left="360"/>
      </w:pPr>
      <w:r>
        <w:t>FraudRiskExplainer.tsx</w:t>
      </w:r>
    </w:p>
    <w:p>
      <w:pPr>
        <w:pStyle w:val="ListBullet"/>
        <w:ind w:left="360"/>
      </w:pPr>
      <w:r>
        <w:t>FraudRulesPanel.tsx</w:t>
      </w:r>
    </w:p>
    <w:p>
      <w:pPr>
        <w:pStyle w:val="ListBullet"/>
        <w:ind w:left="360"/>
      </w:pPr>
      <w:r>
        <w:t>FraudTimeline.tsx</w:t>
      </w:r>
    </w:p>
    <w:p>
      <w:pPr>
        <w:pStyle w:val="ListBullet"/>
        <w:ind w:left="360"/>
      </w:pPr>
      <w:r>
        <w:t>FraudTraceGraph.tsx</w:t>
      </w:r>
    </w:p>
    <w:p>
      <w:pPr>
        <w:pStyle w:val="ListBullet"/>
        <w:ind w:left="360"/>
      </w:pPr>
      <w:r>
        <w:t>SystemHealthTab.tsx</w:t>
      </w:r>
    </w:p>
    <w:p>
      <w:pPr>
        <w:pStyle w:val="ListBullet"/>
        <w:ind w:left="360"/>
      </w:pPr>
      <w:r>
        <w:t>useFraudCases.ts</w:t>
      </w:r>
    </w:p>
    <w:p>
      <w:pPr>
        <w:pStyle w:val="ListBullet"/>
        <w:ind w:left="360"/>
      </w:pPr>
      <w:r>
        <w:t>fraudDataGenerator.ts</w:t>
      </w:r>
    </w:p>
    <w:p>
      <w:pPr>
        <w:pStyle w:val="ListBullet"/>
        <w:ind w:left="360"/>
      </w:pPr>
      <w:r>
        <w:t>fraudTypes.ts</w:t>
      </w:r>
    </w:p>
    <w:p>
      <w:pPr>
        <w:pStyle w:val="ListBullet"/>
        <w:ind w:left="360"/>
      </w:pPr>
      <w:r>
        <w:t>permissions.ts</w:t>
      </w:r>
    </w:p>
    <w:p>
      <w:pPr>
        <w:pStyle w:val="ListBullet"/>
        <w:ind w:left="360"/>
      </w:pPr>
      <w:r>
        <w:t>fraudService.ts</w:t>
      </w:r>
    </w:p>
    <w:p>
      <w:pPr>
        <w:pStyle w:val="Heading3"/>
      </w:pPr>
      <w:r>
        <w:rPr>
          <w:b/>
          <w:color w:val="0B2B52"/>
          <w:sz w:val="24"/>
        </w:rPr>
        <w:t>ai</w:t>
      </w:r>
    </w:p>
    <w:p>
      <w:pPr>
        <w:pStyle w:val="ListBullet"/>
        <w:ind w:left="360"/>
      </w:pPr>
      <w:r>
        <w:t>AIDecisionLog.tsx</w:t>
      </w:r>
    </w:p>
    <w:p>
      <w:pPr>
        <w:pStyle w:val="ListBullet"/>
        <w:ind w:left="360"/>
      </w:pPr>
      <w:r>
        <w:t>AIRecommendationsView.tsx</w:t>
      </w:r>
    </w:p>
    <w:p>
      <w:pPr>
        <w:pStyle w:val="ListBullet"/>
        <w:ind w:left="360"/>
      </w:pPr>
      <w:r>
        <w:t>AgenticActionCard.tsx</w:t>
      </w:r>
    </w:p>
    <w:p>
      <w:pPr>
        <w:pStyle w:val="ListBullet"/>
        <w:ind w:left="360"/>
      </w:pPr>
      <w:r>
        <w:t>BehavioralEngine.tsx</w:t>
      </w:r>
    </w:p>
    <w:p>
      <w:pPr>
        <w:pStyle w:val="ListBullet"/>
        <w:ind w:left="360"/>
      </w:pPr>
      <w:r>
        <w:t>ELI5Tooltip.tsx</w:t>
      </w:r>
    </w:p>
    <w:p>
      <w:pPr>
        <w:pStyle w:val="ListBullet"/>
        <w:ind w:left="360"/>
      </w:pPr>
      <w:r>
        <w:t>ExplainableTooltip.tsx</w:t>
      </w:r>
    </w:p>
    <w:p>
      <w:pPr>
        <w:pStyle w:val="ListBullet"/>
        <w:ind w:left="360"/>
      </w:pPr>
      <w:r>
        <w:t>FinancialLiteracyCards.tsx</w:t>
      </w:r>
    </w:p>
    <w:p>
      <w:pPr>
        <w:pStyle w:val="ListBullet"/>
        <w:ind w:left="360"/>
      </w:pPr>
      <w:r>
        <w:t>FinancialTwinChat.tsx</w:t>
      </w:r>
    </w:p>
    <w:p>
      <w:pPr>
        <w:pStyle w:val="ListBullet"/>
        <w:ind w:left="360"/>
      </w:pPr>
      <w:r>
        <w:t>RecommendationCard.tsx</w:t>
      </w:r>
    </w:p>
    <w:p>
      <w:pPr>
        <w:pStyle w:val="ListBullet"/>
        <w:ind w:left="360"/>
      </w:pPr>
      <w:r>
        <w:t>SmartActionOrchestrator.tsx</w:t>
      </w:r>
    </w:p>
    <w:p>
      <w:pPr>
        <w:pStyle w:val="ListBullet"/>
        <w:ind w:left="360"/>
      </w:pPr>
      <w:r>
        <w:t>WealthChat.tsx</w:t>
      </w:r>
    </w:p>
    <w:p>
      <w:pPr>
        <w:pStyle w:val="ListBullet"/>
        <w:ind w:left="360"/>
      </w:pPr>
      <w:r>
        <w:t>WealthTwinView.tsx</w:t>
      </w:r>
    </w:p>
    <w:p>
      <w:pPr>
        <w:pStyle w:val="ListBullet"/>
        <w:ind w:left="360"/>
      </w:pPr>
      <w:r>
        <w:t>ExplainablePanel.tsx</w:t>
      </w:r>
    </w:p>
    <w:p>
      <w:pPr>
        <w:pStyle w:val="ListBullet"/>
        <w:ind w:left="360"/>
      </w:pPr>
      <w:r>
        <w:t>GoalsTab.tsx</w:t>
      </w:r>
    </w:p>
    <w:p>
      <w:pPr>
        <w:pStyle w:val="ListBullet"/>
        <w:ind w:left="360"/>
      </w:pPr>
      <w:r>
        <w:t>OverviewTab.tsx</w:t>
      </w:r>
    </w:p>
    <w:p>
      <w:pPr>
        <w:pStyle w:val="ListBullet"/>
        <w:ind w:left="360"/>
      </w:pPr>
      <w:r>
        <w:t>RebalanceTab.tsx</w:t>
      </w:r>
    </w:p>
    <w:p>
      <w:pPr>
        <w:pStyle w:val="ListBullet"/>
        <w:ind w:left="360"/>
      </w:pPr>
      <w:r>
        <w:t>RetirementTab.tsx</w:t>
      </w:r>
    </w:p>
    <w:p>
      <w:pPr>
        <w:pStyle w:val="ListBullet"/>
        <w:ind w:left="360"/>
      </w:pPr>
      <w:r>
        <w:t>TaxTab.tsx</w:t>
      </w:r>
    </w:p>
    <w:p>
      <w:pPr>
        <w:pStyle w:val="ListBullet"/>
        <w:ind w:left="360"/>
      </w:pPr>
      <w:r>
        <w:t>TwinTabs.tsx</w:t>
      </w:r>
    </w:p>
    <w:p>
      <w:pPr>
        <w:pStyle w:val="ListBullet"/>
        <w:ind w:left="360"/>
      </w:pPr>
      <w:r>
        <w:t>WealthTwinContext.tsx</w:t>
      </w:r>
    </w:p>
    <w:p>
      <w:pPr>
        <w:pStyle w:val="ListBullet"/>
        <w:ind w:left="360"/>
      </w:pPr>
      <w:r>
        <w:t>WhatIfTab.tsx</w:t>
      </w:r>
    </w:p>
    <w:p>
      <w:pPr>
        <w:pStyle w:val="ListBullet"/>
        <w:ind w:left="360"/>
      </w:pPr>
      <w:r>
        <w:t>useWealthTwinData.ts</w:t>
      </w:r>
    </w:p>
    <w:p>
      <w:pPr>
        <w:pStyle w:val="ListBullet"/>
        <w:ind w:left="360"/>
      </w:pPr>
      <w:r>
        <w:t>utils.ts</w:t>
      </w:r>
    </w:p>
    <w:p>
      <w:pPr>
        <w:pStyle w:val="Heading3"/>
      </w:pPr>
      <w:r>
        <w:rPr>
          <w:b/>
          <w:color w:val="0B2B52"/>
          <w:sz w:val="24"/>
        </w:rPr>
        <w:t>architecture</w:t>
      </w:r>
    </w:p>
    <w:p>
      <w:pPr>
        <w:pStyle w:val="ListBullet"/>
        <w:ind w:left="360"/>
      </w:pPr>
      <w:r>
        <w:t>FeaturesUniverse.tsx</w:t>
      </w:r>
    </w:p>
    <w:p>
      <w:pPr>
        <w:pStyle w:val="ListBullet"/>
        <w:ind w:left="360"/>
      </w:pPr>
      <w:r>
        <w:t>PerformanceMetrics.tsx</w:t>
      </w:r>
    </w:p>
    <w:p>
      <w:pPr>
        <w:pStyle w:val="ListBullet"/>
        <w:ind w:left="360"/>
      </w:pPr>
      <w:r>
        <w:t>SystemArchitecture.tsx</w:t>
      </w:r>
    </w:p>
    <w:p>
      <w:pPr>
        <w:pStyle w:val="Heading3"/>
      </w:pPr>
      <w:r>
        <w:rPr>
          <w:b/>
          <w:color w:val="0B2B52"/>
          <w:sz w:val="24"/>
        </w:rPr>
        <w:t>assets</w:t>
      </w:r>
    </w:p>
    <w:p>
      <w:pPr>
        <w:pStyle w:val="ListBullet"/>
        <w:ind w:left="360"/>
      </w:pPr>
      <w:r>
        <w:t>AccountAggregatorWidget.tsx</w:t>
      </w:r>
    </w:p>
    <w:p>
      <w:pPr>
        <w:pStyle w:val="ListBullet"/>
        <w:ind w:left="360"/>
      </w:pPr>
      <w:r>
        <w:t>LinkAccountModal.tsx</w:t>
      </w:r>
    </w:p>
    <w:p>
      <w:pPr>
        <w:pStyle w:val="ListBullet"/>
        <w:ind w:left="360"/>
      </w:pPr>
      <w:r>
        <w:t>ManualAssetForm.tsx</w:t>
      </w:r>
    </w:p>
    <w:p>
      <w:pPr>
        <w:pStyle w:val="ListBullet"/>
        <w:ind w:left="360"/>
      </w:pPr>
      <w:r>
        <w:t>PhysicalAssetIntelligence.tsx</w:t>
      </w:r>
    </w:p>
    <w:p>
      <w:pPr>
        <w:pStyle w:val="ListBullet"/>
        <w:ind w:left="360"/>
      </w:pPr>
      <w:r>
        <w:t>VisionAppraisalModal.tsx</w:t>
      </w:r>
    </w:p>
    <w:p>
      <w:pPr>
        <w:pStyle w:val="Heading3"/>
      </w:pPr>
      <w:r>
        <w:rPr>
          <w:b/>
          <w:color w:val="0B2B52"/>
          <w:sz w:val="24"/>
        </w:rPr>
        <w:t>auth</w:t>
      </w:r>
    </w:p>
    <w:p>
      <w:pPr>
        <w:pStyle w:val="ListBullet"/>
        <w:ind w:left="360"/>
      </w:pPr>
      <w:r>
        <w:t>BiometricAuth.tsx</w:t>
      </w:r>
    </w:p>
    <w:p>
      <w:pPr>
        <w:pStyle w:val="ListBullet"/>
        <w:ind w:left="360"/>
      </w:pPr>
      <w:r>
        <w:t>CreateAccountModal.tsx</w:t>
      </w:r>
    </w:p>
    <w:p>
      <w:pPr>
        <w:pStyle w:val="ListBullet"/>
        <w:ind w:left="360"/>
      </w:pPr>
      <w:r>
        <w:t>CreateAccountModal.test.tsx</w:t>
      </w:r>
    </w:p>
    <w:p>
      <w:pPr>
        <w:pStyle w:val="ListBullet"/>
        <w:ind w:left="360"/>
      </w:pPr>
      <w:r>
        <w:t>FaceLoginModal.tsx</w:t>
      </w:r>
    </w:p>
    <w:p>
      <w:pPr>
        <w:pStyle w:val="ListBullet"/>
        <w:ind w:left="360"/>
      </w:pPr>
      <w:r>
        <w:t>LoginPage.tsx</w:t>
      </w:r>
    </w:p>
    <w:p>
      <w:pPr>
        <w:pStyle w:val="ListBullet"/>
        <w:ind w:left="360"/>
      </w:pPr>
      <w:r>
        <w:t>LoginPortal.tsx</w:t>
      </w:r>
    </w:p>
    <w:p>
      <w:pPr>
        <w:pStyle w:val="Heading3"/>
      </w:pPr>
      <w:r>
        <w:rPr>
          <w:b/>
          <w:color w:val="0B2B52"/>
          <w:sz w:val="24"/>
        </w:rPr>
        <w:t>banking</w:t>
      </w:r>
    </w:p>
    <w:p>
      <w:pPr>
        <w:pStyle w:val="ListBullet"/>
        <w:ind w:left="360"/>
      </w:pPr>
      <w:r>
        <w:t>AccountStatement.tsx</w:t>
      </w:r>
    </w:p>
    <w:p>
      <w:pPr>
        <w:pStyle w:val="ListBullet"/>
        <w:ind w:left="360"/>
      </w:pPr>
      <w:r>
        <w:t>AuditLog.tsx</w:t>
      </w:r>
    </w:p>
    <w:p>
      <w:pPr>
        <w:pStyle w:val="ListBullet"/>
        <w:ind w:left="360"/>
      </w:pPr>
      <w:r>
        <w:t>LoanCenter.tsx</w:t>
      </w:r>
    </w:p>
    <w:p>
      <w:pPr>
        <w:pStyle w:val="ListBullet"/>
        <w:ind w:left="360"/>
      </w:pPr>
      <w:r>
        <w:t>RecurringPayments.tsx</w:t>
      </w:r>
    </w:p>
    <w:p>
      <w:pPr>
        <w:pStyle w:val="Heading3"/>
      </w:pPr>
      <w:r>
        <w:rPr>
          <w:b/>
          <w:color w:val="0B2B52"/>
          <w:sz w:val="24"/>
        </w:rPr>
        <w:t>bills</w:t>
      </w:r>
    </w:p>
    <w:p>
      <w:pPr>
        <w:pStyle w:val="ListBullet"/>
        <w:ind w:left="360"/>
      </w:pPr>
      <w:r>
        <w:t>BillCalendar.tsx</w:t>
      </w:r>
    </w:p>
    <w:p>
      <w:pPr>
        <w:pStyle w:val="Heading3"/>
      </w:pPr>
      <w:r>
        <w:rPr>
          <w:b/>
          <w:color w:val="0B2B52"/>
          <w:sz w:val="24"/>
        </w:rPr>
        <w:t>business</w:t>
      </w:r>
    </w:p>
    <w:p>
      <w:pPr>
        <w:pStyle w:val="ListBullet"/>
        <w:ind w:left="360"/>
      </w:pPr>
      <w:r>
        <w:t>BusinessMode.tsx</w:t>
      </w:r>
    </w:p>
    <w:p>
      <w:pPr>
        <w:pStyle w:val="ListBullet"/>
        <w:ind w:left="360"/>
      </w:pPr>
      <w:r>
        <w:t>CashFlowTimeline.tsx</w:t>
      </w:r>
    </w:p>
    <w:p>
      <w:pPr>
        <w:pStyle w:val="ListBullet"/>
        <w:ind w:left="360"/>
      </w:pPr>
      <w:r>
        <w:t>SMEDashboard.tsx</w:t>
      </w:r>
    </w:p>
    <w:p>
      <w:pPr>
        <w:pStyle w:val="ListBullet"/>
        <w:ind w:left="360"/>
      </w:pPr>
      <w:r>
        <w:t>SurplusFundAdvisor.tsx</w:t>
      </w:r>
    </w:p>
    <w:p>
      <w:pPr>
        <w:pStyle w:val="ListBullet"/>
        <w:ind w:left="360"/>
      </w:pPr>
      <w:r>
        <w:t>WorkingCapitalHealth.tsx</w:t>
      </w:r>
    </w:p>
    <w:p>
      <w:pPr>
        <w:pStyle w:val="Heading3"/>
      </w:pPr>
      <w:r>
        <w:rPr>
          <w:b/>
          <w:color w:val="0B2B52"/>
          <w:sz w:val="24"/>
        </w:rPr>
        <w:t>calculators</w:t>
      </w:r>
    </w:p>
    <w:p>
      <w:pPr>
        <w:pStyle w:val="ListBullet"/>
        <w:ind w:left="360"/>
      </w:pPr>
      <w:r>
        <w:t>CalculatorsView.tsx</w:t>
      </w:r>
    </w:p>
    <w:p>
      <w:pPr>
        <w:pStyle w:val="ListBullet"/>
        <w:ind w:left="360"/>
      </w:pPr>
      <w:r>
        <w:t>RentVsBuyCalculator.tsx</w:t>
      </w:r>
    </w:p>
    <w:p>
      <w:pPr>
        <w:pStyle w:val="Heading3"/>
      </w:pPr>
      <w:r>
        <w:rPr>
          <w:b/>
          <w:color w:val="0B2B52"/>
          <w:sz w:val="24"/>
        </w:rPr>
        <w:t>challenges</w:t>
      </w:r>
    </w:p>
    <w:p>
      <w:pPr>
        <w:pStyle w:val="ListBullet"/>
        <w:ind w:left="360"/>
      </w:pPr>
      <w:r>
        <w:t>ChallengesView.tsx</w:t>
      </w:r>
    </w:p>
    <w:p>
      <w:pPr>
        <w:pStyle w:val="Heading3"/>
      </w:pPr>
      <w:r>
        <w:rPr>
          <w:b/>
          <w:color w:val="0B2B52"/>
          <w:sz w:val="24"/>
        </w:rPr>
        <w:t>compliance</w:t>
      </w:r>
    </w:p>
    <w:p>
      <w:pPr>
        <w:pStyle w:val="ListBullet"/>
        <w:ind w:left="360"/>
      </w:pPr>
      <w:r>
        <w:t>ComplianceBadges.tsx</w:t>
      </w:r>
    </w:p>
    <w:p>
      <w:pPr>
        <w:pStyle w:val="ListBullet"/>
        <w:ind w:left="360"/>
      </w:pPr>
      <w:r>
        <w:t>ComplianceBar.tsx</w:t>
      </w:r>
    </w:p>
    <w:p>
      <w:pPr>
        <w:pStyle w:val="ListBullet"/>
        <w:ind w:left="360"/>
      </w:pPr>
      <w:r>
        <w:t>ConsentModal.tsx</w:t>
      </w:r>
    </w:p>
    <w:p>
      <w:pPr>
        <w:pStyle w:val="ListBullet"/>
        <w:ind w:left="360"/>
      </w:pPr>
      <w:r>
        <w:t>DemoControls.tsx</w:t>
      </w:r>
    </w:p>
    <w:p>
      <w:pPr>
        <w:pStyle w:val="ListBullet"/>
        <w:ind w:left="360"/>
      </w:pPr>
      <w:r>
        <w:t>KYCModal.tsx</w:t>
      </w:r>
    </w:p>
    <w:p>
      <w:pPr>
        <w:pStyle w:val="ListBullet"/>
        <w:ind w:left="360"/>
      </w:pPr>
      <w:r>
        <w:t>PrivacyCenter.tsx</w:t>
      </w:r>
    </w:p>
    <w:p>
      <w:pPr>
        <w:pStyle w:val="Heading3"/>
      </w:pPr>
      <w:r>
        <w:rPr>
          <w:b/>
          <w:color w:val="0B2B52"/>
          <w:sz w:val="24"/>
        </w:rPr>
        <w:t>credit</w:t>
      </w:r>
    </w:p>
    <w:p>
      <w:pPr>
        <w:pStyle w:val="ListBullet"/>
        <w:ind w:left="360"/>
      </w:pPr>
      <w:r>
        <w:t>CreditBridgeAI.tsx</w:t>
      </w:r>
    </w:p>
    <w:p>
      <w:pPr>
        <w:pStyle w:val="ListBullet"/>
        <w:ind w:left="360"/>
      </w:pPr>
      <w:r>
        <w:t>CreditHealth.tsx</w:t>
      </w:r>
    </w:p>
    <w:p>
      <w:pPr>
        <w:pStyle w:val="ListBullet"/>
        <w:ind w:left="360"/>
      </w:pPr>
      <w:r>
        <w:t>DemoCreditCard.tsx</w:t>
      </w:r>
    </w:p>
    <w:p>
      <w:pPr>
        <w:pStyle w:val="ListBullet"/>
        <w:ind w:left="360"/>
      </w:pPr>
      <w:r>
        <w:t>creditBridgeEngine.ts</w:t>
      </w:r>
    </w:p>
    <w:p>
      <w:pPr>
        <w:pStyle w:val="ListBullet"/>
        <w:ind w:left="360"/>
      </w:pPr>
      <w:r>
        <w:t>ethicsEngine.ts</w:t>
      </w:r>
    </w:p>
    <w:p>
      <w:pPr>
        <w:pStyle w:val="ListBullet"/>
        <w:ind w:left="360"/>
      </w:pPr>
      <w:r>
        <w:t>lenderMarketplace.ts</w:t>
      </w:r>
    </w:p>
    <w:p>
      <w:pPr>
        <w:pStyle w:val="Heading3"/>
      </w:pPr>
      <w:r>
        <w:rPr>
          <w:b/>
          <w:color w:val="0B2B52"/>
          <w:sz w:val="24"/>
        </w:rPr>
        <w:t>dashboard</w:t>
      </w:r>
    </w:p>
    <w:p>
      <w:pPr>
        <w:pStyle w:val="ListBullet"/>
        <w:ind w:left="360"/>
      </w:pPr>
      <w:r>
        <w:t>AdaptiveInsight.tsx</w:t>
      </w:r>
    </w:p>
    <w:p>
      <w:pPr>
        <w:pStyle w:val="ListBullet"/>
        <w:ind w:left="360"/>
      </w:pPr>
      <w:r>
        <w:t>BehavioralNudges.tsx</w:t>
      </w:r>
    </w:p>
    <w:p>
      <w:pPr>
        <w:pStyle w:val="ListBullet"/>
        <w:ind w:left="360"/>
      </w:pPr>
      <w:r>
        <w:t>DashboardView.tsx</w:t>
      </w:r>
    </w:p>
    <w:p>
      <w:pPr>
        <w:pStyle w:val="ListBullet"/>
        <w:ind w:left="360"/>
      </w:pPr>
      <w:r>
        <w:t>DashboardWidget.tsx</w:t>
      </w:r>
    </w:p>
    <w:p>
      <w:pPr>
        <w:pStyle w:val="ListBullet"/>
        <w:ind w:left="360"/>
      </w:pPr>
      <w:r>
        <w:t>DeviceStatusCard.tsx</w:t>
      </w:r>
    </w:p>
    <w:p>
      <w:pPr>
        <w:pStyle w:val="ListBullet"/>
        <w:ind w:left="360"/>
      </w:pPr>
      <w:r>
        <w:t>FinancialPulse.tsx</w:t>
      </w:r>
    </w:p>
    <w:p>
      <w:pPr>
        <w:pStyle w:val="ListBullet"/>
        <w:ind w:left="360"/>
      </w:pPr>
      <w:r>
        <w:t>FinancialWeather.tsx</w:t>
      </w:r>
    </w:p>
    <w:p>
      <w:pPr>
        <w:pStyle w:val="ListBullet"/>
        <w:ind w:left="360"/>
      </w:pPr>
      <w:r>
        <w:t>KYCStatusCard.tsx</w:t>
      </w:r>
    </w:p>
    <w:p>
      <w:pPr>
        <w:pStyle w:val="ListBullet"/>
        <w:ind w:left="360"/>
      </w:pPr>
      <w:r>
        <w:t>MarketIntelligenceHero.tsx</w:t>
      </w:r>
    </w:p>
    <w:p>
      <w:pPr>
        <w:pStyle w:val="ListBullet"/>
        <w:ind w:left="360"/>
      </w:pPr>
      <w:r>
        <w:t>MonthlyNarrative.tsx</w:t>
      </w:r>
    </w:p>
    <w:p>
      <w:pPr>
        <w:pStyle w:val="ListBullet"/>
        <w:ind w:left="360"/>
      </w:pPr>
      <w:r>
        <w:t>NBAInsights.tsx</w:t>
      </w:r>
    </w:p>
    <w:p>
      <w:pPr>
        <w:pStyle w:val="ListBullet"/>
        <w:ind w:left="360"/>
      </w:pPr>
      <w:r>
        <w:t>NetWorthCard.tsx</w:t>
      </w:r>
    </w:p>
    <w:p>
      <w:pPr>
        <w:pStyle w:val="ListBullet"/>
        <w:ind w:left="360"/>
      </w:pPr>
      <w:r>
        <w:t>NotificationCenter.tsx</w:t>
      </w:r>
    </w:p>
    <w:p>
      <w:pPr>
        <w:pStyle w:val="ListBullet"/>
        <w:ind w:left="360"/>
      </w:pPr>
      <w:r>
        <w:t>PhysicalAssetsPromo.tsx</w:t>
      </w:r>
    </w:p>
    <w:p>
      <w:pPr>
        <w:pStyle w:val="ListBullet"/>
        <w:ind w:left="360"/>
      </w:pPr>
      <w:r>
        <w:t>PredictiveShieldBadge.tsx</w:t>
      </w:r>
    </w:p>
    <w:p>
      <w:pPr>
        <w:pStyle w:val="ListBullet"/>
        <w:ind w:left="360"/>
      </w:pPr>
      <w:r>
        <w:t>QuickActions.tsx</w:t>
      </w:r>
    </w:p>
    <w:p>
      <w:pPr>
        <w:pStyle w:val="ListBullet"/>
        <w:ind w:left="360"/>
      </w:pPr>
      <w:r>
        <w:t>StockTicker.tsx</w:t>
      </w:r>
    </w:p>
    <w:p>
      <w:pPr>
        <w:pStyle w:val="ListBullet"/>
        <w:ind w:left="360"/>
      </w:pPr>
      <w:r>
        <w:t>WealthBenchmark.tsx</w:t>
      </w:r>
    </w:p>
    <w:p>
      <w:pPr>
        <w:pStyle w:val="ListBullet"/>
        <w:ind w:left="360"/>
      </w:pPr>
      <w:r>
        <w:t>WealthDNA.tsx</w:t>
      </w:r>
    </w:p>
    <w:p>
      <w:pPr>
        <w:pStyle w:val="ListBullet"/>
        <w:ind w:left="360"/>
      </w:pPr>
      <w:r>
        <w:t>WealthTwinHero.tsx</w:t>
      </w:r>
    </w:p>
    <w:p>
      <w:pPr>
        <w:pStyle w:val="Heading3"/>
      </w:pPr>
      <w:r>
        <w:rPr>
          <w:b/>
          <w:color w:val="0B2B52"/>
          <w:sz w:val="24"/>
        </w:rPr>
        <w:t>demo</w:t>
      </w:r>
    </w:p>
    <w:p>
      <w:pPr>
        <w:pStyle w:val="ListBullet"/>
        <w:ind w:left="360"/>
      </w:pPr>
      <w:r>
        <w:t>BlockchainAudit.tsx</w:t>
      </w:r>
    </w:p>
    <w:p>
      <w:pPr>
        <w:pStyle w:val="ListBullet"/>
        <w:ind w:left="360"/>
      </w:pPr>
      <w:r>
        <w:t>CinematicIntro.tsx</w:t>
      </w:r>
    </w:p>
    <w:p>
      <w:pPr>
        <w:pStyle w:val="ListBullet"/>
        <w:ind w:left="360"/>
      </w:pPr>
      <w:r>
        <w:t>CursorSpotlight.tsx</w:t>
      </w:r>
    </w:p>
    <w:p>
      <w:pPr>
        <w:pStyle w:val="ListBullet"/>
        <w:ind w:left="360"/>
      </w:pPr>
      <w:r>
        <w:t>DemoAssistant.tsx</w:t>
      </w:r>
    </w:p>
    <w:p>
      <w:pPr>
        <w:pStyle w:val="ListBullet"/>
        <w:ind w:left="360"/>
      </w:pPr>
      <w:r>
        <w:t>DemoMode.tsx</w:t>
      </w:r>
    </w:p>
    <w:p>
      <w:pPr>
        <w:pStyle w:val="ListBullet"/>
        <w:ind w:left="360"/>
      </w:pPr>
      <w:r>
        <w:t>DemoPersonas.tsx</w:t>
      </w:r>
    </w:p>
    <w:p>
      <w:pPr>
        <w:pStyle w:val="ListBullet"/>
        <w:ind w:left="360"/>
      </w:pPr>
      <w:r>
        <w:t>DemoShowcase.tsx</w:t>
      </w:r>
    </w:p>
    <w:p>
      <w:pPr>
        <w:pStyle w:val="ListBullet"/>
        <w:ind w:left="360"/>
      </w:pPr>
      <w:r>
        <w:t>FeatureUniverse.tsx</w:t>
      </w:r>
    </w:p>
    <w:p>
      <w:pPr>
        <w:pStyle w:val="ListBullet"/>
        <w:ind w:left="360"/>
      </w:pPr>
      <w:r>
        <w:t>FraudRadar.tsx</w:t>
      </w:r>
    </w:p>
    <w:p>
      <w:pPr>
        <w:pStyle w:val="ListBullet"/>
        <w:ind w:left="360"/>
      </w:pPr>
      <w:r>
        <w:t>JudgeTour.tsx</w:t>
      </w:r>
    </w:p>
    <w:p>
      <w:pPr>
        <w:pStyle w:val="ListBullet"/>
        <w:ind w:left="360"/>
      </w:pPr>
      <w:r>
        <w:t>NotificationDemo.tsx</w:t>
      </w:r>
    </w:p>
    <w:p>
      <w:pPr>
        <w:pStyle w:val="Heading3"/>
      </w:pPr>
      <w:r>
        <w:rPr>
          <w:b/>
          <w:color w:val="0B2B52"/>
          <w:sz w:val="24"/>
        </w:rPr>
        <w:t>family</w:t>
      </w:r>
    </w:p>
    <w:p>
      <w:pPr>
        <w:pStyle w:val="ListBullet"/>
        <w:ind w:left="360"/>
      </w:pPr>
      <w:r>
        <w:t>FamilyDashboard.tsx</w:t>
      </w:r>
    </w:p>
    <w:p>
      <w:pPr>
        <w:pStyle w:val="Heading3"/>
      </w:pPr>
      <w:r>
        <w:rPr>
          <w:b/>
          <w:color w:val="0B2B52"/>
          <w:sz w:val="24"/>
        </w:rPr>
        <w:t>forecast</w:t>
      </w:r>
    </w:p>
    <w:p>
      <w:pPr>
        <w:pStyle w:val="ListBullet"/>
        <w:ind w:left="360"/>
      </w:pPr>
      <w:r>
        <w:t>ForecastView.tsx</w:t>
      </w:r>
    </w:p>
    <w:p>
      <w:pPr>
        <w:pStyle w:val="ListBullet"/>
        <w:ind w:left="360"/>
      </w:pPr>
      <w:r>
        <w:t>ScenarioSimulator.tsx</w:t>
      </w:r>
    </w:p>
    <w:p>
      <w:pPr>
        <w:pStyle w:val="ListBullet"/>
        <w:ind w:left="360"/>
      </w:pPr>
      <w:r>
        <w:t>WhatIfSimulator.tsx</w:t>
      </w:r>
    </w:p>
    <w:p>
      <w:pPr>
        <w:pStyle w:val="Heading3"/>
      </w:pPr>
      <w:r>
        <w:rPr>
          <w:b/>
          <w:color w:val="0B2B52"/>
          <w:sz w:val="24"/>
        </w:rPr>
        <w:t>gamification</w:t>
      </w:r>
    </w:p>
    <w:p>
      <w:pPr>
        <w:pStyle w:val="ListBullet"/>
        <w:ind w:left="360"/>
      </w:pPr>
      <w:r>
        <w:t>BadgeStreak.tsx</w:t>
      </w:r>
    </w:p>
    <w:p>
      <w:pPr>
        <w:pStyle w:val="ListBullet"/>
        <w:ind w:left="360"/>
      </w:pPr>
      <w:r>
        <w:t>FantasyLeague.tsx</w:t>
      </w:r>
    </w:p>
    <w:p>
      <w:pPr>
        <w:pStyle w:val="ListBullet"/>
        <w:ind w:left="360"/>
      </w:pPr>
      <w:r>
        <w:t>FantasyPortfolio.tsx</w:t>
      </w:r>
    </w:p>
    <w:p>
      <w:pPr>
        <w:pStyle w:val="Heading3"/>
      </w:pPr>
      <w:r>
        <w:rPr>
          <w:b/>
          <w:color w:val="0B2B52"/>
          <w:sz w:val="24"/>
        </w:rPr>
        <w:t>goals</w:t>
      </w:r>
    </w:p>
    <w:p>
      <w:pPr>
        <w:pStyle w:val="ListBullet"/>
        <w:ind w:left="360"/>
      </w:pPr>
      <w:r>
        <w:t>AddGoalModal.tsx</w:t>
      </w:r>
    </w:p>
    <w:p>
      <w:pPr>
        <w:pStyle w:val="ListBullet"/>
        <w:ind w:left="360"/>
      </w:pPr>
      <w:r>
        <w:t>BoostCard.tsx</w:t>
      </w:r>
    </w:p>
    <w:p>
      <w:pPr>
        <w:pStyle w:val="ListBullet"/>
        <w:ind w:left="360"/>
      </w:pPr>
      <w:r>
        <w:t>BoostsManager.tsx</w:t>
      </w:r>
    </w:p>
    <w:p>
      <w:pPr>
        <w:pStyle w:val="ListBullet"/>
        <w:ind w:left="360"/>
      </w:pPr>
      <w:r>
        <w:t>DynamicCompass.tsx</w:t>
      </w:r>
    </w:p>
    <w:p>
      <w:pPr>
        <w:pStyle w:val="ListBullet"/>
        <w:ind w:left="360"/>
      </w:pPr>
      <w:r>
        <w:t>GoalCelebration.tsx</w:t>
      </w:r>
    </w:p>
    <w:p>
      <w:pPr>
        <w:pStyle w:val="ListBullet"/>
        <w:ind w:left="360"/>
      </w:pPr>
      <w:r>
        <w:t>GoalConflictIntelligence.tsx</w:t>
      </w:r>
    </w:p>
    <w:p>
      <w:pPr>
        <w:pStyle w:val="ListBullet"/>
        <w:ind w:left="360"/>
      </w:pPr>
      <w:r>
        <w:t>GoalConflictModal.tsx</w:t>
      </w:r>
    </w:p>
    <w:p>
      <w:pPr>
        <w:pStyle w:val="ListBullet"/>
        <w:ind w:left="360"/>
      </w:pPr>
      <w:r>
        <w:t>GoalTracker.tsx</w:t>
      </w:r>
    </w:p>
    <w:p>
      <w:pPr>
        <w:pStyle w:val="Heading3"/>
      </w:pPr>
      <w:r>
        <w:rPr>
          <w:b/>
          <w:color w:val="0B2B52"/>
          <w:sz w:val="24"/>
        </w:rPr>
        <w:t>gold</w:t>
      </w:r>
    </w:p>
    <w:p>
      <w:pPr>
        <w:pStyle w:val="ListBullet"/>
        <w:ind w:left="360"/>
      </w:pPr>
      <w:r>
        <w:t>DigitalGold.tsx</w:t>
      </w:r>
    </w:p>
    <w:p>
      <w:pPr>
        <w:pStyle w:val="Heading3"/>
      </w:pPr>
      <w:r>
        <w:rPr>
          <w:b/>
          <w:color w:val="0B2B52"/>
          <w:sz w:val="24"/>
        </w:rPr>
        <w:t>income</w:t>
      </w:r>
    </w:p>
    <w:p>
      <w:pPr>
        <w:pStyle w:val="ListBullet"/>
        <w:ind w:left="360"/>
      </w:pPr>
      <w:r>
        <w:t>GigIncomeSmoother.tsx</w:t>
      </w:r>
    </w:p>
    <w:p>
      <w:pPr>
        <w:pStyle w:val="Heading3"/>
      </w:pPr>
      <w:r>
        <w:rPr>
          <w:b/>
          <w:color w:val="0B2B52"/>
          <w:sz w:val="24"/>
        </w:rPr>
        <w:t>innovation</w:t>
      </w:r>
    </w:p>
    <w:p>
      <w:pPr>
        <w:pStyle w:val="ListBullet"/>
        <w:ind w:left="360"/>
      </w:pPr>
      <w:r>
        <w:t>AIFutureTwin.tsx</w:t>
      </w:r>
    </w:p>
    <w:p>
      <w:pPr>
        <w:pStyle w:val="ListBullet"/>
        <w:ind w:left="360"/>
      </w:pPr>
      <w:r>
        <w:t>AIInsightsAggregator.tsx</w:t>
      </w:r>
    </w:p>
    <w:p>
      <w:pPr>
        <w:pStyle w:val="ListBullet"/>
        <w:ind w:left="360"/>
      </w:pPr>
      <w:r>
        <w:t>AutoInstrumentGenerator.tsx</w:t>
      </w:r>
    </w:p>
    <w:p>
      <w:pPr>
        <w:pStyle w:val="ListBullet"/>
        <w:ind w:left="360"/>
      </w:pPr>
      <w:r>
        <w:t>AutonomousAgent.tsx</w:t>
      </w:r>
    </w:p>
    <w:p>
      <w:pPr>
        <w:pStyle w:val="ListBullet"/>
        <w:ind w:left="360"/>
      </w:pPr>
      <w:r>
        <w:t>BhavishyaEngine.tsx</w:t>
      </w:r>
    </w:p>
    <w:p>
      <w:pPr>
        <w:pStyle w:val="ListBullet"/>
        <w:ind w:left="360"/>
      </w:pPr>
      <w:r>
        <w:t>ChakraBalance.tsx</w:t>
      </w:r>
    </w:p>
    <w:p>
      <w:pPr>
        <w:pStyle w:val="ListBullet"/>
        <w:ind w:left="360"/>
      </w:pPr>
      <w:r>
        <w:t>CollectiveImmuneSystem.tsx</w:t>
      </w:r>
    </w:p>
    <w:p>
      <w:pPr>
        <w:pStyle w:val="ListBullet"/>
        <w:ind w:left="360"/>
      </w:pPr>
      <w:r>
        <w:t>CommunityDNA.tsx</w:t>
      </w:r>
    </w:p>
    <w:p>
      <w:pPr>
        <w:pStyle w:val="ListBullet"/>
        <w:ind w:left="360"/>
      </w:pPr>
      <w:r>
        <w:t>CrisisPredictor.tsx</w:t>
      </w:r>
    </w:p>
    <w:p>
      <w:pPr>
        <w:pStyle w:val="ListBullet"/>
        <w:ind w:left="360"/>
      </w:pPr>
      <w:r>
        <w:t>DigitalInheritance.tsx</w:t>
      </w:r>
    </w:p>
    <w:p>
      <w:pPr>
        <w:pStyle w:val="ListBullet"/>
        <w:ind w:left="360"/>
      </w:pPr>
      <w:r>
        <w:t>DreamVisualizer.tsx</w:t>
      </w:r>
    </w:p>
    <w:p>
      <w:pPr>
        <w:pStyle w:val="ListBullet"/>
        <w:ind w:left="360"/>
      </w:pPr>
      <w:r>
        <w:t>EmotionalHeatmap.tsx</w:t>
      </w:r>
    </w:p>
    <w:p>
      <w:pPr>
        <w:pStyle w:val="ListBullet"/>
        <w:ind w:left="360"/>
      </w:pPr>
      <w:r>
        <w:t>EmotionalResonance.tsx</w:t>
      </w:r>
    </w:p>
    <w:p>
      <w:pPr>
        <w:pStyle w:val="ListBullet"/>
        <w:ind w:left="360"/>
      </w:pPr>
      <w:r>
        <w:t>FestivalAwareEngine.tsx</w:t>
      </w:r>
    </w:p>
    <w:p>
      <w:pPr>
        <w:pStyle w:val="ListBullet"/>
        <w:ind w:left="360"/>
      </w:pPr>
      <w:r>
        <w:t>FinancialDNAHelix.tsx</w:t>
      </w:r>
    </w:p>
    <w:p>
      <w:pPr>
        <w:pStyle w:val="ListBullet"/>
        <w:ind w:left="360"/>
      </w:pPr>
      <w:r>
        <w:t>FutureSelfSimulator.tsx</w:t>
      </w:r>
    </w:p>
    <w:p>
      <w:pPr>
        <w:pStyle w:val="ListBullet"/>
        <w:ind w:left="360"/>
      </w:pPr>
      <w:r>
        <w:t>GenerationalWealth.tsx</w:t>
      </w:r>
    </w:p>
    <w:p>
      <w:pPr>
        <w:pStyle w:val="ListBullet"/>
        <w:ind w:left="360"/>
      </w:pPr>
      <w:r>
        <w:t>InnovationLabView.tsx</w:t>
      </w:r>
    </w:p>
    <w:p>
      <w:pPr>
        <w:pStyle w:val="ListBullet"/>
        <w:ind w:left="360"/>
      </w:pPr>
      <w:r>
        <w:t>InnovationOverview.tsx</w:t>
      </w:r>
    </w:p>
    <w:p>
      <w:pPr>
        <w:pStyle w:val="ListBullet"/>
        <w:ind w:left="360"/>
      </w:pPr>
      <w:r>
        <w:t>LifeEventPredictor.tsx</w:t>
      </w:r>
    </w:p>
    <w:p>
      <w:pPr>
        <w:pStyle w:val="ListBullet"/>
        <w:ind w:left="360"/>
      </w:pPr>
      <w:r>
        <w:t>LifeShockSimulator.tsx</w:t>
      </w:r>
    </w:p>
    <w:p>
      <w:pPr>
        <w:pStyle w:val="ListBullet"/>
        <w:ind w:left="360"/>
      </w:pPr>
      <w:r>
        <w:t>MacroShockSimulator.tsx</w:t>
      </w:r>
    </w:p>
    <w:p>
      <w:pPr>
        <w:pStyle w:val="ListBullet"/>
        <w:ind w:left="360"/>
      </w:pPr>
      <w:r>
        <w:t>MarketIntelligence.tsx</w:t>
      </w:r>
    </w:p>
    <w:p>
      <w:pPr>
        <w:pStyle w:val="ListBullet"/>
        <w:ind w:left="360"/>
      </w:pPr>
      <w:r>
        <w:t>MonteCarloSimulator.tsx</w:t>
      </w:r>
    </w:p>
    <w:p>
      <w:pPr>
        <w:pStyle w:val="ListBullet"/>
        <w:ind w:left="360"/>
      </w:pPr>
      <w:r>
        <w:t>NeuralNetworkViz.tsx</w:t>
      </w:r>
    </w:p>
    <w:p>
      <w:pPr>
        <w:pStyle w:val="ListBullet"/>
        <w:ind w:left="360"/>
      </w:pPr>
      <w:r>
        <w:t>NeuroFrictionWidget.tsx</w:t>
      </w:r>
    </w:p>
    <w:p>
      <w:pPr>
        <w:pStyle w:val="ListBullet"/>
        <w:ind w:left="360"/>
      </w:pPr>
      <w:r>
        <w:t>ParticleConstellation.tsx</w:t>
      </w:r>
    </w:p>
    <w:p>
      <w:pPr>
        <w:pStyle w:val="ListBullet"/>
        <w:ind w:left="360"/>
      </w:pPr>
      <w:r>
        <w:t>PreparednessScore.tsx</w:t>
      </w:r>
    </w:p>
    <w:p>
      <w:pPr>
        <w:pStyle w:val="ListBullet"/>
        <w:ind w:left="360"/>
      </w:pPr>
      <w:r>
        <w:t>ProsperityScore.tsx</w:t>
      </w:r>
    </w:p>
    <w:p>
      <w:pPr>
        <w:pStyle w:val="ListBullet"/>
        <w:ind w:left="360"/>
      </w:pPr>
      <w:r>
        <w:t>QuantumLock.tsx</w:t>
      </w:r>
    </w:p>
    <w:p>
      <w:pPr>
        <w:pStyle w:val="ListBullet"/>
        <w:ind w:left="360"/>
      </w:pPr>
      <w:r>
        <w:t>SovereignVault.tsx</w:t>
      </w:r>
    </w:p>
    <w:p>
      <w:pPr>
        <w:pStyle w:val="ListBullet"/>
        <w:ind w:left="360"/>
      </w:pPr>
      <w:r>
        <w:t>TemporalWealth.tsx</w:t>
      </w:r>
    </w:p>
    <w:p>
      <w:pPr>
        <w:pStyle w:val="ListBullet"/>
        <w:ind w:left="360"/>
      </w:pPr>
      <w:r>
        <w:t>TimeMachine.tsx</w:t>
      </w:r>
    </w:p>
    <w:p>
      <w:pPr>
        <w:pStyle w:val="ListBullet"/>
        <w:ind w:left="360"/>
      </w:pPr>
      <w:r>
        <w:t>WealthWeather.tsx</w:t>
      </w:r>
    </w:p>
    <w:p>
      <w:pPr>
        <w:pStyle w:val="Heading3"/>
      </w:pPr>
      <w:r>
        <w:rPr>
          <w:b/>
          <w:color w:val="0B2B52"/>
          <w:sz w:val="24"/>
        </w:rPr>
        <w:t>insurance</w:t>
      </w:r>
    </w:p>
    <w:p>
      <w:pPr>
        <w:pStyle w:val="ListBullet"/>
        <w:ind w:left="360"/>
      </w:pPr>
      <w:r>
        <w:t>ParametricInsurance.tsx</w:t>
      </w:r>
    </w:p>
    <w:p>
      <w:pPr>
        <w:pStyle w:val="Heading3"/>
      </w:pPr>
      <w:r>
        <w:rPr>
          <w:b/>
          <w:color w:val="0B2B52"/>
          <w:sz w:val="24"/>
        </w:rPr>
        <w:t>kids</w:t>
      </w:r>
    </w:p>
    <w:p>
      <w:pPr>
        <w:pStyle w:val="ListBullet"/>
        <w:ind w:left="360"/>
      </w:pPr>
      <w:r>
        <w:t>KidsMode.tsx</w:t>
      </w:r>
    </w:p>
    <w:p>
      <w:pPr>
        <w:pStyle w:val="Heading3"/>
      </w:pPr>
      <w:r>
        <w:rPr>
          <w:b/>
          <w:color w:val="0B2B52"/>
          <w:sz w:val="24"/>
        </w:rPr>
        <w:t>loans</w:t>
      </w:r>
    </w:p>
    <w:p>
      <w:pPr>
        <w:pStyle w:val="ListBullet"/>
        <w:ind w:left="360"/>
      </w:pPr>
      <w:r>
        <w:t>LoanImpactSimulator.tsx</w:t>
      </w:r>
    </w:p>
    <w:p>
      <w:pPr>
        <w:pStyle w:val="ListBullet"/>
        <w:ind w:left="360"/>
      </w:pPr>
      <w:r>
        <w:t>LoanResearchShowcase.tsx</w:t>
      </w:r>
    </w:p>
    <w:p>
      <w:pPr>
        <w:pStyle w:val="ListBullet"/>
        <w:ind w:left="360"/>
      </w:pPr>
      <w:r>
        <w:t>LoansHub.tsx</w:t>
      </w:r>
    </w:p>
    <w:p>
      <w:pPr>
        <w:pStyle w:val="ListBullet"/>
        <w:ind w:left="360"/>
      </w:pPr>
      <w:r>
        <w:t>SocialCollateralLoan.tsx</w:t>
      </w:r>
    </w:p>
    <w:p>
      <w:pPr>
        <w:pStyle w:val="Heading3"/>
      </w:pPr>
      <w:r>
        <w:rPr>
          <w:b/>
          <w:color w:val="0B2B52"/>
          <w:sz w:val="24"/>
        </w:rPr>
        <w:t>location</w:t>
      </w:r>
    </w:p>
    <w:p>
      <w:pPr>
        <w:pStyle w:val="ListBullet"/>
        <w:ind w:left="360"/>
      </w:pPr>
      <w:r>
        <w:t>LocationVerifier.tsx</w:t>
      </w:r>
    </w:p>
    <w:p>
      <w:pPr>
        <w:pStyle w:val="Heading3"/>
      </w:pPr>
      <w:r>
        <w:rPr>
          <w:b/>
          <w:color w:val="0B2B52"/>
          <w:sz w:val="24"/>
        </w:rPr>
        <w:t>market</w:t>
      </w:r>
    </w:p>
    <w:p>
      <w:pPr>
        <w:pStyle w:val="ListBullet"/>
        <w:ind w:left="360"/>
      </w:pPr>
      <w:r>
        <w:t>GlobalMacroRadar.tsx</w:t>
      </w:r>
    </w:p>
    <w:p>
      <w:pPr>
        <w:pStyle w:val="ListBullet"/>
        <w:ind w:left="360"/>
      </w:pPr>
      <w:r>
        <w:t>MacroSignalTower.tsx</w:t>
      </w:r>
    </w:p>
    <w:p>
      <w:pPr>
        <w:pStyle w:val="ListBullet"/>
        <w:ind w:left="360"/>
      </w:pPr>
      <w:r>
        <w:t>MarketNewsFeed.tsx</w:t>
      </w:r>
    </w:p>
    <w:p>
      <w:pPr>
        <w:pStyle w:val="ListBullet"/>
        <w:ind w:left="360"/>
      </w:pPr>
      <w:r>
        <w:t>MarketStrategist.tsx</w:t>
      </w:r>
    </w:p>
    <w:p>
      <w:pPr>
        <w:pStyle w:val="ListBullet"/>
        <w:ind w:left="360"/>
      </w:pPr>
      <w:r>
        <w:t>MarketView.tsx</w:t>
      </w:r>
    </w:p>
    <w:p>
      <w:pPr>
        <w:pStyle w:val="ListBullet"/>
        <w:ind w:left="360"/>
      </w:pPr>
      <w:r>
        <w:t>SmartTriggers.tsx</w:t>
      </w:r>
    </w:p>
    <w:p>
      <w:pPr>
        <w:pStyle w:val="ListBullet"/>
        <w:ind w:left="360"/>
      </w:pPr>
      <w:r>
        <w:t>useMacroFeed.ts</w:t>
      </w:r>
    </w:p>
    <w:p>
      <w:pPr>
        <w:pStyle w:val="Heading3"/>
      </w:pPr>
      <w:r>
        <w:rPr>
          <w:b/>
          <w:color w:val="0B2B52"/>
          <w:sz w:val="24"/>
        </w:rPr>
        <w:t>msme</w:t>
      </w:r>
    </w:p>
    <w:p>
      <w:pPr>
        <w:pStyle w:val="ListBullet"/>
        <w:ind w:left="360"/>
      </w:pPr>
      <w:r>
        <w:t>MSMEcreditbridgeView.tsx</w:t>
      </w:r>
    </w:p>
    <w:p>
      <w:pPr>
        <w:pStyle w:val="ListBullet"/>
        <w:ind w:left="360"/>
      </w:pPr>
      <w:r>
        <w:t>msmeScoreEngine.ts</w:t>
      </w:r>
    </w:p>
    <w:p>
      <w:pPr>
        <w:pStyle w:val="Heading3"/>
      </w:pPr>
      <w:r>
        <w:rPr>
          <w:b/>
          <w:color w:val="0B2B52"/>
          <w:sz w:val="24"/>
        </w:rPr>
        <w:t>nri</w:t>
      </w:r>
    </w:p>
    <w:p>
      <w:pPr>
        <w:pStyle w:val="ListBullet"/>
        <w:ind w:left="360"/>
      </w:pPr>
      <w:r>
        <w:t>NRIMode.tsx</w:t>
      </w:r>
    </w:p>
    <w:p>
      <w:pPr>
        <w:pStyle w:val="Heading3"/>
      </w:pPr>
      <w:r>
        <w:rPr>
          <w:b/>
          <w:color w:val="0B2B52"/>
          <w:sz w:val="24"/>
        </w:rPr>
        <w:t>onboarding</w:t>
      </w:r>
    </w:p>
    <w:p>
      <w:pPr>
        <w:pStyle w:val="ListBullet"/>
        <w:ind w:left="360"/>
      </w:pPr>
      <w:r>
        <w:t>OnboardingWizard.tsx</w:t>
      </w:r>
    </w:p>
    <w:p>
      <w:pPr>
        <w:pStyle w:val="Heading3"/>
      </w:pPr>
      <w:r>
        <w:rPr>
          <w:b/>
          <w:color w:val="0B2B52"/>
          <w:sz w:val="24"/>
        </w:rPr>
        <w:t>payments</w:t>
      </w:r>
    </w:p>
    <w:p>
      <w:pPr>
        <w:pStyle w:val="ListBullet"/>
        <w:ind w:left="360"/>
      </w:pPr>
      <w:r>
        <w:t>AdReward.tsx</w:t>
      </w:r>
    </w:p>
    <w:p>
      <w:pPr>
        <w:pStyle w:val="ListBullet"/>
        <w:ind w:left="360"/>
      </w:pPr>
      <w:r>
        <w:t>AnimatedTransactionToast.tsx</w:t>
      </w:r>
    </w:p>
    <w:p>
      <w:pPr>
        <w:pStyle w:val="ListBullet"/>
        <w:ind w:left="360"/>
      </w:pPr>
      <w:r>
        <w:t>BillSplitter.tsx</w:t>
      </w:r>
    </w:p>
    <w:p>
      <w:pPr>
        <w:pStyle w:val="ListBullet"/>
        <w:ind w:left="360"/>
      </w:pPr>
      <w:r>
        <w:t>CashbackPiggy.tsx</w:t>
      </w:r>
    </w:p>
    <w:p>
      <w:pPr>
        <w:pStyle w:val="ListBullet"/>
        <w:ind w:left="360"/>
      </w:pPr>
      <w:r>
        <w:t>CashbackWallet.tsx</w:t>
      </w:r>
    </w:p>
    <w:p>
      <w:pPr>
        <w:pStyle w:val="ListBullet"/>
        <w:ind w:left="360"/>
      </w:pPr>
      <w:r>
        <w:t>FloatingPayButton.tsx</w:t>
      </w:r>
    </w:p>
    <w:p>
      <w:pPr>
        <w:pStyle w:val="ListBullet"/>
        <w:ind w:left="360"/>
      </w:pPr>
      <w:r>
        <w:t>GroupJar.tsx</w:t>
      </w:r>
    </w:p>
    <w:p>
      <w:pPr>
        <w:pStyle w:val="ListBullet"/>
        <w:ind w:left="360"/>
      </w:pPr>
      <w:r>
        <w:t>MPINInput.tsx</w:t>
      </w:r>
    </w:p>
    <w:p>
      <w:pPr>
        <w:pStyle w:val="ListBullet"/>
        <w:ind w:left="360"/>
      </w:pPr>
      <w:r>
        <w:t>MoodMeter.tsx</w:t>
      </w:r>
    </w:p>
    <w:p>
      <w:pPr>
        <w:pStyle w:val="ListBullet"/>
        <w:ind w:left="360"/>
      </w:pPr>
      <w:r>
        <w:t>PaymentHub.tsx</w:t>
      </w:r>
    </w:p>
    <w:p>
      <w:pPr>
        <w:pStyle w:val="ListBullet"/>
        <w:ind w:left="360"/>
      </w:pPr>
      <w:r>
        <w:t>PaymentRequests.tsx</w:t>
      </w:r>
    </w:p>
    <w:p>
      <w:pPr>
        <w:pStyle w:val="ListBullet"/>
        <w:ind w:left="360"/>
      </w:pPr>
      <w:r>
        <w:t>PaymentsPage.tsx</w:t>
      </w:r>
    </w:p>
    <w:p>
      <w:pPr>
        <w:pStyle w:val="ListBullet"/>
        <w:ind w:left="360"/>
      </w:pPr>
      <w:r>
        <w:t>QrScannerSimulator.tsx</w:t>
      </w:r>
    </w:p>
    <w:p>
      <w:pPr>
        <w:pStyle w:val="ListBullet"/>
        <w:ind w:left="360"/>
      </w:pPr>
      <w:r>
        <w:t>ReferralSection.tsx</w:t>
      </w:r>
    </w:p>
    <w:p>
      <w:pPr>
        <w:pStyle w:val="ListBullet"/>
        <w:ind w:left="360"/>
      </w:pPr>
      <w:r>
        <w:t>RewardsDashboardCard.tsx</w:t>
      </w:r>
    </w:p>
    <w:p>
      <w:pPr>
        <w:pStyle w:val="ListBullet"/>
        <w:ind w:left="360"/>
      </w:pPr>
      <w:r>
        <w:t>SpinWheel.tsx</w:t>
      </w:r>
    </w:p>
    <w:p>
      <w:pPr>
        <w:pStyle w:val="ListBullet"/>
        <w:ind w:left="360"/>
      </w:pPr>
      <w:r>
        <w:t>StreakFire.tsx</w:t>
      </w:r>
    </w:p>
    <w:p>
      <w:pPr>
        <w:pStyle w:val="ListBullet"/>
        <w:ind w:left="360"/>
      </w:pPr>
      <w:r>
        <w:t>StreakTracker.tsx</w:t>
      </w:r>
    </w:p>
    <w:p>
      <w:pPr>
        <w:pStyle w:val="ListBullet"/>
        <w:ind w:left="360"/>
      </w:pPr>
      <w:r>
        <w:t>UPIPaymentSimulator.tsx</w:t>
      </w:r>
    </w:p>
    <w:p>
      <w:pPr>
        <w:pStyle w:val="ListBullet"/>
        <w:ind w:left="360"/>
      </w:pPr>
      <w:r>
        <w:t>VoicePayment.tsx</w:t>
      </w:r>
    </w:p>
    <w:p>
      <w:pPr>
        <w:pStyle w:val="Heading3"/>
      </w:pPr>
      <w:r>
        <w:rPr>
          <w:b/>
          <w:color w:val="0B2B52"/>
          <w:sz w:val="24"/>
        </w:rPr>
        <w:t>pitch</w:t>
      </w:r>
    </w:p>
    <w:p>
      <w:pPr>
        <w:pStyle w:val="ListBullet"/>
        <w:ind w:left="360"/>
      </w:pPr>
      <w:r>
        <w:t>PitchDeckView.tsx</w:t>
      </w:r>
    </w:p>
    <w:p>
      <w:pPr>
        <w:pStyle w:val="ListBullet"/>
        <w:ind w:left="360"/>
      </w:pPr>
      <w:r>
        <w:t>PitchMode.tsx</w:t>
      </w:r>
    </w:p>
    <w:p>
      <w:pPr>
        <w:pStyle w:val="Heading3"/>
      </w:pPr>
      <w:r>
        <w:rPr>
          <w:b/>
          <w:color w:val="0B2B52"/>
          <w:sz w:val="24"/>
        </w:rPr>
        <w:t>portfolio</w:t>
      </w:r>
    </w:p>
    <w:p>
      <w:pPr>
        <w:pStyle w:val="ListBullet"/>
        <w:ind w:left="360"/>
      </w:pPr>
      <w:r>
        <w:t>ESGScore.tsx</w:t>
      </w:r>
    </w:p>
    <w:p>
      <w:pPr>
        <w:pStyle w:val="ListBullet"/>
        <w:ind w:left="360"/>
      </w:pPr>
      <w:r>
        <w:t>PortfolioView.tsx</w:t>
      </w:r>
    </w:p>
    <w:p>
      <w:pPr>
        <w:pStyle w:val="Heading3"/>
      </w:pPr>
      <w:r>
        <w:rPr>
          <w:b/>
          <w:color w:val="0B2B52"/>
          <w:sz w:val="24"/>
        </w:rPr>
        <w:t>privacy</w:t>
      </w:r>
    </w:p>
    <w:p>
      <w:pPr>
        <w:pStyle w:val="ListBullet"/>
        <w:ind w:left="360"/>
      </w:pPr>
      <w:r>
        <w:t>PrivacyAuditPanel.tsx</w:t>
      </w:r>
    </w:p>
    <w:p>
      <w:pPr>
        <w:pStyle w:val="ListBullet"/>
        <w:ind w:left="360"/>
      </w:pPr>
      <w:r>
        <w:t>PrivacyView.tsx</w:t>
      </w:r>
    </w:p>
    <w:p>
      <w:pPr>
        <w:pStyle w:val="Heading3"/>
      </w:pPr>
      <w:r>
        <w:rPr>
          <w:b/>
          <w:color w:val="0B2B52"/>
          <w:sz w:val="24"/>
        </w:rPr>
        <w:t>profile</w:t>
      </w:r>
    </w:p>
    <w:p>
      <w:pPr>
        <w:pStyle w:val="ListBullet"/>
        <w:ind w:left="360"/>
      </w:pPr>
      <w:r>
        <w:t>ProfileSettings.tsx</w:t>
      </w:r>
    </w:p>
    <w:p>
      <w:pPr>
        <w:pStyle w:val="Heading3"/>
      </w:pPr>
      <w:r>
        <w:rPr>
          <w:b/>
          <w:color w:val="0B2B52"/>
          <w:sz w:val="24"/>
        </w:rPr>
        <w:t>protection</w:t>
      </w:r>
    </w:p>
    <w:p>
      <w:pPr>
        <w:pStyle w:val="ListBullet"/>
        <w:ind w:left="360"/>
      </w:pPr>
      <w:r>
        <w:t>RakshakInterventionChat.tsx</w:t>
      </w:r>
    </w:p>
    <w:p>
      <w:pPr>
        <w:pStyle w:val="ListBullet"/>
        <w:ind w:left="360"/>
      </w:pPr>
      <w:r>
        <w:t>BehavioralBiometrics.tsx</w:t>
      </w:r>
    </w:p>
    <w:p>
      <w:pPr>
        <w:pStyle w:val="ListBullet"/>
        <w:ind w:left="360"/>
      </w:pPr>
      <w:r>
        <w:t>CoercedModeBanner.tsx</w:t>
      </w:r>
    </w:p>
    <w:p>
      <w:pPr>
        <w:pStyle w:val="ListBullet"/>
        <w:ind w:left="360"/>
      </w:pPr>
      <w:r>
        <w:t>CoolingVaultModal.tsx</w:t>
      </w:r>
    </w:p>
    <w:p>
      <w:pPr>
        <w:pStyle w:val="ListBullet"/>
        <w:ind w:left="360"/>
      </w:pPr>
      <w:r>
        <w:t>CounterfactualPanel.tsx</w:t>
      </w:r>
    </w:p>
    <w:p>
      <w:pPr>
        <w:pStyle w:val="ListBullet"/>
        <w:ind w:left="360"/>
      </w:pPr>
      <w:r>
        <w:t>DuressMode.tsx</w:t>
      </w:r>
    </w:p>
    <w:p>
      <w:pPr>
        <w:pStyle w:val="ListBullet"/>
        <w:ind w:left="360"/>
      </w:pPr>
      <w:r>
        <w:t>DuressPinSetup.tsx</w:t>
      </w:r>
    </w:p>
    <w:p>
      <w:pPr>
        <w:pStyle w:val="ListBullet"/>
        <w:ind w:left="360"/>
      </w:pPr>
      <w:r>
        <w:t>FamilyApprovalGate.tsx</w:t>
      </w:r>
    </w:p>
    <w:p>
      <w:pPr>
        <w:pStyle w:val="ListBullet"/>
        <w:ind w:left="360"/>
      </w:pPr>
      <w:r>
        <w:t>FamilySafeWord.tsx</w:t>
      </w:r>
    </w:p>
    <w:p>
      <w:pPr>
        <w:pStyle w:val="ListBullet"/>
        <w:ind w:left="360"/>
      </w:pPr>
      <w:r>
        <w:t>FraudDetectionEngine.tsx</w:t>
      </w:r>
    </w:p>
    <w:p>
      <w:pPr>
        <w:pStyle w:val="ListBullet"/>
        <w:ind w:left="360"/>
      </w:pPr>
      <w:r>
        <w:t>LockdownOverlay.tsx</w:t>
      </w:r>
    </w:p>
    <w:p>
      <w:pPr>
        <w:pStyle w:val="ListBullet"/>
        <w:ind w:left="360"/>
      </w:pPr>
      <w:r>
        <w:t>MoneyMuleGraph.tsx</w:t>
      </w:r>
    </w:p>
    <w:p>
      <w:pPr>
        <w:pStyle w:val="ListBullet"/>
        <w:ind w:left="360"/>
      </w:pPr>
      <w:r>
        <w:t>OTPSimulation.tsx</w:t>
      </w:r>
    </w:p>
    <w:p>
      <w:pPr>
        <w:pStyle w:val="ListBullet"/>
        <w:ind w:left="360"/>
      </w:pPr>
      <w:r>
        <w:t>OTPSimulation.test.tsx</w:t>
      </w:r>
    </w:p>
    <w:p>
      <w:pPr>
        <w:pStyle w:val="ListBullet"/>
        <w:ind w:left="360"/>
      </w:pPr>
      <w:r>
        <w:t>PanicButton.tsx</w:t>
      </w:r>
    </w:p>
    <w:p>
      <w:pPr>
        <w:pStyle w:val="ListBullet"/>
        <w:ind w:left="360"/>
      </w:pPr>
      <w:r>
        <w:t>PaymentGuard.tsx</w:t>
      </w:r>
    </w:p>
    <w:p>
      <w:pPr>
        <w:pStyle w:val="ListBullet"/>
        <w:ind w:left="360"/>
      </w:pPr>
      <w:r>
        <w:t>ProtectionModal.tsx</w:t>
      </w:r>
    </w:p>
    <w:p>
      <w:pPr>
        <w:pStyle w:val="ListBullet"/>
        <w:ind w:left="360"/>
      </w:pPr>
      <w:r>
        <w:t>ProtectionView.tsx</w:t>
      </w:r>
    </w:p>
    <w:p>
      <w:pPr>
        <w:pStyle w:val="ListBullet"/>
        <w:ind w:left="360"/>
      </w:pPr>
      <w:r>
        <w:t>RiskMeter.tsx</w:t>
      </w:r>
    </w:p>
    <w:p>
      <w:pPr>
        <w:pStyle w:val="ListBullet"/>
        <w:ind w:left="360"/>
      </w:pPr>
      <w:r>
        <w:t>ScamCallerID.tsx</w:t>
      </w:r>
    </w:p>
    <w:p>
      <w:pPr>
        <w:pStyle w:val="ListBullet"/>
        <w:ind w:left="360"/>
      </w:pPr>
      <w:r>
        <w:t>SecureCheckout.tsx</w:t>
      </w:r>
    </w:p>
    <w:p>
      <w:pPr>
        <w:pStyle w:val="ListBullet"/>
        <w:ind w:left="360"/>
      </w:pPr>
      <w:r>
        <w:t>SecurityLog.tsx</w:t>
      </w:r>
    </w:p>
    <w:p>
      <w:pPr>
        <w:pStyle w:val="ListBullet"/>
        <w:ind w:left="360"/>
      </w:pPr>
      <w:r>
        <w:t>StressTestSimulator.tsx</w:t>
      </w:r>
    </w:p>
    <w:p>
      <w:pPr>
        <w:pStyle w:val="ListBullet"/>
        <w:ind w:left="360"/>
      </w:pPr>
      <w:r>
        <w:t>ThreatIntel.tsx</w:t>
      </w:r>
    </w:p>
    <w:p>
      <w:pPr>
        <w:pStyle w:val="ListBullet"/>
        <w:ind w:left="360"/>
      </w:pPr>
      <w:r>
        <w:t>TransactionGuardModal.tsx</w:t>
      </w:r>
    </w:p>
    <w:p>
      <w:pPr>
        <w:pStyle w:val="ListBullet"/>
        <w:ind w:left="360"/>
      </w:pPr>
      <w:r>
        <w:t>URLSafetyChecker.tsx</w:t>
      </w:r>
    </w:p>
    <w:p>
      <w:pPr>
        <w:pStyle w:val="Heading3"/>
      </w:pPr>
      <w:r>
        <w:rPr>
          <w:b/>
          <w:color w:val="0B2B52"/>
          <w:sz w:val="24"/>
        </w:rPr>
        <w:t>psb</w:t>
      </w:r>
    </w:p>
    <w:p>
      <w:pPr>
        <w:pStyle w:val="ListBullet"/>
        <w:ind w:left="360"/>
      </w:pPr>
      <w:r>
        <w:t>AccessibleFooter.tsx</w:t>
      </w:r>
    </w:p>
    <w:p>
      <w:pPr>
        <w:pStyle w:val="ListBullet"/>
        <w:ind w:left="360"/>
      </w:pPr>
      <w:r>
        <w:t>PSBLogo.tsx</w:t>
      </w:r>
    </w:p>
    <w:p>
      <w:pPr>
        <w:pStyle w:val="ListBullet"/>
        <w:ind w:left="360"/>
      </w:pPr>
      <w:r>
        <w:t>PSBSchemesCard.tsx</w:t>
      </w:r>
    </w:p>
    <w:p>
      <w:pPr>
        <w:pStyle w:val="ListBullet"/>
        <w:ind w:left="360"/>
      </w:pPr>
      <w:r>
        <w:t>QuickPayCard.tsx</w:t>
      </w:r>
    </w:p>
    <w:p>
      <w:pPr>
        <w:pStyle w:val="ListBullet"/>
        <w:ind w:left="360"/>
      </w:pPr>
      <w:r>
        <w:t>RecentTransactionsTable.tsx</w:t>
      </w:r>
    </w:p>
    <w:p>
      <w:pPr>
        <w:pStyle w:val="ListBullet"/>
        <w:ind w:left="360"/>
      </w:pPr>
      <w:r>
        <w:t>SecurityHealthWidget.tsx</w:t>
      </w:r>
    </w:p>
    <w:p>
      <w:pPr>
        <w:pStyle w:val="ListBullet"/>
        <w:ind w:left="360"/>
      </w:pPr>
      <w:r>
        <w:t>WelcomeBanner.tsx</w:t>
      </w:r>
    </w:p>
    <w:p>
      <w:pPr>
        <w:pStyle w:val="Heading3"/>
      </w:pPr>
      <w:r>
        <w:rPr>
          <w:b/>
          <w:color w:val="0B2B52"/>
          <w:sz w:val="24"/>
        </w:rPr>
        <w:t>quiz</w:t>
      </w:r>
    </w:p>
    <w:p>
      <w:pPr>
        <w:pStyle w:val="ListBullet"/>
        <w:ind w:left="360"/>
      </w:pPr>
      <w:r>
        <w:t>InvestmentQuiz.tsx</w:t>
      </w:r>
    </w:p>
    <w:p>
      <w:pPr>
        <w:pStyle w:val="Heading3"/>
      </w:pPr>
      <w:r>
        <w:rPr>
          <w:b/>
          <w:color w:val="0B2B52"/>
          <w:sz w:val="24"/>
        </w:rPr>
        <w:t>report</w:t>
      </w:r>
    </w:p>
    <w:p>
      <w:pPr>
        <w:pStyle w:val="ListBullet"/>
        <w:ind w:left="360"/>
      </w:pPr>
      <w:r>
        <w:t>FinancialReport.tsx</w:t>
      </w:r>
    </w:p>
    <w:p>
      <w:pPr>
        <w:pStyle w:val="ListBullet"/>
        <w:ind w:left="360"/>
      </w:pPr>
      <w:r>
        <w:t>ReportGeneratorModal.tsx</w:t>
      </w:r>
    </w:p>
    <w:p>
      <w:pPr>
        <w:pStyle w:val="Heading3"/>
      </w:pPr>
      <w:r>
        <w:rPr>
          <w:b/>
          <w:color w:val="0B2B52"/>
          <w:sz w:val="24"/>
        </w:rPr>
        <w:t>salary</w:t>
      </w:r>
    </w:p>
    <w:p>
      <w:pPr>
        <w:pStyle w:val="ListBullet"/>
        <w:ind w:left="360"/>
      </w:pPr>
      <w:r>
        <w:t>AddSalaryModal.tsx</w:t>
      </w:r>
    </w:p>
    <w:p>
      <w:pPr>
        <w:pStyle w:val="Heading3"/>
      </w:pPr>
      <w:r>
        <w:rPr>
          <w:b/>
          <w:color w:val="0B2B52"/>
          <w:sz w:val="24"/>
        </w:rPr>
        <w:t>security</w:t>
      </w:r>
    </w:p>
    <w:p>
      <w:pPr>
        <w:pStyle w:val="ListBullet"/>
        <w:ind w:left="360"/>
      </w:pPr>
      <w:r>
        <w:t>AntiScamShield.tsx</w:t>
      </w:r>
    </w:p>
    <w:p>
      <w:pPr>
        <w:pStyle w:val="ListBullet"/>
        <w:ind w:left="360"/>
      </w:pPr>
      <w:r>
        <w:t>BlockchainAudit.tsx</w:t>
      </w:r>
    </w:p>
    <w:p>
      <w:pPr>
        <w:pStyle w:val="ListBullet"/>
        <w:ind w:left="360"/>
      </w:pPr>
      <w:r>
        <w:t>DeadMansSwitch.tsx</w:t>
      </w:r>
    </w:p>
    <w:p>
      <w:pPr>
        <w:pStyle w:val="ListBullet"/>
        <w:ind w:left="360"/>
      </w:pPr>
      <w:r>
        <w:t>DecentralizedId.tsx</w:t>
      </w:r>
    </w:p>
    <w:p>
      <w:pPr>
        <w:pStyle w:val="ListBullet"/>
        <w:ind w:left="360"/>
      </w:pPr>
      <w:r>
        <w:t>DecoyAccountView.tsx</w:t>
      </w:r>
    </w:p>
    <w:p>
      <w:pPr>
        <w:pStyle w:val="ListBullet"/>
        <w:ind w:left="360"/>
      </w:pPr>
      <w:r>
        <w:t>DeviceFingerprintPanel.tsx</w:t>
      </w:r>
    </w:p>
    <w:p>
      <w:pPr>
        <w:pStyle w:val="ListBullet"/>
        <w:ind w:left="360"/>
      </w:pPr>
      <w:r>
        <w:t>DuressTrigger.tsx</w:t>
      </w:r>
    </w:p>
    <w:p>
      <w:pPr>
        <w:pStyle w:val="ListBullet"/>
        <w:ind w:left="360"/>
      </w:pPr>
      <w:r>
        <w:t>EbpfMonitor.tsx</w:t>
      </w:r>
    </w:p>
    <w:p>
      <w:pPr>
        <w:pStyle w:val="ListBullet"/>
        <w:ind w:left="360"/>
      </w:pPr>
      <w:r>
        <w:t>GhostMode.tsx</w:t>
      </w:r>
    </w:p>
    <w:p>
      <w:pPr>
        <w:pStyle w:val="ListBullet"/>
        <w:ind w:left="360"/>
      </w:pPr>
      <w:r>
        <w:t>HoneytokenManager.tsx</w:t>
      </w:r>
    </w:p>
    <w:p>
      <w:pPr>
        <w:pStyle w:val="ListBullet"/>
        <w:ind w:left="360"/>
      </w:pPr>
      <w:r>
        <w:t>PasskeyAuth.tsx</w:t>
      </w:r>
    </w:p>
    <w:p>
      <w:pPr>
        <w:pStyle w:val="ListBullet"/>
        <w:ind w:left="360"/>
      </w:pPr>
      <w:r>
        <w:t>PostQuantumCrypto.tsx</w:t>
      </w:r>
    </w:p>
    <w:p>
      <w:pPr>
        <w:pStyle w:val="ListBullet"/>
        <w:ind w:left="360"/>
      </w:pPr>
      <w:r>
        <w:t>SecureEnclaveCheck.tsx</w:t>
      </w:r>
    </w:p>
    <w:p>
      <w:pPr>
        <w:pStyle w:val="ListBullet"/>
        <w:ind w:left="360"/>
      </w:pPr>
      <w:r>
        <w:t>SecurityBeastView.tsx</w:t>
      </w:r>
    </w:p>
    <w:p>
      <w:pPr>
        <w:pStyle w:val="ListBullet"/>
        <w:ind w:left="360"/>
      </w:pPr>
      <w:r>
        <w:t>SecurityScoreDashboard.tsx</w:t>
      </w:r>
    </w:p>
    <w:p>
      <w:pPr>
        <w:pStyle w:val="ListBullet"/>
        <w:ind w:left="360"/>
      </w:pPr>
      <w:r>
        <w:t>TpmAttestation.tsx</w:t>
      </w:r>
    </w:p>
    <w:p>
      <w:pPr>
        <w:pStyle w:val="ListBullet"/>
        <w:ind w:left="360"/>
      </w:pPr>
      <w:r>
        <w:t>TransactionTrap.tsx</w:t>
      </w:r>
    </w:p>
    <w:p>
      <w:pPr>
        <w:pStyle w:val="ListBullet"/>
        <w:ind w:left="360"/>
      </w:pPr>
      <w:r>
        <w:t>VoiceCommandBar.tsx</w:t>
      </w:r>
    </w:p>
    <w:p>
      <w:pPr>
        <w:pStyle w:val="Heading3"/>
      </w:pPr>
      <w:r>
        <w:rPr>
          <w:b/>
          <w:color w:val="0B2B52"/>
          <w:sz w:val="24"/>
        </w:rPr>
        <w:t>senior</w:t>
      </w:r>
    </w:p>
    <w:p>
      <w:pPr>
        <w:pStyle w:val="ListBullet"/>
        <w:ind w:left="360"/>
      </w:pPr>
      <w:r>
        <w:t>SeniorMode.tsx</w:t>
      </w:r>
    </w:p>
    <w:p>
      <w:pPr>
        <w:pStyle w:val="Heading3"/>
      </w:pPr>
      <w:r>
        <w:rPr>
          <w:b/>
          <w:color w:val="0B2B52"/>
          <w:sz w:val="24"/>
        </w:rPr>
        <w:t>subscriptions</w:t>
      </w:r>
    </w:p>
    <w:p>
      <w:pPr>
        <w:pStyle w:val="ListBullet"/>
        <w:ind w:left="360"/>
      </w:pPr>
      <w:r>
        <w:t>AdminAgent.tsx</w:t>
      </w:r>
    </w:p>
    <w:p>
      <w:pPr>
        <w:pStyle w:val="ListBullet"/>
        <w:ind w:left="360"/>
      </w:pPr>
      <w:r>
        <w:t>CultFitTracker.tsx</w:t>
      </w:r>
    </w:p>
    <w:p>
      <w:pPr>
        <w:pStyle w:val="ListBullet"/>
        <w:ind w:left="360"/>
      </w:pPr>
      <w:r>
        <w:t>SubscriptionTracker.tsx</w:t>
      </w:r>
    </w:p>
    <w:p>
      <w:pPr>
        <w:pStyle w:val="Heading3"/>
      </w:pPr>
      <w:r>
        <w:rPr>
          <w:b/>
          <w:color w:val="0B2B52"/>
          <w:sz w:val="24"/>
        </w:rPr>
        <w:t>tax</w:t>
      </w:r>
    </w:p>
    <w:p>
      <w:pPr>
        <w:pStyle w:val="ListBullet"/>
        <w:ind w:left="360"/>
      </w:pPr>
      <w:r>
        <w:t>OldVsNewRegime.tsx</w:t>
      </w:r>
    </w:p>
    <w:p>
      <w:pPr>
        <w:pStyle w:val="ListBullet"/>
        <w:ind w:left="360"/>
      </w:pPr>
      <w:r>
        <w:t>Section80CTracker.tsx</w:t>
      </w:r>
    </w:p>
    <w:p>
      <w:pPr>
        <w:pStyle w:val="ListBullet"/>
        <w:ind w:left="360"/>
      </w:pPr>
      <w:r>
        <w:t>TaxCalculator.tsx</w:t>
      </w:r>
    </w:p>
    <w:p>
      <w:pPr>
        <w:pStyle w:val="ListBullet"/>
        <w:ind w:left="360"/>
      </w:pPr>
      <w:r>
        <w:t>TaxDeadlineCalendar.tsx</w:t>
      </w:r>
    </w:p>
    <w:p>
      <w:pPr>
        <w:pStyle w:val="ListBullet"/>
        <w:ind w:left="360"/>
      </w:pPr>
      <w:r>
        <w:t>TaxView.tsx</w:t>
      </w:r>
    </w:p>
    <w:p>
      <w:pPr>
        <w:pStyle w:val="Heading3"/>
      </w:pPr>
      <w:r>
        <w:rPr>
          <w:b/>
          <w:color w:val="0B2B52"/>
          <w:sz w:val="24"/>
        </w:rPr>
        <w:t>transactions</w:t>
      </w:r>
    </w:p>
    <w:p>
      <w:pPr>
        <w:pStyle w:val="ListBullet"/>
        <w:ind w:left="360"/>
      </w:pPr>
      <w:r>
        <w:t>AICategorization.tsx</w:t>
      </w:r>
    </w:p>
    <w:p>
      <w:pPr>
        <w:pStyle w:val="ListBullet"/>
        <w:ind w:left="360"/>
      </w:pPr>
      <w:r>
        <w:t>EmotionCheckin.tsx</w:t>
      </w:r>
    </w:p>
    <w:p>
      <w:pPr>
        <w:pStyle w:val="ListBullet"/>
        <w:ind w:left="360"/>
      </w:pPr>
      <w:r>
        <w:t>ScanReceipt.tsx</w:t>
      </w:r>
    </w:p>
    <w:p>
      <w:pPr>
        <w:pStyle w:val="ListBullet"/>
        <w:ind w:left="360"/>
      </w:pPr>
      <w:r>
        <w:t>SmartDuplicateDetection.tsx</w:t>
      </w:r>
    </w:p>
    <w:p>
      <w:pPr>
        <w:pStyle w:val="ListBullet"/>
        <w:ind w:left="360"/>
      </w:pPr>
      <w:r>
        <w:t>TransactionComparison.tsx</w:t>
      </w:r>
    </w:p>
    <w:p>
      <w:pPr>
        <w:pStyle w:val="ListBullet"/>
        <w:ind w:left="360"/>
      </w:pPr>
      <w:r>
        <w:t>TransactionDetailModal.tsx</w:t>
      </w:r>
    </w:p>
    <w:p>
      <w:pPr>
        <w:pStyle w:val="ListBullet"/>
        <w:ind w:left="360"/>
      </w:pPr>
      <w:r>
        <w:t>TransactionTagger.tsx</w:t>
      </w:r>
    </w:p>
    <w:p>
      <w:pPr>
        <w:pStyle w:val="ListBullet"/>
        <w:ind w:left="360"/>
      </w:pPr>
      <w:r>
        <w:t>TransactionsView.tsx</w:t>
      </w:r>
    </w:p>
    <w:p>
      <w:pPr>
        <w:pStyle w:val="Heading3"/>
      </w:pPr>
      <w:r>
        <w:rPr>
          <w:b/>
          <w:color w:val="0B2B52"/>
          <w:sz w:val="24"/>
        </w:rPr>
        <w:t>values</w:t>
      </w:r>
    </w:p>
    <w:p>
      <w:pPr>
        <w:pStyle w:val="ListBullet"/>
        <w:ind w:left="360"/>
      </w:pPr>
      <w:r>
        <w:t>ValuesAlignment.tsx</w:t>
      </w:r>
    </w:p>
    <w:p>
      <w:pPr>
        <w:pStyle w:val="Heading2"/>
      </w:pPr>
      <w:r>
        <w:rPr>
          <w:b/>
          <w:color w:val="1E5A9C"/>
          <w:sz w:val="30"/>
        </w:rPr>
        <w:t>A.2 In-App Views (AuthenticatedApp.tsx)</w:t>
      </w:r>
    </w:p>
    <w:p>
      <w:pPr>
        <w:pStyle w:val="ListBullet"/>
        <w:ind w:left="360"/>
      </w:pPr>
      <w:r>
        <w:t>dashboard</w:t>
      </w:r>
    </w:p>
    <w:p>
      <w:pPr>
        <w:pStyle w:val="ListBullet"/>
        <w:ind w:left="360"/>
      </w:pPr>
      <w:r>
        <w:t>wealth-twin</w:t>
      </w:r>
    </w:p>
    <w:p>
      <w:pPr>
        <w:pStyle w:val="ListBullet"/>
        <w:ind w:left="360"/>
      </w:pPr>
      <w:r>
        <w:t>ai-recommendations</w:t>
      </w:r>
    </w:p>
    <w:p>
      <w:pPr>
        <w:pStyle w:val="ListBullet"/>
        <w:ind w:left="360"/>
      </w:pPr>
      <w:r>
        <w:t>goals</w:t>
      </w:r>
    </w:p>
    <w:p>
      <w:pPr>
        <w:pStyle w:val="ListBullet"/>
        <w:ind w:left="360"/>
      </w:pPr>
      <w:r>
        <w:t>portfolio</w:t>
      </w:r>
    </w:p>
    <w:p>
      <w:pPr>
        <w:pStyle w:val="ListBullet"/>
        <w:ind w:left="360"/>
      </w:pPr>
      <w:r>
        <w:t>family</w:t>
      </w:r>
    </w:p>
    <w:p>
      <w:pPr>
        <w:pStyle w:val="ListBullet"/>
        <w:ind w:left="360"/>
      </w:pPr>
      <w:r>
        <w:t>assets</w:t>
      </w:r>
    </w:p>
    <w:p>
      <w:pPr>
        <w:pStyle w:val="ListBullet"/>
        <w:ind w:left="360"/>
      </w:pPr>
      <w:r>
        <w:t>market</w:t>
      </w:r>
    </w:p>
    <w:p>
      <w:pPr>
        <w:pStyle w:val="ListBullet"/>
        <w:ind w:left="360"/>
      </w:pPr>
      <w:r>
        <w:t>forecast</w:t>
      </w:r>
    </w:p>
    <w:p>
      <w:pPr>
        <w:pStyle w:val="ListBullet"/>
        <w:ind w:left="360"/>
      </w:pPr>
      <w:r>
        <w:t>protection</w:t>
      </w:r>
    </w:p>
    <w:p>
      <w:pPr>
        <w:pStyle w:val="ListBullet"/>
        <w:ind w:left="360"/>
      </w:pPr>
      <w:r>
        <w:t>privacy</w:t>
      </w:r>
    </w:p>
    <w:p>
      <w:pPr>
        <w:pStyle w:val="ListBullet"/>
        <w:ind w:left="360"/>
      </w:pPr>
      <w:r>
        <w:t>tax</w:t>
      </w:r>
    </w:p>
    <w:p>
      <w:pPr>
        <w:pStyle w:val="ListBullet"/>
        <w:ind w:left="360"/>
      </w:pPr>
      <w:r>
        <w:t>calculators</w:t>
      </w:r>
    </w:p>
    <w:p>
      <w:pPr>
        <w:pStyle w:val="ListBullet"/>
        <w:ind w:left="360"/>
      </w:pPr>
      <w:r>
        <w:t>transactions</w:t>
      </w:r>
    </w:p>
    <w:p>
      <w:pPr>
        <w:pStyle w:val="ListBullet"/>
        <w:ind w:left="360"/>
      </w:pPr>
      <w:r>
        <w:t>features</w:t>
      </w:r>
    </w:p>
    <w:p>
      <w:pPr>
        <w:pStyle w:val="ListBullet"/>
        <w:ind w:left="360"/>
      </w:pPr>
      <w:r>
        <w:t>architecture</w:t>
      </w:r>
    </w:p>
    <w:p>
      <w:pPr>
        <w:pStyle w:val="ListBullet"/>
        <w:ind w:left="360"/>
      </w:pPr>
      <w:r>
        <w:t>bills</w:t>
      </w:r>
    </w:p>
    <w:p>
      <w:pPr>
        <w:pStyle w:val="ListBullet"/>
        <w:ind w:left="360"/>
      </w:pPr>
      <w:r>
        <w:t>credit-health</w:t>
      </w:r>
    </w:p>
    <w:p>
      <w:pPr>
        <w:pStyle w:val="ListBullet"/>
        <w:ind w:left="360"/>
      </w:pPr>
      <w:r>
        <w:t>creditbridge-ai</w:t>
      </w:r>
    </w:p>
    <w:p>
      <w:pPr>
        <w:pStyle w:val="ListBullet"/>
        <w:ind w:left="360"/>
      </w:pPr>
      <w:r>
        <w:t>notification-demo</w:t>
      </w:r>
    </w:p>
    <w:p>
      <w:pPr>
        <w:pStyle w:val="ListBullet"/>
        <w:ind w:left="360"/>
      </w:pPr>
      <w:r>
        <w:t>digital-gold</w:t>
      </w:r>
    </w:p>
    <w:p>
      <w:pPr>
        <w:pStyle w:val="ListBullet"/>
        <w:ind w:left="360"/>
      </w:pPr>
      <w:r>
        <w:t>challenges</w:t>
      </w:r>
    </w:p>
    <w:p>
      <w:pPr>
        <w:pStyle w:val="ListBullet"/>
        <w:ind w:left="360"/>
      </w:pPr>
      <w:r>
        <w:t>kids-mode</w:t>
      </w:r>
    </w:p>
    <w:p>
      <w:pPr>
        <w:pStyle w:val="ListBullet"/>
        <w:ind w:left="360"/>
      </w:pPr>
      <w:r>
        <w:t>subscriptions</w:t>
      </w:r>
    </w:p>
    <w:p>
      <w:pPr>
        <w:pStyle w:val="ListBullet"/>
        <w:ind w:left="360"/>
      </w:pPr>
      <w:r>
        <w:t>accessibility</w:t>
      </w:r>
    </w:p>
    <w:p>
      <w:pPr>
        <w:pStyle w:val="ListBullet"/>
        <w:ind w:left="360"/>
      </w:pPr>
      <w:r>
        <w:t>nri-mode</w:t>
      </w:r>
    </w:p>
    <w:p>
      <w:pPr>
        <w:pStyle w:val="ListBullet"/>
        <w:ind w:left="360"/>
      </w:pPr>
      <w:r>
        <w:t>business-mode</w:t>
      </w:r>
    </w:p>
    <w:p>
      <w:pPr>
        <w:pStyle w:val="ListBullet"/>
        <w:ind w:left="360"/>
      </w:pPr>
      <w:r>
        <w:t>values-alignment</w:t>
      </w:r>
    </w:p>
    <w:p>
      <w:pPr>
        <w:pStyle w:val="ListBullet"/>
        <w:ind w:left="360"/>
      </w:pPr>
      <w:r>
        <w:t>fantasy-league</w:t>
      </w:r>
    </w:p>
    <w:p>
      <w:pPr>
        <w:pStyle w:val="ListBullet"/>
        <w:ind w:left="360"/>
      </w:pPr>
      <w:r>
        <w:t>boosts</w:t>
      </w:r>
    </w:p>
    <w:p>
      <w:pPr>
        <w:pStyle w:val="ListBullet"/>
        <w:ind w:left="360"/>
      </w:pPr>
      <w:r>
        <w:t>security-beast</w:t>
      </w:r>
    </w:p>
    <w:p>
      <w:pPr>
        <w:pStyle w:val="ListBullet"/>
        <w:ind w:left="360"/>
      </w:pPr>
      <w:r>
        <w:t>bhavishya</w:t>
      </w:r>
    </w:p>
    <w:p>
      <w:pPr>
        <w:pStyle w:val="ListBullet"/>
        <w:ind w:left="360"/>
      </w:pPr>
      <w:r>
        <w:t>innovation-lab</w:t>
      </w:r>
    </w:p>
    <w:p>
      <w:pPr>
        <w:pStyle w:val="ListBullet"/>
        <w:ind w:left="360"/>
      </w:pPr>
      <w:r>
        <w:t>pitch-deck</w:t>
      </w:r>
    </w:p>
    <w:p>
      <w:pPr>
        <w:pStyle w:val="ListBullet"/>
        <w:ind w:left="360"/>
      </w:pPr>
      <w:r>
        <w:t>payments</w:t>
      </w:r>
    </w:p>
    <w:p>
      <w:pPr>
        <w:pStyle w:val="ListBullet"/>
        <w:ind w:left="360"/>
      </w:pPr>
      <w:r>
        <w:t>loan-center</w:t>
      </w:r>
    </w:p>
    <w:p>
      <w:pPr>
        <w:pStyle w:val="ListBullet"/>
        <w:ind w:left="360"/>
      </w:pPr>
      <w:r>
        <w:t>msme-creditbridge</w:t>
      </w:r>
    </w:p>
    <w:p>
      <w:pPr>
        <w:pStyle w:val="ListBullet"/>
        <w:ind w:left="360"/>
      </w:pPr>
      <w:r>
        <w:t>loans-hub</w:t>
      </w:r>
    </w:p>
    <w:p>
      <w:pPr>
        <w:pStyle w:val="ListBullet"/>
        <w:ind w:left="360"/>
      </w:pPr>
      <w:r>
        <w:t>loan-research</w:t>
      </w:r>
    </w:p>
    <w:p>
      <w:pPr>
        <w:pStyle w:val="ListBullet"/>
        <w:ind w:left="360"/>
      </w:pPr>
      <w:r>
        <w:t>loan-impact</w:t>
      </w:r>
    </w:p>
    <w:p>
      <w:pPr>
        <w:pStyle w:val="ListBullet"/>
        <w:ind w:left="360"/>
      </w:pPr>
      <w:r>
        <w:t>social-collateral-loan</w:t>
      </w:r>
    </w:p>
    <w:p>
      <w:pPr>
        <w:pStyle w:val="ListBullet"/>
        <w:ind w:left="360"/>
      </w:pPr>
      <w:r>
        <w:t>recurring-payments</w:t>
      </w:r>
    </w:p>
    <w:p>
      <w:pPr>
        <w:pStyle w:val="ListBullet"/>
        <w:ind w:left="360"/>
      </w:pPr>
      <w:r>
        <w:t>account-statement</w:t>
      </w:r>
    </w:p>
    <w:p>
      <w:pPr>
        <w:pStyle w:val="ListBullet"/>
        <w:ind w:left="360"/>
      </w:pPr>
      <w:r>
        <w:t>audit-log</w:t>
      </w:r>
    </w:p>
    <w:p>
      <w:pPr>
        <w:pStyle w:val="ListBullet"/>
        <w:ind w:left="360"/>
      </w:pPr>
      <w:r>
        <w:t>profile</w:t>
      </w:r>
    </w:p>
    <w:p>
      <w:pPr>
        <w:pStyle w:val="Heading2"/>
      </w:pPr>
      <w:r>
        <w:rPr>
          <w:b/>
          <w:color w:val="1E5A9C"/>
          <w:sz w:val="30"/>
        </w:rPr>
        <w:t>A.3 Backend API Routes</w:t>
      </w:r>
    </w:p>
    <w:p>
      <w:pPr>
        <w:pStyle w:val="ListBullet"/>
        <w:ind w:left="360"/>
      </w:pPr>
      <w:r>
        <w:t>admin.js</w:t>
      </w:r>
    </w:p>
    <w:p>
      <w:pPr>
        <w:pStyle w:val="ListBullet"/>
        <w:ind w:left="360"/>
      </w:pPr>
      <w:r>
        <w:t>ai.js</w:t>
      </w:r>
    </w:p>
    <w:p>
      <w:pPr>
        <w:pStyle w:val="ListBullet"/>
        <w:ind w:left="360"/>
      </w:pPr>
      <w:r>
        <w:t>analytics.js</w:t>
      </w:r>
    </w:p>
    <w:p>
      <w:pPr>
        <w:pStyle w:val="ListBullet"/>
        <w:ind w:left="360"/>
      </w:pPr>
      <w:r>
        <w:t>auth.js</w:t>
      </w:r>
    </w:p>
    <w:p>
      <w:pPr>
        <w:pStyle w:val="ListBullet"/>
        <w:ind w:left="360"/>
      </w:pPr>
      <w:r>
        <w:t>banking.js</w:t>
      </w:r>
    </w:p>
    <w:p>
      <w:pPr>
        <w:pStyle w:val="ListBullet"/>
        <w:ind w:left="360"/>
      </w:pPr>
      <w:r>
        <w:t>business.js</w:t>
      </w:r>
    </w:p>
    <w:p>
      <w:pPr>
        <w:pStyle w:val="ListBullet"/>
        <w:ind w:left="360"/>
      </w:pPr>
      <w:r>
        <w:t>charts.js</w:t>
      </w:r>
    </w:p>
    <w:p>
      <w:pPr>
        <w:pStyle w:val="ListBullet"/>
        <w:ind w:left="360"/>
      </w:pPr>
      <w:r>
        <w:t>documents.js</w:t>
      </w:r>
    </w:p>
    <w:p>
      <w:pPr>
        <w:pStyle w:val="ListBullet"/>
        <w:ind w:left="360"/>
      </w:pPr>
      <w:r>
        <w:t>export.js</w:t>
      </w:r>
    </w:p>
    <w:p>
      <w:pPr>
        <w:pStyle w:val="ListBullet"/>
        <w:ind w:left="360"/>
      </w:pPr>
      <w:r>
        <w:t>extract.js</w:t>
      </w:r>
    </w:p>
    <w:p>
      <w:pPr>
        <w:pStyle w:val="ListBullet"/>
        <w:ind w:left="360"/>
      </w:pPr>
      <w:r>
        <w:t>financial-model.js</w:t>
      </w:r>
    </w:p>
    <w:p>
      <w:pPr>
        <w:pStyle w:val="ListBullet"/>
        <w:ind w:left="360"/>
      </w:pPr>
      <w:r>
        <w:t>fraud.js</w:t>
      </w:r>
    </w:p>
    <w:p>
      <w:pPr>
        <w:pStyle w:val="ListBullet"/>
        <w:ind w:left="360"/>
      </w:pPr>
      <w:r>
        <w:t>gallery.js</w:t>
      </w:r>
    </w:p>
    <w:p>
      <w:pPr>
        <w:pStyle w:val="ListBullet"/>
        <w:ind w:left="360"/>
      </w:pPr>
      <w:r>
        <w:t>gst.js</w:t>
      </w:r>
    </w:p>
    <w:p>
      <w:pPr>
        <w:pStyle w:val="ListBullet"/>
        <w:ind w:left="360"/>
      </w:pPr>
      <w:r>
        <w:t>kyc.js</w:t>
      </w:r>
    </w:p>
    <w:p>
      <w:pPr>
        <w:pStyle w:val="ListBullet"/>
        <w:ind w:left="360"/>
      </w:pPr>
      <w:r>
        <w:t>market-data.js</w:t>
      </w:r>
    </w:p>
    <w:p>
      <w:pPr>
        <w:pStyle w:val="ListBullet"/>
        <w:ind w:left="360"/>
      </w:pPr>
      <w:r>
        <w:t>msme.js</w:t>
      </w:r>
    </w:p>
    <w:p>
      <w:pPr>
        <w:pStyle w:val="ListBullet"/>
        <w:ind w:left="360"/>
      </w:pPr>
      <w:r>
        <w:t>nlp-query.js</w:t>
      </w:r>
    </w:p>
    <w:p>
      <w:pPr>
        <w:pStyle w:val="ListBullet"/>
        <w:ind w:left="360"/>
      </w:pPr>
      <w:r>
        <w:t>realData.js</w:t>
      </w:r>
    </w:p>
    <w:p>
      <w:pPr>
        <w:pStyle w:val="ListBullet"/>
        <w:ind w:left="360"/>
      </w:pPr>
      <w:r>
        <w:t>scenarios.js</w:t>
      </w:r>
    </w:p>
    <w:p>
      <w:pPr>
        <w:pStyle w:val="ListBullet"/>
        <w:ind w:left="360"/>
      </w:pPr>
      <w:r>
        <w:t>screener.js</w:t>
      </w:r>
    </w:p>
    <w:p>
      <w:pPr>
        <w:pStyle w:val="ListBullet"/>
        <w:ind w:left="360"/>
      </w:pPr>
      <w:r>
        <w:t>tax.js</w:t>
      </w:r>
    </w:p>
    <w:p>
      <w:pPr>
        <w:pStyle w:val="Heading2"/>
      </w:pPr>
      <w:r>
        <w:rPr>
          <w:b/>
          <w:color w:val="1E5A9C"/>
          <w:sz w:val="30"/>
        </w:rPr>
        <w:t>A.4 Backend Algorithms</w:t>
      </w:r>
    </w:p>
    <w:p>
      <w:pPr>
        <w:pStyle w:val="ListBullet"/>
        <w:ind w:left="360"/>
      </w:pPr>
      <w:r>
        <w:t>gstinValidator.js</w:t>
      </w:r>
    </w:p>
    <w:p>
      <w:pPr>
        <w:pStyle w:val="ListBullet"/>
        <w:ind w:left="360"/>
      </w:pPr>
      <w:r>
        <w:t>itcRiskScanner.js</w:t>
      </w:r>
    </w:p>
    <w:p>
      <w:pPr>
        <w:pStyle w:val="ListBullet"/>
        <w:ind w:left="360"/>
      </w:pPr>
      <w:r>
        <w:t>missingITCRecovery.js</w:t>
      </w:r>
    </w:p>
    <w:p>
      <w:pPr>
        <w:pStyle w:val="ListBullet"/>
        <w:ind w:left="360"/>
      </w:pPr>
      <w:r>
        <w:t>msmeCreditScore.js</w:t>
      </w:r>
    </w:p>
    <w:p>
      <w:pPr>
        <w:pStyle w:val="ListBullet"/>
        <w:ind w:left="360"/>
      </w:pPr>
      <w:r>
        <w:t>shellCompanyDetector.js</w:t>
      </w:r>
    </w:p>
    <w:p>
      <w:pPr>
        <w:pStyle w:val="ListBullet"/>
        <w:ind w:left="360"/>
      </w:pPr>
      <w:r>
        <w:t>taxOptimizer.js</w:t>
      </w:r>
    </w:p>
    <w:p>
      <w:pPr>
        <w:pStyle w:val="ListBullet"/>
        <w:ind w:left="360"/>
      </w:pPr>
      <w:r>
        <w:t>taxRateErrorDetector.js</w:t>
      </w:r>
    </w:p>
    <w:p>
      <w:pPr>
        <w:pStyle w:val="Heading2"/>
      </w:pPr>
      <w:r>
        <w:rPr>
          <w:b/>
          <w:color w:val="1E5A9C"/>
          <w:sz w:val="30"/>
        </w:rPr>
        <w:t>A.5 Major Shared Services</w:t>
      </w:r>
    </w:p>
    <w:p>
      <w:pPr>
        <w:pStyle w:val="ListBullet"/>
        <w:ind w:left="360"/>
      </w:pPr>
      <w:r>
        <w:t>aiOrchestrator.ts</w:t>
      </w:r>
    </w:p>
    <w:p>
      <w:pPr>
        <w:pStyle w:val="ListBullet"/>
        <w:ind w:left="360"/>
      </w:pPr>
      <w:r>
        <w:t>fraudDetectionService.ts</w:t>
      </w:r>
    </w:p>
    <w:p>
      <w:pPr>
        <w:pStyle w:val="ListBullet"/>
        <w:ind w:left="360"/>
      </w:pPr>
      <w:r>
        <w:t>fingerprintService.ts</w:t>
      </w:r>
    </w:p>
    <w:p>
      <w:pPr>
        <w:pStyle w:val="ListBullet"/>
        <w:ind w:left="360"/>
      </w:pPr>
      <w:r>
        <w:t>useRecommendationEngine.ts</w:t>
      </w:r>
    </w:p>
    <w:p>
      <w:pPr>
        <w:pStyle w:val="ListBullet"/>
        <w:ind w:left="360"/>
      </w:pPr>
      <w:r>
        <w:t>useProtectionEngine.ts</w:t>
      </w:r>
    </w:p>
    <w:p>
      <w:pPr>
        <w:pStyle w:val="ListBullet"/>
        <w:ind w:left="360"/>
      </w:pPr>
      <w:r>
        <w:t>auditLogger.ts</w:t>
      </w:r>
    </w:p>
    <w:p>
      <w:pPr>
        <w:pStyle w:val="ListBullet"/>
        <w:ind w:left="360"/>
      </w:pPr>
      <w:r>
        <w:t>securityLogger.ts</w:t>
      </w:r>
    </w:p>
    <w:p>
      <w:pPr>
        <w:pStyle w:val="ListBullet"/>
        <w:ind w:left="360"/>
      </w:pPr>
      <w:r>
        <w:t>offlineQueue.ts</w:t>
      </w:r>
    </w:p>
    <w:p>
      <w:pPr>
        <w:pStyle w:val="ListBullet"/>
        <w:ind w:left="360"/>
      </w:pPr>
      <w:r>
        <w:t>twinService.ts</w:t>
      </w:r>
    </w:p>
    <w:p>
      <w:pPr>
        <w:pStyle w:val="ListBullet"/>
        <w:ind w:left="360"/>
      </w:pPr>
      <w:r>
        <w:t>scenarioEngine.ts</w:t>
      </w:r>
    </w:p>
    <w:p>
      <w:pPr>
        <w:pStyle w:val="ListBullet"/>
        <w:ind w:left="360"/>
      </w:pPr>
      <w:r>
        <w:t>nbaService.ts</w:t>
      </w:r>
    </w:p>
    <w:p>
      <w:pPr>
        <w:pStyle w:val="ListBullet"/>
        <w:ind w:left="360"/>
      </w:pPr>
      <w:r>
        <w:t>voiceService.ts</w:t>
      </w:r>
    </w:p>
    <w:p>
      <w:pPr>
        <w:pStyle w:val="ListBullet"/>
        <w:ind w:left="360"/>
      </w:pPr>
      <w:r>
        <w:t>passkeyService.ts</w:t>
      </w:r>
    </w:p>
    <w:p>
      <w:pPr>
        <w:pStyle w:val="ListBullet"/>
        <w:ind w:left="360"/>
      </w:pPr>
      <w:r>
        <w:t>postQuantumService.ts</w:t>
      </w:r>
    </w:p>
    <w:p>
      <w:pPr>
        <w:pStyle w:val="ListBullet"/>
        <w:ind w:left="360"/>
      </w:pPr>
      <w:r>
        <w:t>duressService.ts</w:t>
      </w:r>
    </w:p>
    <w:p>
      <w:pPr>
        <w:pStyle w:val="ListBullet"/>
        <w:ind w:left="360"/>
      </w:pPr>
      <w:r>
        <w:t>blockchainService.ts</w:t>
      </w:r>
    </w:p>
    <w:p>
      <w:pPr>
        <w:pStyle w:val="ListBullet"/>
        <w:ind w:left="360"/>
      </w:pPr>
      <w:r>
        <w:t>notificationService.ts</w:t>
      </w:r>
    </w:p>
    <w:p>
      <w:pPr>
        <w:pStyle w:val="ListBullet"/>
        <w:ind w:left="360"/>
      </w:pPr>
      <w:r>
        <w:t>cashbackEngine.ts</w:t>
      </w:r>
    </w:p>
    <w:p>
      <w:pPr>
        <w:pStyle w:val="ListBullet"/>
        <w:ind w:left="360"/>
      </w:pPr>
      <w:r>
        <w:t>leagueService.ts</w:t>
      </w:r>
    </w:p>
    <w:p>
      <w:pPr>
        <w:pStyle w:val="ListBullet"/>
        <w:ind w:left="360"/>
      </w:pPr>
      <w:r>
        <w:t>streakService.ts</w:t>
      </w:r>
    </w:p>
    <w:p>
      <w:pPr>
        <w:pStyle w:val="ListBullet"/>
        <w:ind w:left="360"/>
      </w:pPr>
      <w:r>
        <w:t>subscriptionPredictor.ts</w:t>
      </w:r>
    </w:p>
    <w:p>
      <w:pPr>
        <w:pStyle w:val="ListBullet"/>
        <w:ind w:left="360"/>
      </w:pPr>
      <w:r>
        <w:t>privacyAuditService.ts</w:t>
      </w:r>
    </w:p>
    <w:p>
      <w:pPr>
        <w:pStyle w:val="ListBullet"/>
        <w:ind w:left="360"/>
      </w:pPr>
      <w:r>
        <w:t>attestationService.ts</w:t>
      </w:r>
    </w:p>
    <w:p>
      <w:pPr>
        <w:pStyle w:val="ListBullet"/>
        <w:ind w:left="360"/>
      </w:pPr>
      <w:r>
        <w:t>behavioralBiometricsService.ts</w:t>
      </w:r>
    </w:p>
    <w:p>
      <w:pPr>
        <w:pStyle w:val="ListBullet"/>
        <w:ind w:left="360"/>
      </w:pPr>
      <w:r>
        <w:t>browserThreatService.ts</w:t>
      </w:r>
    </w:p>
    <w:p>
      <w:pPr>
        <w:pStyle w:val="ListBullet"/>
        <w:ind w:left="360"/>
      </w:pPr>
      <w:r>
        <w:t>urlSafetyService.ts</w:t>
      </w:r>
    </w:p>
    <w:p>
      <w:pPr>
        <w:pStyle w:val="ListBullet"/>
        <w:ind w:left="360"/>
      </w:pPr>
      <w:r>
        <w:t>sentimentService.ts</w:t>
      </w:r>
    </w:p>
    <w:p>
      <w:pPr>
        <w:pStyle w:val="ListBullet"/>
        <w:ind w:left="360"/>
      </w:pPr>
      <w:r>
        <w:t>newsService.ts</w:t>
      </w:r>
    </w:p>
    <w:p>
      <w:pPr>
        <w:pStyle w:val="Heading2"/>
      </w:pPr>
      <w:r>
        <w:rPr>
          <w:b/>
          <w:color w:val="1E5A9C"/>
          <w:sz w:val="30"/>
        </w:rPr>
        <w:t>A.6 Python / Doc-Generation Scripts</w:t>
      </w:r>
    </w:p>
    <w:p>
      <w:pPr>
        <w:pStyle w:val="ListBullet"/>
        <w:ind w:left="360"/>
      </w:pPr>
      <w:r>
        <w:t>build_cuecard.py — 10-minute demo cue card</w:t>
      </w:r>
    </w:p>
    <w:p>
      <w:pPr>
        <w:pStyle w:val="ListBullet"/>
        <w:ind w:left="360"/>
      </w:pPr>
      <w:r>
        <w:t>build_playbook.py — full team demo playbook</w:t>
      </w:r>
    </w:p>
    <w:p>
      <w:pPr>
        <w:pStyle w:val="ListBullet"/>
        <w:ind w:left="360"/>
      </w:pPr>
      <w:r>
        <w:t>build_tooltable.py — Hinglish demo tool table</w:t>
      </w:r>
    </w:p>
    <w:p>
      <w:pPr>
        <w:pStyle w:val="ListBullet"/>
        <w:ind w:left="360"/>
      </w:pPr>
      <w:r>
        <w:t>build_comprehensive_doc.py — this comprehensive PPT source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