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2BF6E" w14:textId="77777777" w:rsidR="006967E0" w:rsidRDefault="006967E0">
      <w:r w:rsidRPr="006967E0">
        <w:drawing>
          <wp:anchor distT="0" distB="0" distL="114300" distR="114300" simplePos="0" relativeHeight="251658240" behindDoc="0" locked="0" layoutInCell="1" allowOverlap="1" wp14:anchorId="41DDBFF0" wp14:editId="552F4FBD">
            <wp:simplePos x="1076325" y="895350"/>
            <wp:positionH relativeFrom="column">
              <wp:align>left</wp:align>
            </wp:positionH>
            <wp:positionV relativeFrom="paragraph">
              <wp:align>top</wp:align>
            </wp:positionV>
            <wp:extent cx="3267075" cy="2351052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351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F7379A" w14:textId="77777777" w:rsidR="006967E0" w:rsidRDefault="006967E0">
      <w:r>
        <w:t xml:space="preserve"> En esta selección permite solo seleccionar los turnos del mes en selección,</w:t>
      </w:r>
    </w:p>
    <w:p w14:paraId="5B6CBA21" w14:textId="77777777" w:rsidR="006967E0" w:rsidRDefault="006967E0"/>
    <w:p w14:paraId="6A6F48ED" w14:textId="77777777" w:rsidR="006967E0" w:rsidRDefault="006967E0"/>
    <w:p w14:paraId="1B96942C" w14:textId="77777777" w:rsidR="006967E0" w:rsidRDefault="006967E0"/>
    <w:p w14:paraId="10422236" w14:textId="77777777" w:rsidR="006967E0" w:rsidRDefault="006967E0"/>
    <w:p w14:paraId="0030B414" w14:textId="77777777" w:rsidR="006967E0" w:rsidRDefault="006967E0"/>
    <w:p w14:paraId="7DDCCEC6" w14:textId="1AF57BD7" w:rsidR="006967E0" w:rsidRDefault="006967E0">
      <w:pPr>
        <w:pBdr>
          <w:top w:val="single" w:sz="6" w:space="1" w:color="auto"/>
          <w:bottom w:val="single" w:sz="6" w:space="1" w:color="auto"/>
        </w:pBdr>
      </w:pPr>
    </w:p>
    <w:p w14:paraId="7750E414" w14:textId="676CF723" w:rsidR="007D346B" w:rsidRDefault="006967E0">
      <w:r>
        <w:br w:type="textWrapping" w:clear="all"/>
      </w:r>
      <w:r w:rsidRPr="006967E0">
        <w:drawing>
          <wp:inline distT="0" distB="0" distL="0" distR="0" wp14:anchorId="55A72925" wp14:editId="22B71C88">
            <wp:extent cx="2867025" cy="274375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1364" cy="274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cuando </w:t>
      </w:r>
      <w:proofErr w:type="spellStart"/>
      <w:proofErr w:type="gramStart"/>
      <w:r>
        <w:t>selecionamos</w:t>
      </w:r>
      <w:proofErr w:type="spellEnd"/>
      <w:r>
        <w:t xml:space="preserve">  repetición</w:t>
      </w:r>
      <w:proofErr w:type="gramEnd"/>
      <w:r>
        <w:t xml:space="preserve">  en días específicos del mes para saber si hemo </w:t>
      </w:r>
      <w:proofErr w:type="spellStart"/>
      <w:r>
        <w:t>selecionado</w:t>
      </w:r>
      <w:proofErr w:type="spellEnd"/>
      <w:r>
        <w:t xml:space="preserve"> marca el </w:t>
      </w:r>
      <w:proofErr w:type="spellStart"/>
      <w:r>
        <w:t>dia</w:t>
      </w:r>
      <w:proofErr w:type="spellEnd"/>
      <w:r>
        <w:t xml:space="preserve">  ejemplo si </w:t>
      </w:r>
      <w:proofErr w:type="spellStart"/>
      <w:r>
        <w:t>selecionamos</w:t>
      </w:r>
      <w:proofErr w:type="spellEnd"/>
      <w:r>
        <w:t xml:space="preserve"> 3,7, 8  que  se marce para </w:t>
      </w:r>
      <w:proofErr w:type="spellStart"/>
      <w:r>
        <w:t>distiguir</w:t>
      </w:r>
      <w:proofErr w:type="spellEnd"/>
      <w:r>
        <w:t xml:space="preserve"> que ya lo marcamos </w:t>
      </w:r>
    </w:p>
    <w:p w14:paraId="111695C9" w14:textId="77777777" w:rsidR="006967E0" w:rsidRDefault="006967E0"/>
    <w:p w14:paraId="535842E3" w14:textId="77777777" w:rsidR="006967E0" w:rsidRDefault="006967E0"/>
    <w:p w14:paraId="47E7F0B2" w14:textId="77777777" w:rsidR="006967E0" w:rsidRDefault="006967E0"/>
    <w:p w14:paraId="1926B378" w14:textId="77777777" w:rsidR="006967E0" w:rsidRDefault="006967E0"/>
    <w:p w14:paraId="2792C058" w14:textId="77777777" w:rsidR="006967E0" w:rsidRDefault="006967E0">
      <w:r w:rsidRPr="006967E0">
        <w:lastRenderedPageBreak/>
        <w:drawing>
          <wp:anchor distT="0" distB="0" distL="114300" distR="114300" simplePos="0" relativeHeight="251659264" behindDoc="0" locked="0" layoutInCell="1" allowOverlap="1" wp14:anchorId="72E3C327" wp14:editId="031A5D7A">
            <wp:simplePos x="1076325" y="895350"/>
            <wp:positionH relativeFrom="column">
              <wp:align>left</wp:align>
            </wp:positionH>
            <wp:positionV relativeFrom="paragraph">
              <wp:align>top</wp:align>
            </wp:positionV>
            <wp:extent cx="3549700" cy="2876550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7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revisa el flujo y </w:t>
      </w:r>
      <w:proofErr w:type="spellStart"/>
      <w:r>
        <w:t>aplcica</w:t>
      </w:r>
      <w:proofErr w:type="spellEnd"/>
      <w:r>
        <w:t xml:space="preserve"> </w:t>
      </w:r>
      <w:proofErr w:type="gramStart"/>
      <w:r>
        <w:t>el  flujo</w:t>
      </w:r>
      <w:proofErr w:type="gramEnd"/>
      <w:r>
        <w:t xml:space="preserve">   que  podamos  aplicar un pago doble  de turno ya sea de </w:t>
      </w:r>
      <w:proofErr w:type="spellStart"/>
      <w:r>
        <w:t>dia</w:t>
      </w:r>
      <w:proofErr w:type="spellEnd"/>
      <w:r>
        <w:t xml:space="preserve"> 24 horas o noche, de igual forma que se cargue al cobro del paciente si se decide cobrar para el </w:t>
      </w:r>
      <w:proofErr w:type="spellStart"/>
      <w:r>
        <w:t>paceinte</w:t>
      </w:r>
      <w:proofErr w:type="spellEnd"/>
      <w:r>
        <w:t xml:space="preserve"> o solo se le pagara doble a un x turno del paciente </w:t>
      </w:r>
    </w:p>
    <w:p w14:paraId="7A9F5F7D" w14:textId="77777777" w:rsidR="006967E0" w:rsidRDefault="006967E0"/>
    <w:p w14:paraId="7CAC1F0A" w14:textId="77777777" w:rsidR="006967E0" w:rsidRDefault="006967E0"/>
    <w:p w14:paraId="29C8E627" w14:textId="77777777" w:rsidR="006967E0" w:rsidRDefault="006967E0">
      <w:pPr>
        <w:pBdr>
          <w:bottom w:val="single" w:sz="6" w:space="1" w:color="auto"/>
        </w:pBdr>
      </w:pPr>
    </w:p>
    <w:p w14:paraId="6C914D56" w14:textId="77777777" w:rsidR="006967E0" w:rsidRDefault="006967E0">
      <w:r w:rsidRPr="006967E0">
        <w:drawing>
          <wp:inline distT="0" distB="0" distL="0" distR="0" wp14:anchorId="0443EE22" wp14:editId="2F819B0C">
            <wp:extent cx="5612130" cy="327787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09EEEE2" w14:textId="7FD623FB" w:rsidR="006967E0" w:rsidRDefault="006967E0">
      <w:r>
        <w:t xml:space="preserve">El reporte de recibo se ve desconfigurado  no s </w:t>
      </w:r>
      <w:proofErr w:type="spellStart"/>
      <w:r>
        <w:t>eha</w:t>
      </w:r>
      <w:proofErr w:type="spellEnd"/>
      <w:r>
        <w:t xml:space="preserve"> corregido aplica el mismo que para imprimir los turnos  </w:t>
      </w:r>
      <w:r>
        <w:br w:type="textWrapping" w:clear="all"/>
      </w:r>
    </w:p>
    <w:p w14:paraId="183CADCD" w14:textId="77777777" w:rsidR="006967E0" w:rsidRDefault="006967E0"/>
    <w:sectPr w:rsidR="00696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7E0"/>
    <w:rsid w:val="00116AF7"/>
    <w:rsid w:val="006967E0"/>
    <w:rsid w:val="007D346B"/>
    <w:rsid w:val="00F60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115A31"/>
  <w15:chartTrackingRefBased/>
  <w15:docId w15:val="{85D35829-BD6B-4771-A057-59CF8C85D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6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6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67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6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67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6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6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6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6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67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67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67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67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67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67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67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67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67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6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6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6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6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6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67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67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67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67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67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67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100</Words>
  <Characters>555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Carrillo</dc:creator>
  <cp:keywords/>
  <dc:description/>
  <cp:lastModifiedBy>Mauricio Carrillo</cp:lastModifiedBy>
  <cp:revision>1</cp:revision>
  <dcterms:created xsi:type="dcterms:W3CDTF">2026-06-02T02:25:00Z</dcterms:created>
  <dcterms:modified xsi:type="dcterms:W3CDTF">2026-06-02T02:33:00Z</dcterms:modified>
</cp:coreProperties>
</file>