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3E57EB48"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237B6">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1663E5"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 xml:space="preserve">In addition to above aggregation snippet, different similarity metrics have been used. These are </w:t>
      </w:r>
      <w:proofErr w:type="spellStart"/>
      <w:r>
        <w:rPr>
          <w:lang w:val="en-GB" w:bidi="es-ES"/>
        </w:rPr>
        <w:t>gnd</w:t>
      </w:r>
      <w:proofErr w:type="spellEnd"/>
      <w:r>
        <w:rPr>
          <w:lang w:val="en-GB" w:bidi="es-ES"/>
        </w:rPr>
        <w:t xml:space="preserve">, </w:t>
      </w:r>
      <w:proofErr w:type="spellStart"/>
      <w:r>
        <w:rPr>
          <w:lang w:val="en-GB" w:bidi="es-ES"/>
        </w:rPr>
        <w:t>chi_square</w:t>
      </w:r>
      <w:proofErr w:type="spellEnd"/>
      <w:r>
        <w:rPr>
          <w:lang w:val="en-GB" w:bidi="es-ES"/>
        </w:rPr>
        <w:t xml:space="preserve"> and </w:t>
      </w:r>
      <w:proofErr w:type="spellStart"/>
      <w:r>
        <w:rPr>
          <w:lang w:val="en-GB" w:bidi="es-ES"/>
        </w:rPr>
        <w:t>jlh</w:t>
      </w:r>
      <w:proofErr w:type="spellEnd"/>
      <w:r>
        <w:rPr>
          <w:lang w:val="en-GB" w:bidi="es-ES"/>
        </w:rPr>
        <w:t xml:space="preserve">. Different aggregation sizes have been tested to assess their performance. </w:t>
      </w:r>
      <w:proofErr w:type="spellStart"/>
      <w:r>
        <w:rPr>
          <w:lang w:val="en-GB" w:bidi="es-ES"/>
        </w:rPr>
        <w:t>Jlh</w:t>
      </w:r>
      <w:proofErr w:type="spellEnd"/>
      <w:r>
        <w:rPr>
          <w:lang w:val="en-GB" w:bidi="es-ES"/>
        </w:rPr>
        <w:t xml:space="preserve">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 xml:space="preserve">A table can be found below with the relation of the metrics used to the number of words obtained to query the index. To our criteria, </w:t>
      </w:r>
      <w:proofErr w:type="spellStart"/>
      <w:r>
        <w:rPr>
          <w:lang w:val="en-GB" w:bidi="es-ES"/>
        </w:rPr>
        <w:t>jlh</w:t>
      </w:r>
      <w:proofErr w:type="spellEnd"/>
      <w:r>
        <w:rPr>
          <w:lang w:val="en-GB" w:bidi="es-ES"/>
        </w:rPr>
        <w:t xml:space="preserve">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506"/>
        <w:gridCol w:w="2506"/>
        <w:gridCol w:w="2506"/>
        <w:gridCol w:w="2506"/>
      </w:tblGrid>
      <w:tr w:rsidR="00161E4C" w14:paraId="4AF53822" w14:textId="77777777" w:rsidTr="00A31A1A">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793A46">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A31A1A">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66CCC12D" w:rsidR="00DD19E2" w:rsidRDefault="00E370AD" w:rsidP="00110731">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w:t>
      </w:r>
      <w:proofErr w:type="spellStart"/>
      <w:r>
        <w:rPr>
          <w:lang w:val="en-GB" w:bidi="es-ES"/>
        </w:rPr>
        <w:t>jlh</w:t>
      </w:r>
      <w:proofErr w:type="spellEnd"/>
      <w:r>
        <w:rPr>
          <w:lang w:val="en-GB" w:bidi="es-ES"/>
        </w:rPr>
        <w:t xml:space="preserve">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 xml:space="preserve">This should pretty much simulate the behaviour of </w:t>
      </w:r>
      <w:proofErr w:type="spellStart"/>
      <w:r w:rsidR="00614ED2">
        <w:rPr>
          <w:lang w:val="en-GB" w:bidi="es-ES"/>
        </w:rPr>
        <w:t>gnd</w:t>
      </w:r>
      <w:proofErr w:type="spellEnd"/>
      <w:r w:rsidR="00614ED2">
        <w:rPr>
          <w:lang w:val="en-GB" w:bidi="es-ES"/>
        </w:rPr>
        <w:t xml:space="preserve">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0D4407D1"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 xml:space="preserve">Once done, they can be fed into an Elasticsearch request that uses </w:t>
      </w:r>
      <w:proofErr w:type="spellStart"/>
      <w:r w:rsidR="006A4A47">
        <w:rPr>
          <w:lang w:val="en-GB" w:bidi="es-ES"/>
        </w:rPr>
        <w:t>more_like_this</w:t>
      </w:r>
      <w:proofErr w:type="spellEnd"/>
      <w:r w:rsidR="006A4A47">
        <w:rPr>
          <w:lang w:val="en-GB" w:bidi="es-ES"/>
        </w:rPr>
        <w:t xml:space="preserve"> </w:t>
      </w:r>
      <w:proofErr w:type="spellStart"/>
      <w:r w:rsidR="006A4A47">
        <w:rPr>
          <w:lang w:val="en-GB" w:bidi="es-ES"/>
        </w:rPr>
        <w:t>dsl’s</w:t>
      </w:r>
      <w:proofErr w:type="spellEnd"/>
      <w:r w:rsidR="006A4A47">
        <w:rPr>
          <w:lang w:val="en-GB" w:bidi="es-ES"/>
        </w:rPr>
        <w:t xml:space="preserve">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w:t>
      </w:r>
      <w:proofErr w:type="spellStart"/>
      <w:r w:rsidR="00C43D0C">
        <w:rPr>
          <w:lang w:val="en-GB" w:bidi="es-ES"/>
        </w:rPr>
        <w:t>postToFeedSelfText</w:t>
      </w:r>
      <w:proofErr w:type="spellEnd"/>
      <w:r w:rsidR="00C43D0C">
        <w:rPr>
          <w:lang w:val="en-GB" w:bidi="es-ES"/>
        </w:rPr>
        <w:t xml:space="preserve">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xml:space="preserve">. In this case </w:t>
      </w:r>
      <w:proofErr w:type="spellStart"/>
      <w:r w:rsidR="00630967">
        <w:rPr>
          <w:lang w:val="en-GB" w:bidi="es-ES"/>
        </w:rPr>
        <w:t>Wikidata</w:t>
      </w:r>
      <w:proofErr w:type="spellEnd"/>
      <w:r w:rsidR="00630967">
        <w:rPr>
          <w:lang w:val="en-GB" w:bidi="es-ES"/>
        </w:rPr>
        <w:t xml:space="preserve">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017A45" w:rsidP="009E6C5B">
      <w:pPr>
        <w:pStyle w:val="Contenido"/>
        <w:numPr>
          <w:ilvl w:val="0"/>
          <w:numId w:val="4"/>
        </w:numPr>
        <w:spacing w:after="240"/>
        <w:jc w:val="both"/>
        <w:rPr>
          <w:lang w:val="en-GB" w:bidi="es-ES"/>
        </w:rPr>
      </w:pPr>
      <w:hyperlink r:id="rId17" w:history="1">
        <w:r w:rsidRPr="00017A45">
          <w:rPr>
            <w:rStyle w:val="Hipervnculo"/>
            <w:lang w:val="en-GB" w:bidi="es-ES"/>
          </w:rPr>
          <w:t>https://www.wikidata.org/w/api.php?action=wbsearchentities&amp;search=%SEARCH%&amp;language=en&amp;format=json</w:t>
        </w:r>
      </w:hyperlink>
    </w:p>
    <w:p w14:paraId="19D57FBA" w14:textId="11256CA8"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later on.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“%SEARCH%” string has been placed there to allow the script to later on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w:t>
      </w:r>
      <w:proofErr w:type="gramStart"/>
      <w:r w:rsidR="004F209B">
        <w:rPr>
          <w:lang w:val="en-GB" w:bidi="es-ES"/>
        </w:rPr>
        <w:t>Q[</w:t>
      </w:r>
      <w:proofErr w:type="gramEnd"/>
      <w:r w:rsidR="004F209B">
        <w:rPr>
          <w:lang w:val="en-GB" w:bidi="es-ES"/>
        </w:rPr>
        <w:t>0-9]</w:t>
      </w:r>
      <w:r w:rsidR="009B63BF">
        <w:rPr>
          <w:lang w:val="en-GB" w:bidi="es-ES"/>
        </w:rPr>
        <w:t>+</w:t>
      </w:r>
      <w:r w:rsidR="004F209B">
        <w:rPr>
          <w:lang w:val="en-GB" w:bidi="es-ES"/>
        </w:rPr>
        <w:t>”)</w:t>
      </w:r>
      <w:r>
        <w:rPr>
          <w:lang w:val="en-GB" w:bidi="es-ES"/>
        </w:rPr>
        <w:t>, this query returns the structured data for the associated item in json format. These ids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 xml:space="preserve">the </w:t>
      </w:r>
      <w:proofErr w:type="spellStart"/>
      <w:r w:rsidR="006C69B3">
        <w:rPr>
          <w:lang w:val="en-GB" w:bidi="es-ES"/>
        </w:rPr>
        <w:t>Wikidata</w:t>
      </w:r>
      <w:proofErr w:type="spellEnd"/>
      <w:r w:rsidR="006C69B3">
        <w:rPr>
          <w:lang w:val="en-GB" w:bidi="es-ES"/>
        </w:rPr>
        <w:t xml:space="preserve">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 xml:space="preserve">to replace by the id of the item to request to </w:t>
      </w:r>
      <w:proofErr w:type="spellStart"/>
      <w:r w:rsidR="00167CA1" w:rsidRPr="00CC695E">
        <w:rPr>
          <w:lang w:val="en-GB" w:bidi="es-ES"/>
        </w:rPr>
        <w:t>Wikidata</w:t>
      </w:r>
      <w:proofErr w:type="spellEnd"/>
      <w:r w:rsidR="00167CA1" w:rsidRPr="00CC695E">
        <w:rPr>
          <w:lang w:val="en-GB" w:bidi="es-ES"/>
        </w:rPr>
        <w:t>.</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04375AC3" w:rsidR="00D31281" w:rsidRDefault="00556162" w:rsidP="00D31281">
      <w:pPr>
        <w:pStyle w:val="Contenido"/>
        <w:numPr>
          <w:ilvl w:val="0"/>
          <w:numId w:val="5"/>
        </w:numPr>
        <w:spacing w:after="240"/>
        <w:ind w:left="360"/>
        <w:jc w:val="both"/>
        <w:rPr>
          <w:lang w:val="en-GB" w:bidi="es-ES"/>
        </w:rPr>
      </w:pPr>
      <w:r w:rsidRPr="00556162">
        <w:rPr>
          <w:lang w:val="en-GB" w:bidi="es-ES"/>
        </w:rPr>
        <w:t>We start by issuing the query included below.</w:t>
      </w:r>
      <w:r w:rsidR="006339BE">
        <w:rPr>
          <w:lang w:val="en-GB" w:bidi="es-ES"/>
        </w:rPr>
        <w:t xml:space="preserve"> The starting word to retrieve posts from the index is “prescribe”. We thought this would propose several posts with the context of prescribing medicine/medications</w:t>
      </w:r>
      <w:r w:rsidR="005F146F">
        <w:rPr>
          <w:lang w:val="en-GB" w:bidi="es-ES"/>
        </w:rPr>
        <w:t xml:space="preserve"> and would so represent a solid starting point. We can also see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xml:space="preserve">; more on that later. </w:t>
      </w:r>
    </w:p>
    <w:p w14:paraId="21C41FD0" w14:textId="766C3DAA" w:rsidR="00556162" w:rsidRDefault="00556162" w:rsidP="00D31281">
      <w:pPr>
        <w:pStyle w:val="Contenido"/>
        <w:spacing w:after="240"/>
        <w:jc w:val="both"/>
        <w:rPr>
          <w:lang w:val="en-GB" w:bidi="es-ES"/>
        </w:rPr>
      </w:pPr>
      <w:r>
        <w:rPr>
          <w:noProof/>
        </w:rPr>
        <w:drawing>
          <wp:inline distT="0" distB="0" distL="0" distR="0" wp14:anchorId="42C4461D" wp14:editId="4E43B035">
            <wp:extent cx="6345382" cy="27292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9717" cy="2761182"/>
                    </a:xfrm>
                    <a:prstGeom prst="rect">
                      <a:avLst/>
                    </a:prstGeom>
                  </pic:spPr>
                </pic:pic>
              </a:graphicData>
            </a:graphic>
          </wp:inline>
        </w:drawing>
      </w:r>
    </w:p>
    <w:p w14:paraId="31869D91" w14:textId="1457926E" w:rsidR="004659DB" w:rsidRDefault="004659DB" w:rsidP="00D31281">
      <w:pPr>
        <w:pStyle w:val="Contenido"/>
        <w:spacing w:after="240"/>
        <w:jc w:val="both"/>
        <w:rPr>
          <w:lang w:val="en-GB" w:bidi="es-ES"/>
        </w:rPr>
      </w:pPr>
    </w:p>
    <w:p w14:paraId="52B44AEA" w14:textId="4767A515" w:rsidR="00581245" w:rsidRDefault="002812B0" w:rsidP="00D33299">
      <w:pPr>
        <w:pStyle w:val="Contenido"/>
        <w:numPr>
          <w:ilvl w:val="0"/>
          <w:numId w:val="5"/>
        </w:numPr>
        <w:spacing w:after="240"/>
        <w:ind w:left="426" w:hanging="426"/>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0F1181A2" w:rsidR="00581245" w:rsidRDefault="00581245" w:rsidP="00D33299">
      <w:pPr>
        <w:pStyle w:val="Contenido"/>
        <w:numPr>
          <w:ilvl w:val="0"/>
          <w:numId w:val="5"/>
        </w:numPr>
        <w:spacing w:after="240"/>
        <w:ind w:left="426" w:hanging="426"/>
        <w:jc w:val="both"/>
        <w:rPr>
          <w:lang w:val="en-GB" w:bidi="es-ES"/>
        </w:rPr>
      </w:pPr>
      <w:r>
        <w:rPr>
          <w:lang w:val="en-GB" w:bidi="es-ES"/>
        </w:rPr>
        <w:t>Filtering process can now be started. This is done through a function that checks whether or not a term is actually a medicine. This performs several operations</w:t>
      </w:r>
      <w:r w:rsidR="00740325">
        <w:rPr>
          <w:lang w:val="en-GB" w:bidi="es-ES"/>
        </w:rPr>
        <w:t>.</w:t>
      </w:r>
    </w:p>
    <w:p w14:paraId="2DA6E557" w14:textId="078D394E" w:rsidR="00B17E8E" w:rsidRDefault="00B17E8E" w:rsidP="007B7C6B">
      <w:pPr>
        <w:pStyle w:val="Contenido"/>
        <w:numPr>
          <w:ilvl w:val="1"/>
          <w:numId w:val="5"/>
        </w:numPr>
        <w:spacing w:after="240"/>
        <w:ind w:left="851"/>
        <w:jc w:val="both"/>
        <w:rPr>
          <w:lang w:val="en-GB" w:bidi="es-ES"/>
        </w:rPr>
      </w:pPr>
      <w:r>
        <w:rPr>
          <w:lang w:val="en-GB" w:bidi="es-ES"/>
        </w:rPr>
        <w:t xml:space="preserve">Firstly, requests data from </w:t>
      </w:r>
      <w:proofErr w:type="spellStart"/>
      <w:r>
        <w:rPr>
          <w:lang w:val="en-GB" w:bidi="es-ES"/>
        </w:rPr>
        <w:t>Wikidata</w:t>
      </w:r>
      <w:proofErr w:type="spellEnd"/>
      <w:r>
        <w:rPr>
          <w:lang w:val="en-GB" w:bidi="es-ES"/>
        </w:rPr>
        <w:t xml:space="preserve"> related to the word passed as a parameter. Once obtained, the ids may be processed.</w:t>
      </w:r>
    </w:p>
    <w:p w14:paraId="06F3EC08" w14:textId="02F454A1" w:rsidR="00B17E8E" w:rsidRDefault="00B17E8E" w:rsidP="007B7C6B">
      <w:pPr>
        <w:pStyle w:val="Contenido"/>
        <w:numPr>
          <w:ilvl w:val="1"/>
          <w:numId w:val="5"/>
        </w:numPr>
        <w:spacing w:after="240"/>
        <w:ind w:left="851"/>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7B7C6B">
      <w:pPr>
        <w:pStyle w:val="Contenido"/>
        <w:numPr>
          <w:ilvl w:val="1"/>
          <w:numId w:val="5"/>
        </w:numPr>
        <w:spacing w:after="240"/>
        <w:ind w:left="851"/>
        <w:jc w:val="both"/>
        <w:rPr>
          <w:lang w:val="en-GB" w:bidi="es-ES"/>
        </w:rPr>
      </w:pPr>
      <w:r>
        <w:rPr>
          <w:lang w:val="en-GB" w:bidi="es-ES"/>
        </w:rPr>
        <w:t xml:space="preserve">Thirdly, given an id, yet another request in GET mode is issued to </w:t>
      </w:r>
      <w:proofErr w:type="spellStart"/>
      <w:r>
        <w:rPr>
          <w:lang w:val="en-GB" w:bidi="es-ES"/>
        </w:rPr>
        <w:t>Wikidata</w:t>
      </w:r>
      <w:proofErr w:type="spellEnd"/>
      <w:r>
        <w:rPr>
          <w:lang w:val="en-GB" w:bidi="es-ES"/>
        </w:rPr>
        <w:t xml:space="preserve"> so information from the object can be obtained.</w:t>
      </w:r>
      <w:r w:rsidR="00C53D06">
        <w:rPr>
          <w:lang w:val="en-GB" w:bidi="es-ES"/>
        </w:rPr>
        <w:t xml:space="preserve"> Once obtained, “P31” property can be looked up.</w:t>
      </w:r>
    </w:p>
    <w:p w14:paraId="708BBD82" w14:textId="29CCED27" w:rsidR="00D433C0" w:rsidRDefault="00D433C0" w:rsidP="007B7C6B">
      <w:pPr>
        <w:pStyle w:val="Contenido"/>
        <w:numPr>
          <w:ilvl w:val="1"/>
          <w:numId w:val="5"/>
        </w:numPr>
        <w:spacing w:after="240"/>
        <w:ind w:left="851"/>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C67BBC">
      <w:pPr>
        <w:pStyle w:val="Contenido"/>
        <w:numPr>
          <w:ilvl w:val="0"/>
          <w:numId w:val="5"/>
        </w:numPr>
        <w:spacing w:after="240"/>
        <w:ind w:left="426" w:hanging="426"/>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77777777" w:rsidR="008F7F85" w:rsidRPr="00581245" w:rsidRDefault="008F7F85" w:rsidP="00AA6316">
      <w:pPr>
        <w:pStyle w:val="Contenido"/>
        <w:spacing w:after="240"/>
        <w:jc w:val="both"/>
        <w:rPr>
          <w:lang w:val="en-GB" w:bidi="es-ES"/>
        </w:rPr>
      </w:pPr>
      <w:bookmarkStart w:id="0" w:name="_GoBack"/>
      <w:bookmarkEnd w:id="0"/>
    </w:p>
    <w:sectPr w:rsidR="008F7F85" w:rsidRPr="00581245" w:rsidSect="00AB02A7">
      <w:headerReference w:type="default" r:id="rId26"/>
      <w:footerReference w:type="default" r:id="rId2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B02D9" w14:textId="77777777" w:rsidR="001663E5" w:rsidRDefault="001663E5">
      <w:r>
        <w:separator/>
      </w:r>
    </w:p>
    <w:p w14:paraId="1908F143" w14:textId="77777777" w:rsidR="001663E5" w:rsidRDefault="001663E5"/>
  </w:endnote>
  <w:endnote w:type="continuationSeparator" w:id="0">
    <w:p w14:paraId="64D6556E" w14:textId="77777777" w:rsidR="001663E5" w:rsidRDefault="001663E5">
      <w:r>
        <w:continuationSeparator/>
      </w:r>
    </w:p>
    <w:p w14:paraId="0D984C4F" w14:textId="77777777" w:rsidR="001663E5" w:rsidRDefault="001663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FC2A5" w14:textId="77777777" w:rsidR="001663E5" w:rsidRDefault="001663E5">
      <w:r>
        <w:separator/>
      </w:r>
    </w:p>
    <w:p w14:paraId="7A1AE2EB" w14:textId="77777777" w:rsidR="001663E5" w:rsidRDefault="001663E5"/>
  </w:footnote>
  <w:footnote w:type="continuationSeparator" w:id="0">
    <w:p w14:paraId="79226D98" w14:textId="77777777" w:rsidR="001663E5" w:rsidRDefault="001663E5">
      <w:r>
        <w:continuationSeparator/>
      </w:r>
    </w:p>
    <w:p w14:paraId="38D34C57" w14:textId="77777777" w:rsidR="001663E5" w:rsidRDefault="001663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E5D5448"/>
    <w:multiLevelType w:val="hybridMultilevel"/>
    <w:tmpl w:val="9E022C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046FB1"/>
    <w:multiLevelType w:val="hybridMultilevel"/>
    <w:tmpl w:val="63D2D9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14B0D"/>
    <w:rsid w:val="00017A45"/>
    <w:rsid w:val="0002482E"/>
    <w:rsid w:val="00030666"/>
    <w:rsid w:val="00033B31"/>
    <w:rsid w:val="0003634E"/>
    <w:rsid w:val="00050324"/>
    <w:rsid w:val="000747A0"/>
    <w:rsid w:val="00077648"/>
    <w:rsid w:val="0009682E"/>
    <w:rsid w:val="000A0150"/>
    <w:rsid w:val="000C241F"/>
    <w:rsid w:val="000D0627"/>
    <w:rsid w:val="000E63C9"/>
    <w:rsid w:val="000F1783"/>
    <w:rsid w:val="000F2873"/>
    <w:rsid w:val="00110731"/>
    <w:rsid w:val="00110F65"/>
    <w:rsid w:val="00130E9D"/>
    <w:rsid w:val="00134B1D"/>
    <w:rsid w:val="00136DAB"/>
    <w:rsid w:val="00143587"/>
    <w:rsid w:val="00150A6D"/>
    <w:rsid w:val="0015223A"/>
    <w:rsid w:val="00154C19"/>
    <w:rsid w:val="00161E4C"/>
    <w:rsid w:val="00164EDA"/>
    <w:rsid w:val="001663E5"/>
    <w:rsid w:val="00167CA1"/>
    <w:rsid w:val="00185B35"/>
    <w:rsid w:val="001B4864"/>
    <w:rsid w:val="001B61F6"/>
    <w:rsid w:val="001C77F6"/>
    <w:rsid w:val="001D33BA"/>
    <w:rsid w:val="001D592C"/>
    <w:rsid w:val="001F2BC8"/>
    <w:rsid w:val="001F5F6B"/>
    <w:rsid w:val="002372CF"/>
    <w:rsid w:val="00243EBC"/>
    <w:rsid w:val="00246A35"/>
    <w:rsid w:val="00253626"/>
    <w:rsid w:val="002538C1"/>
    <w:rsid w:val="00265E95"/>
    <w:rsid w:val="00274451"/>
    <w:rsid w:val="002812B0"/>
    <w:rsid w:val="00284348"/>
    <w:rsid w:val="002C3C80"/>
    <w:rsid w:val="002E0A77"/>
    <w:rsid w:val="002E0B6E"/>
    <w:rsid w:val="002E2857"/>
    <w:rsid w:val="002E603E"/>
    <w:rsid w:val="002F223A"/>
    <w:rsid w:val="002F51F5"/>
    <w:rsid w:val="00307460"/>
    <w:rsid w:val="00311EEE"/>
    <w:rsid w:val="00312137"/>
    <w:rsid w:val="00330359"/>
    <w:rsid w:val="0033762F"/>
    <w:rsid w:val="00341CBC"/>
    <w:rsid w:val="00360494"/>
    <w:rsid w:val="00363762"/>
    <w:rsid w:val="00366C7E"/>
    <w:rsid w:val="00384EA3"/>
    <w:rsid w:val="00386891"/>
    <w:rsid w:val="003A39A1"/>
    <w:rsid w:val="003B2149"/>
    <w:rsid w:val="003C2191"/>
    <w:rsid w:val="003D0327"/>
    <w:rsid w:val="003D3863"/>
    <w:rsid w:val="003E3D6A"/>
    <w:rsid w:val="003F793C"/>
    <w:rsid w:val="003F7A79"/>
    <w:rsid w:val="004110DE"/>
    <w:rsid w:val="00411590"/>
    <w:rsid w:val="004227BD"/>
    <w:rsid w:val="0044085A"/>
    <w:rsid w:val="00443AC9"/>
    <w:rsid w:val="0045098D"/>
    <w:rsid w:val="00454B7E"/>
    <w:rsid w:val="004659DB"/>
    <w:rsid w:val="004831F0"/>
    <w:rsid w:val="00494CA7"/>
    <w:rsid w:val="004B21A5"/>
    <w:rsid w:val="004C33BB"/>
    <w:rsid w:val="004E5FEE"/>
    <w:rsid w:val="004F209B"/>
    <w:rsid w:val="00501240"/>
    <w:rsid w:val="005037F0"/>
    <w:rsid w:val="00507DC9"/>
    <w:rsid w:val="005167AE"/>
    <w:rsid w:val="00516A86"/>
    <w:rsid w:val="00525A6D"/>
    <w:rsid w:val="005275F6"/>
    <w:rsid w:val="00532273"/>
    <w:rsid w:val="00536D8E"/>
    <w:rsid w:val="00551DDA"/>
    <w:rsid w:val="00554BD0"/>
    <w:rsid w:val="00556162"/>
    <w:rsid w:val="0056528B"/>
    <w:rsid w:val="00572102"/>
    <w:rsid w:val="00573416"/>
    <w:rsid w:val="00581245"/>
    <w:rsid w:val="005E2AA0"/>
    <w:rsid w:val="005E6EB0"/>
    <w:rsid w:val="005F146F"/>
    <w:rsid w:val="005F1BB0"/>
    <w:rsid w:val="005F4704"/>
    <w:rsid w:val="005F7066"/>
    <w:rsid w:val="00614ED2"/>
    <w:rsid w:val="00615ED0"/>
    <w:rsid w:val="006237B6"/>
    <w:rsid w:val="00630967"/>
    <w:rsid w:val="006339BE"/>
    <w:rsid w:val="00651D9B"/>
    <w:rsid w:val="00656C4D"/>
    <w:rsid w:val="006777E4"/>
    <w:rsid w:val="006A4A47"/>
    <w:rsid w:val="006C69B3"/>
    <w:rsid w:val="006E5716"/>
    <w:rsid w:val="007012A4"/>
    <w:rsid w:val="00702102"/>
    <w:rsid w:val="007031BD"/>
    <w:rsid w:val="00715AC8"/>
    <w:rsid w:val="007234EC"/>
    <w:rsid w:val="007235CC"/>
    <w:rsid w:val="00724DD2"/>
    <w:rsid w:val="007302B3"/>
    <w:rsid w:val="00730733"/>
    <w:rsid w:val="007309A6"/>
    <w:rsid w:val="00730E3A"/>
    <w:rsid w:val="00736AAF"/>
    <w:rsid w:val="00740325"/>
    <w:rsid w:val="00743699"/>
    <w:rsid w:val="007454A4"/>
    <w:rsid w:val="007505E8"/>
    <w:rsid w:val="0076080F"/>
    <w:rsid w:val="00765B2A"/>
    <w:rsid w:val="00767323"/>
    <w:rsid w:val="00783183"/>
    <w:rsid w:val="00783A34"/>
    <w:rsid w:val="00787F32"/>
    <w:rsid w:val="00790B0F"/>
    <w:rsid w:val="00793A46"/>
    <w:rsid w:val="007A4F68"/>
    <w:rsid w:val="007A6B7A"/>
    <w:rsid w:val="007B1774"/>
    <w:rsid w:val="007B3557"/>
    <w:rsid w:val="007B36C1"/>
    <w:rsid w:val="007B4A05"/>
    <w:rsid w:val="007B7C6B"/>
    <w:rsid w:val="007C348C"/>
    <w:rsid w:val="007C622A"/>
    <w:rsid w:val="007C6B52"/>
    <w:rsid w:val="007D16C5"/>
    <w:rsid w:val="007D7DB6"/>
    <w:rsid w:val="00801C2B"/>
    <w:rsid w:val="008570F7"/>
    <w:rsid w:val="00862471"/>
    <w:rsid w:val="00862FE4"/>
    <w:rsid w:val="0086389A"/>
    <w:rsid w:val="00871B53"/>
    <w:rsid w:val="0087605E"/>
    <w:rsid w:val="008833A4"/>
    <w:rsid w:val="00892398"/>
    <w:rsid w:val="008941AE"/>
    <w:rsid w:val="00895C4E"/>
    <w:rsid w:val="008B1FEE"/>
    <w:rsid w:val="008B21FC"/>
    <w:rsid w:val="008B6D4B"/>
    <w:rsid w:val="008C2EA3"/>
    <w:rsid w:val="008E0641"/>
    <w:rsid w:val="008F7F85"/>
    <w:rsid w:val="00903C32"/>
    <w:rsid w:val="00915207"/>
    <w:rsid w:val="00916B16"/>
    <w:rsid w:val="009173B9"/>
    <w:rsid w:val="00932E8E"/>
    <w:rsid w:val="0093335D"/>
    <w:rsid w:val="0093346D"/>
    <w:rsid w:val="0093613E"/>
    <w:rsid w:val="00937623"/>
    <w:rsid w:val="00943026"/>
    <w:rsid w:val="0095229D"/>
    <w:rsid w:val="009558AA"/>
    <w:rsid w:val="00955951"/>
    <w:rsid w:val="00963E6A"/>
    <w:rsid w:val="00966B81"/>
    <w:rsid w:val="00977F79"/>
    <w:rsid w:val="00993BF8"/>
    <w:rsid w:val="009A2E4F"/>
    <w:rsid w:val="009B63BF"/>
    <w:rsid w:val="009C15E1"/>
    <w:rsid w:val="009C7720"/>
    <w:rsid w:val="009D4A2B"/>
    <w:rsid w:val="009E3E84"/>
    <w:rsid w:val="00A23AFA"/>
    <w:rsid w:val="00A31A1A"/>
    <w:rsid w:val="00A31B3E"/>
    <w:rsid w:val="00A3711B"/>
    <w:rsid w:val="00A47BF3"/>
    <w:rsid w:val="00A532F3"/>
    <w:rsid w:val="00A80BDB"/>
    <w:rsid w:val="00A8489E"/>
    <w:rsid w:val="00AA03ED"/>
    <w:rsid w:val="00AA6316"/>
    <w:rsid w:val="00AB02A7"/>
    <w:rsid w:val="00AB0476"/>
    <w:rsid w:val="00AC29F3"/>
    <w:rsid w:val="00AF4CEE"/>
    <w:rsid w:val="00AF6E83"/>
    <w:rsid w:val="00B03EBE"/>
    <w:rsid w:val="00B154DC"/>
    <w:rsid w:val="00B17E8E"/>
    <w:rsid w:val="00B231E5"/>
    <w:rsid w:val="00B45CC7"/>
    <w:rsid w:val="00B54FB1"/>
    <w:rsid w:val="00B82E63"/>
    <w:rsid w:val="00B866F9"/>
    <w:rsid w:val="00BB0C51"/>
    <w:rsid w:val="00C02B87"/>
    <w:rsid w:val="00C21354"/>
    <w:rsid w:val="00C2186D"/>
    <w:rsid w:val="00C4086D"/>
    <w:rsid w:val="00C43D0C"/>
    <w:rsid w:val="00C515B4"/>
    <w:rsid w:val="00C53D06"/>
    <w:rsid w:val="00C67BBC"/>
    <w:rsid w:val="00C77954"/>
    <w:rsid w:val="00C86F99"/>
    <w:rsid w:val="00CA1896"/>
    <w:rsid w:val="00CB3268"/>
    <w:rsid w:val="00CB5B28"/>
    <w:rsid w:val="00CC695E"/>
    <w:rsid w:val="00CF24D3"/>
    <w:rsid w:val="00CF5371"/>
    <w:rsid w:val="00D0323A"/>
    <w:rsid w:val="00D0559F"/>
    <w:rsid w:val="00D064B5"/>
    <w:rsid w:val="00D077E9"/>
    <w:rsid w:val="00D1089C"/>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152F"/>
    <w:rsid w:val="00DD19E2"/>
    <w:rsid w:val="00DD1BA1"/>
    <w:rsid w:val="00DD4DA1"/>
    <w:rsid w:val="00DD59A7"/>
    <w:rsid w:val="00DE213F"/>
    <w:rsid w:val="00DE2DBE"/>
    <w:rsid w:val="00DF027C"/>
    <w:rsid w:val="00DF75AD"/>
    <w:rsid w:val="00E00A32"/>
    <w:rsid w:val="00E06F72"/>
    <w:rsid w:val="00E11350"/>
    <w:rsid w:val="00E22ACD"/>
    <w:rsid w:val="00E22FD7"/>
    <w:rsid w:val="00E370AD"/>
    <w:rsid w:val="00E435DF"/>
    <w:rsid w:val="00E561D3"/>
    <w:rsid w:val="00E620B0"/>
    <w:rsid w:val="00E6447B"/>
    <w:rsid w:val="00E81B40"/>
    <w:rsid w:val="00E9644F"/>
    <w:rsid w:val="00ED10BC"/>
    <w:rsid w:val="00EF555B"/>
    <w:rsid w:val="00EF7C2B"/>
    <w:rsid w:val="00F027BB"/>
    <w:rsid w:val="00F0606E"/>
    <w:rsid w:val="00F11DCF"/>
    <w:rsid w:val="00F162EA"/>
    <w:rsid w:val="00F30D47"/>
    <w:rsid w:val="00F342A3"/>
    <w:rsid w:val="00F3530F"/>
    <w:rsid w:val="00F36632"/>
    <w:rsid w:val="00F52BD4"/>
    <w:rsid w:val="00F52D27"/>
    <w:rsid w:val="00F61281"/>
    <w:rsid w:val="00F70D13"/>
    <w:rsid w:val="00F80C79"/>
    <w:rsid w:val="00F83527"/>
    <w:rsid w:val="00FA2356"/>
    <w:rsid w:val="00FA457D"/>
    <w:rsid w:val="00FD2700"/>
    <w:rsid w:val="00FD583F"/>
    <w:rsid w:val="00FD72B8"/>
    <w:rsid w:val="00FD7488"/>
    <w:rsid w:val="00FE6088"/>
    <w:rsid w:val="00FE7A24"/>
    <w:rsid w:val="00FF16B4"/>
    <w:rsid w:val="00FF65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A2218"/>
    <w:rsid w:val="00436488"/>
    <w:rsid w:val="00AF7E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229</TotalTime>
  <Pages>10</Pages>
  <Words>1432</Words>
  <Characters>7882</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544</cp:revision>
  <cp:lastPrinted>2006-08-01T17:47:00Z</cp:lastPrinted>
  <dcterms:created xsi:type="dcterms:W3CDTF">2019-12-13T12:10:00Z</dcterms:created>
  <dcterms:modified xsi:type="dcterms:W3CDTF">2019-12-15T18:22:00Z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