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60AF3" w14:textId="77777777" w:rsidR="00BC64E6" w:rsidRDefault="00BC64E6" w:rsidP="00BC64E6">
      <w:pPr>
        <w:jc w:val="both"/>
        <w:rPr>
          <w:b/>
          <w:bCs/>
          <w:color w:val="000080"/>
          <w:sz w:val="40"/>
        </w:rPr>
      </w:pP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  <w:r>
        <w:rPr>
          <w:b/>
          <w:bCs/>
          <w:color w:val="000080"/>
          <w:sz w:val="40"/>
        </w:rPr>
        <w:tab/>
      </w:r>
    </w:p>
    <w:p w14:paraId="4E9EF52D" w14:textId="77777777" w:rsidR="00BC64E6" w:rsidRDefault="00BC64E6" w:rsidP="00BC64E6">
      <w:pPr>
        <w:jc w:val="both"/>
        <w:rPr>
          <w:b/>
          <w:bCs/>
          <w:color w:val="000080"/>
          <w:sz w:val="40"/>
        </w:rPr>
      </w:pPr>
    </w:p>
    <w:p w14:paraId="4330A493" w14:textId="77777777" w:rsidR="00BC64E6" w:rsidRDefault="00BC64E6" w:rsidP="00BC64E6">
      <w:pPr>
        <w:jc w:val="both"/>
        <w:rPr>
          <w:b/>
          <w:bCs/>
          <w:color w:val="000080"/>
          <w:sz w:val="40"/>
        </w:rPr>
      </w:pPr>
    </w:p>
    <w:p w14:paraId="3C268474" w14:textId="77777777" w:rsidR="00BC64E6" w:rsidRDefault="00BC64E6" w:rsidP="00BC64E6">
      <w:pPr>
        <w:jc w:val="center"/>
        <w:rPr>
          <w:b/>
          <w:bCs/>
          <w:color w:val="000080"/>
          <w:sz w:val="40"/>
        </w:rPr>
      </w:pPr>
      <w:r>
        <w:rPr>
          <w:rFonts w:eastAsia="SimSun"/>
          <w:b/>
          <w:bCs/>
          <w:color w:val="000080"/>
          <w:sz w:val="40"/>
        </w:rPr>
        <w:t>REVDOC</w:t>
      </w:r>
    </w:p>
    <w:p w14:paraId="2CB422F2" w14:textId="77777777" w:rsidR="00BC64E6" w:rsidRDefault="00BC64E6" w:rsidP="00BC64E6">
      <w:pPr>
        <w:jc w:val="center"/>
        <w:rPr>
          <w:b/>
          <w:bCs/>
          <w:color w:val="000080"/>
          <w:sz w:val="40"/>
        </w:rPr>
      </w:pPr>
      <w:r>
        <w:rPr>
          <w:rFonts w:eastAsia="SimSun"/>
          <w:b/>
          <w:bCs/>
          <w:color w:val="000080"/>
          <w:sz w:val="40"/>
        </w:rPr>
        <w:t>Employee/Doctor Management Portal</w:t>
      </w:r>
    </w:p>
    <w:p w14:paraId="15AD585C" w14:textId="77777777" w:rsidR="00BC64E6" w:rsidRDefault="00BC64E6" w:rsidP="00BC64E6">
      <w:pPr>
        <w:jc w:val="center"/>
        <w:rPr>
          <w:b/>
          <w:bCs/>
          <w:color w:val="000080"/>
          <w:sz w:val="40"/>
        </w:rPr>
      </w:pPr>
      <w:r>
        <w:rPr>
          <w:b/>
          <w:bCs/>
          <w:color w:val="000080"/>
          <w:sz w:val="40"/>
        </w:rPr>
        <w:t xml:space="preserve">Application Design </w:t>
      </w:r>
    </w:p>
    <w:p w14:paraId="36238EF9" w14:textId="77777777" w:rsidR="00BC64E6" w:rsidRDefault="00BC64E6" w:rsidP="00BC64E6">
      <w:pPr>
        <w:jc w:val="center"/>
        <w:rPr>
          <w:b/>
          <w:bCs/>
          <w:color w:val="000080"/>
          <w:sz w:val="32"/>
        </w:rPr>
      </w:pPr>
      <w:r>
        <w:rPr>
          <w:b/>
          <w:bCs/>
          <w:color w:val="000080"/>
          <w:sz w:val="32"/>
        </w:rPr>
        <w:t>V1.0</w:t>
      </w:r>
    </w:p>
    <w:p w14:paraId="0D30C039" w14:textId="77777777" w:rsidR="00BC64E6" w:rsidRDefault="00BC64E6" w:rsidP="00BC64E6">
      <w:pPr>
        <w:jc w:val="both"/>
        <w:rPr>
          <w:b/>
          <w:bCs/>
          <w:color w:val="000080"/>
          <w:sz w:val="32"/>
        </w:rPr>
      </w:pPr>
    </w:p>
    <w:p w14:paraId="224B156A" w14:textId="77777777" w:rsidR="00BC64E6" w:rsidRDefault="00BC64E6" w:rsidP="00BC64E6">
      <w:pPr>
        <w:jc w:val="both"/>
        <w:rPr>
          <w:b/>
          <w:bCs/>
          <w:color w:val="000080"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2F2FC1" wp14:editId="3B47E7CA">
            <wp:simplePos x="0" y="0"/>
            <wp:positionH relativeFrom="column">
              <wp:posOffset>668655</wp:posOffset>
            </wp:positionH>
            <wp:positionV relativeFrom="paragraph">
              <wp:posOffset>209550</wp:posOffset>
            </wp:positionV>
            <wp:extent cx="4343400" cy="1143000"/>
            <wp:effectExtent l="0" t="0" r="0" b="0"/>
            <wp:wrapNone/>
            <wp:docPr id="8" name="Picture 8" descr="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t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9" b="8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13AA8" w14:textId="77777777" w:rsidR="00BC64E6" w:rsidRDefault="00BC64E6" w:rsidP="00BC64E6">
      <w:pPr>
        <w:widowControl/>
        <w:ind w:right="0"/>
        <w:jc w:val="both"/>
        <w:rPr>
          <w:b/>
          <w:bCs/>
          <w:color w:val="000080"/>
          <w:sz w:val="40"/>
        </w:rPr>
      </w:pPr>
    </w:p>
    <w:p w14:paraId="39B40CE2" w14:textId="77777777" w:rsidR="00BC64E6" w:rsidRDefault="00BC64E6" w:rsidP="00BC64E6">
      <w:pPr>
        <w:widowControl/>
        <w:ind w:left="-2304"/>
        <w:jc w:val="both"/>
        <w:rPr>
          <w:b/>
          <w:bCs/>
          <w:caps/>
          <w:color w:val="000080"/>
          <w:sz w:val="40"/>
        </w:rPr>
      </w:pPr>
    </w:p>
    <w:p w14:paraId="4B5F0960" w14:textId="77777777" w:rsidR="00BC64E6" w:rsidRDefault="00BC64E6" w:rsidP="00BC64E6">
      <w:pPr>
        <w:pStyle w:val="TOAHeading"/>
        <w:spacing w:before="26"/>
        <w:jc w:val="both"/>
        <w:rPr>
          <w:bCs/>
          <w:color w:val="000080"/>
          <w:sz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2250"/>
        <w:gridCol w:w="2520"/>
        <w:gridCol w:w="2610"/>
      </w:tblGrid>
      <w:tr w:rsidR="00BC64E6" w14:paraId="55818D4F" w14:textId="77777777" w:rsidTr="00BC64E6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F78876" w14:textId="77777777" w:rsidR="00BC64E6" w:rsidRDefault="00BC64E6">
            <w:pPr>
              <w:spacing w:before="0" w:after="0"/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E3ACF84" w14:textId="77777777" w:rsidR="00BC64E6" w:rsidRDefault="00BC64E6">
            <w:pPr>
              <w:spacing w:before="0" w:after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Prepared By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137BAB9" w14:textId="77777777" w:rsidR="00BC64E6" w:rsidRDefault="00BC64E6">
            <w:pPr>
              <w:spacing w:before="0" w:after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Reviewed by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202EE6C" w14:textId="77777777" w:rsidR="00BC64E6" w:rsidRDefault="00BC64E6">
            <w:pPr>
              <w:spacing w:before="0" w:after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Approved By</w:t>
            </w:r>
          </w:p>
        </w:tc>
      </w:tr>
      <w:tr w:rsidR="00BC64E6" w14:paraId="0380ED47" w14:textId="77777777" w:rsidTr="006559BF">
        <w:trPr>
          <w:trHeight w:val="57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170077" w14:textId="77777777" w:rsidR="00BC64E6" w:rsidRDefault="00BC64E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9BD3C" w14:textId="77777777" w:rsidR="00BC64E6" w:rsidRDefault="006559BF">
            <w:r>
              <w:t>1905 Aug-05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D5EC5" w14:textId="77777777" w:rsidR="00BC64E6" w:rsidRDefault="00BC64E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7958" w14:textId="77777777" w:rsidR="00BC64E6" w:rsidRDefault="00BC64E6"/>
        </w:tc>
      </w:tr>
      <w:tr w:rsidR="00BC64E6" w14:paraId="6920B688" w14:textId="77777777" w:rsidTr="00BC64E6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41B7B23" w14:textId="77777777" w:rsidR="00BC64E6" w:rsidRDefault="00BC64E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Role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A5FD" w14:textId="77777777" w:rsidR="00BC64E6" w:rsidRDefault="00E11A19">
            <w:r>
              <w:t>Trainees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9E32" w14:textId="77777777" w:rsidR="00BC64E6" w:rsidRDefault="00BC64E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C258" w14:textId="77777777" w:rsidR="00BC64E6" w:rsidRDefault="00BC64E6"/>
        </w:tc>
      </w:tr>
      <w:tr w:rsidR="00BC64E6" w14:paraId="2D62EF4E" w14:textId="77777777" w:rsidTr="00BC64E6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7077652" w14:textId="77777777" w:rsidR="00BC64E6" w:rsidRDefault="00BC64E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Signature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E561" w14:textId="77777777" w:rsidR="00BC64E6" w:rsidRDefault="00BC64E6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9FEA" w14:textId="77777777" w:rsidR="00BC64E6" w:rsidRDefault="00BC64E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C081" w14:textId="77777777" w:rsidR="00BC64E6" w:rsidRDefault="00BC64E6"/>
        </w:tc>
      </w:tr>
      <w:tr w:rsidR="00BC64E6" w14:paraId="3EC938E6" w14:textId="77777777" w:rsidTr="00BC64E6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834007" w14:textId="77777777" w:rsidR="00BC64E6" w:rsidRDefault="00BC64E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Date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2B55" w14:textId="77777777" w:rsidR="00BC64E6" w:rsidRDefault="00BC64E6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06BD" w14:textId="77777777" w:rsidR="00BC64E6" w:rsidRDefault="00BC64E6"/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569A" w14:textId="77777777" w:rsidR="00BC64E6" w:rsidRDefault="00BC64E6"/>
        </w:tc>
      </w:tr>
    </w:tbl>
    <w:p w14:paraId="4898990F" w14:textId="77777777" w:rsidR="00BC64E6" w:rsidRDefault="00BC64E6" w:rsidP="00BC64E6">
      <w:pPr>
        <w:widowControl/>
        <w:spacing w:before="0" w:after="0" w:line="240" w:lineRule="auto"/>
        <w:ind w:right="0"/>
        <w:rPr>
          <w:b/>
          <w:bCs/>
          <w:color w:val="000080"/>
          <w:sz w:val="40"/>
        </w:rPr>
        <w:sectPr w:rsidR="00BC64E6">
          <w:endnotePr>
            <w:numFmt w:val="decimal"/>
          </w:endnotePr>
          <w:pgSz w:w="11909" w:h="16834"/>
          <w:pgMar w:top="1440" w:right="1440" w:bottom="1440" w:left="1440" w:header="720" w:footer="720" w:gutter="0"/>
          <w:cols w:space="720"/>
        </w:sectPr>
      </w:pPr>
    </w:p>
    <w:p w14:paraId="2134B58F" w14:textId="77777777" w:rsidR="00BC64E6" w:rsidRDefault="00BC64E6" w:rsidP="00BC64E6">
      <w:pPr>
        <w:pStyle w:val="TOAHeading"/>
      </w:pPr>
      <w:r>
        <w:lastRenderedPageBreak/>
        <w:t>Table of Contents</w:t>
      </w:r>
    </w:p>
    <w:p w14:paraId="7E25F202" w14:textId="77777777" w:rsidR="00BC64E6" w:rsidRDefault="00BC64E6" w:rsidP="00BC64E6">
      <w:pPr>
        <w:pStyle w:val="TOC1"/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"3-3" \h \z \t "Heading 1,1,Heading 2,2" </w:instrText>
      </w:r>
      <w:r>
        <w:fldChar w:fldCharType="separate"/>
      </w:r>
      <w:hyperlink r:id="rId6" w:anchor="_Toc379894065" w:history="1">
        <w:r>
          <w:rPr>
            <w:rStyle w:val="Hyperlink"/>
            <w:noProof/>
          </w:rPr>
          <w:t>1.0</w:t>
        </w:r>
        <w:r>
          <w:rPr>
            <w:rStyle w:val="Hyperlink"/>
            <w:rFonts w:ascii="Calibri" w:hAnsi="Calibri"/>
            <w:b w:val="0"/>
            <w:noProof/>
            <w:color w:val="auto"/>
            <w:szCs w:val="22"/>
          </w:rPr>
          <w:tab/>
        </w:r>
        <w:r>
          <w:rPr>
            <w:rStyle w:val="Hyperlink"/>
            <w:noProof/>
          </w:rPr>
          <w:t>Introduction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_Toc379894065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3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10C2265F" w14:textId="77777777" w:rsidR="00BC64E6" w:rsidRDefault="007635F2" w:rsidP="00BC64E6">
      <w:pPr>
        <w:pStyle w:val="TOC2"/>
        <w:rPr>
          <w:rFonts w:ascii="Calibri" w:hAnsi="Calibri"/>
          <w:b w:val="0"/>
          <w:sz w:val="22"/>
          <w:szCs w:val="22"/>
        </w:rPr>
      </w:pPr>
      <w:hyperlink r:id="rId7" w:anchor="_Toc379894066" w:history="1">
        <w:r w:rsidR="00BC64E6">
          <w:rPr>
            <w:rStyle w:val="Hyperlink"/>
          </w:rPr>
          <w:t>1.1</w:t>
        </w:r>
        <w:r w:rsidR="00BC64E6">
          <w:rPr>
            <w:rStyle w:val="Hyperlink"/>
            <w:rFonts w:ascii="Calibri" w:hAnsi="Calibri"/>
            <w:b w:val="0"/>
            <w:color w:val="auto"/>
            <w:sz w:val="22"/>
            <w:szCs w:val="22"/>
          </w:rPr>
          <w:tab/>
        </w:r>
        <w:r w:rsidR="00BC64E6">
          <w:rPr>
            <w:rStyle w:val="Hyperlink"/>
          </w:rPr>
          <w:t>Purpose of this document</w:t>
        </w:r>
        <w:r w:rsidR="00BC64E6">
          <w:rPr>
            <w:rStyle w:val="Hyperlink"/>
            <w:webHidden/>
            <w:color w:val="auto"/>
          </w:rPr>
          <w:tab/>
        </w:r>
        <w:r w:rsidR="00BC64E6">
          <w:rPr>
            <w:rStyle w:val="Hyperlink"/>
            <w:webHidden/>
            <w:color w:val="auto"/>
          </w:rPr>
          <w:fldChar w:fldCharType="begin"/>
        </w:r>
        <w:r w:rsidR="00BC64E6">
          <w:rPr>
            <w:rStyle w:val="Hyperlink"/>
            <w:webHidden/>
            <w:color w:val="auto"/>
          </w:rPr>
          <w:instrText xml:space="preserve"> PAGEREF _Toc379894066 \h </w:instrText>
        </w:r>
        <w:r w:rsidR="00BC64E6">
          <w:rPr>
            <w:rStyle w:val="Hyperlink"/>
            <w:webHidden/>
            <w:color w:val="auto"/>
          </w:rPr>
        </w:r>
        <w:r w:rsidR="00BC64E6">
          <w:rPr>
            <w:rStyle w:val="Hyperlink"/>
            <w:webHidden/>
            <w:color w:val="auto"/>
          </w:rPr>
          <w:fldChar w:fldCharType="separate"/>
        </w:r>
        <w:r w:rsidR="00BC64E6">
          <w:rPr>
            <w:rStyle w:val="Hyperlink"/>
            <w:webHidden/>
            <w:color w:val="auto"/>
          </w:rPr>
          <w:t>3</w:t>
        </w:r>
        <w:r w:rsidR="00BC64E6">
          <w:rPr>
            <w:rStyle w:val="Hyperlink"/>
            <w:webHidden/>
            <w:color w:val="auto"/>
          </w:rPr>
          <w:fldChar w:fldCharType="end"/>
        </w:r>
      </w:hyperlink>
    </w:p>
    <w:p w14:paraId="0346D6DE" w14:textId="77777777" w:rsidR="00BC64E6" w:rsidRDefault="007635F2" w:rsidP="00BC64E6">
      <w:pPr>
        <w:pStyle w:val="TOC2"/>
        <w:rPr>
          <w:rFonts w:ascii="Calibri" w:hAnsi="Calibri"/>
          <w:b w:val="0"/>
          <w:sz w:val="22"/>
          <w:szCs w:val="22"/>
        </w:rPr>
      </w:pPr>
      <w:hyperlink r:id="rId8" w:anchor="_Toc379894067" w:history="1">
        <w:r w:rsidR="00BC64E6">
          <w:rPr>
            <w:rStyle w:val="Hyperlink"/>
          </w:rPr>
          <w:t>1.2</w:t>
        </w:r>
        <w:r w:rsidR="00BC64E6">
          <w:rPr>
            <w:rStyle w:val="Hyperlink"/>
            <w:rFonts w:ascii="Calibri" w:hAnsi="Calibri"/>
            <w:b w:val="0"/>
            <w:color w:val="auto"/>
            <w:sz w:val="22"/>
            <w:szCs w:val="22"/>
          </w:rPr>
          <w:tab/>
        </w:r>
        <w:r w:rsidR="00BC64E6">
          <w:rPr>
            <w:rStyle w:val="Hyperlink"/>
          </w:rPr>
          <w:t>Scope</w:t>
        </w:r>
        <w:r w:rsidR="00BC64E6">
          <w:rPr>
            <w:rStyle w:val="Hyperlink"/>
            <w:webHidden/>
            <w:color w:val="auto"/>
          </w:rPr>
          <w:tab/>
        </w:r>
        <w:r w:rsidR="00BC64E6">
          <w:rPr>
            <w:rStyle w:val="Hyperlink"/>
            <w:webHidden/>
            <w:color w:val="auto"/>
          </w:rPr>
          <w:fldChar w:fldCharType="begin"/>
        </w:r>
        <w:r w:rsidR="00BC64E6">
          <w:rPr>
            <w:rStyle w:val="Hyperlink"/>
            <w:webHidden/>
            <w:color w:val="auto"/>
          </w:rPr>
          <w:instrText xml:space="preserve"> PAGEREF _Toc379894067 \h </w:instrText>
        </w:r>
        <w:r w:rsidR="00BC64E6">
          <w:rPr>
            <w:rStyle w:val="Hyperlink"/>
            <w:webHidden/>
            <w:color w:val="auto"/>
          </w:rPr>
        </w:r>
        <w:r w:rsidR="00BC64E6">
          <w:rPr>
            <w:rStyle w:val="Hyperlink"/>
            <w:webHidden/>
            <w:color w:val="auto"/>
          </w:rPr>
          <w:fldChar w:fldCharType="separate"/>
        </w:r>
        <w:r w:rsidR="00BC64E6">
          <w:rPr>
            <w:rStyle w:val="Hyperlink"/>
            <w:webHidden/>
            <w:color w:val="auto"/>
          </w:rPr>
          <w:t>3</w:t>
        </w:r>
        <w:r w:rsidR="00BC64E6">
          <w:rPr>
            <w:rStyle w:val="Hyperlink"/>
            <w:webHidden/>
            <w:color w:val="auto"/>
          </w:rPr>
          <w:fldChar w:fldCharType="end"/>
        </w:r>
      </w:hyperlink>
    </w:p>
    <w:p w14:paraId="4FADB9A5" w14:textId="77777777" w:rsidR="00BC64E6" w:rsidRDefault="007635F2" w:rsidP="00BC64E6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r:id="rId9" w:anchor="_Toc379894068" w:history="1">
        <w:r w:rsidR="00BC64E6">
          <w:rPr>
            <w:rStyle w:val="Hyperlink"/>
            <w:noProof/>
          </w:rPr>
          <w:t>1.2.1</w:t>
        </w:r>
        <w:r w:rsidR="00BC64E6">
          <w:rPr>
            <w:rStyle w:val="Hyperlink"/>
            <w:rFonts w:ascii="Calibri" w:hAnsi="Calibri"/>
            <w:noProof/>
            <w:color w:val="auto"/>
            <w:sz w:val="22"/>
            <w:szCs w:val="22"/>
          </w:rPr>
          <w:tab/>
        </w:r>
        <w:r w:rsidR="00BC64E6">
          <w:rPr>
            <w:rStyle w:val="Hyperlink"/>
            <w:noProof/>
          </w:rPr>
          <w:t>In  Scope</w:t>
        </w:r>
        <w:r w:rsidR="00BC64E6">
          <w:rPr>
            <w:rStyle w:val="Hyperlink"/>
            <w:noProof/>
            <w:webHidden/>
            <w:color w:val="auto"/>
          </w:rPr>
          <w:tab/>
        </w:r>
        <w:r w:rsidR="00BC64E6">
          <w:rPr>
            <w:rStyle w:val="Hyperlink"/>
            <w:noProof/>
            <w:webHidden/>
            <w:color w:val="auto"/>
          </w:rPr>
          <w:fldChar w:fldCharType="begin"/>
        </w:r>
        <w:r w:rsidR="00BC64E6">
          <w:rPr>
            <w:rStyle w:val="Hyperlink"/>
            <w:noProof/>
            <w:webHidden/>
            <w:color w:val="auto"/>
          </w:rPr>
          <w:instrText xml:space="preserve"> PAGEREF _Toc379894068 \h </w:instrText>
        </w:r>
        <w:r w:rsidR="00BC64E6">
          <w:rPr>
            <w:rStyle w:val="Hyperlink"/>
            <w:noProof/>
            <w:webHidden/>
            <w:color w:val="auto"/>
          </w:rPr>
        </w:r>
        <w:r w:rsidR="00BC64E6">
          <w:rPr>
            <w:rStyle w:val="Hyperlink"/>
            <w:noProof/>
            <w:webHidden/>
            <w:color w:val="auto"/>
          </w:rPr>
          <w:fldChar w:fldCharType="separate"/>
        </w:r>
        <w:r w:rsidR="00BC64E6">
          <w:rPr>
            <w:rStyle w:val="Hyperlink"/>
            <w:noProof/>
            <w:webHidden/>
            <w:color w:val="auto"/>
          </w:rPr>
          <w:t>3</w:t>
        </w:r>
        <w:r w:rsidR="00BC64E6"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56B7D538" w14:textId="77777777" w:rsidR="00BC64E6" w:rsidRDefault="007635F2" w:rsidP="00BC64E6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hyperlink r:id="rId10" w:anchor="_Toc379894069" w:history="1">
        <w:r w:rsidR="00BC64E6">
          <w:rPr>
            <w:rStyle w:val="Hyperlink"/>
            <w:noProof/>
          </w:rPr>
          <w:t>1.2.2</w:t>
        </w:r>
        <w:r w:rsidR="00BC64E6">
          <w:rPr>
            <w:rStyle w:val="Hyperlink"/>
            <w:rFonts w:ascii="Calibri" w:hAnsi="Calibri"/>
            <w:noProof/>
            <w:color w:val="auto"/>
            <w:sz w:val="22"/>
            <w:szCs w:val="22"/>
          </w:rPr>
          <w:tab/>
        </w:r>
        <w:r w:rsidR="00BC64E6">
          <w:rPr>
            <w:rStyle w:val="Hyperlink"/>
            <w:noProof/>
          </w:rPr>
          <w:t>Out Scope</w:t>
        </w:r>
        <w:r w:rsidR="00BC64E6">
          <w:rPr>
            <w:rStyle w:val="Hyperlink"/>
            <w:noProof/>
            <w:webHidden/>
            <w:color w:val="auto"/>
          </w:rPr>
          <w:tab/>
        </w:r>
        <w:r w:rsidR="00BC64E6">
          <w:rPr>
            <w:rStyle w:val="Hyperlink"/>
            <w:noProof/>
            <w:webHidden/>
            <w:color w:val="auto"/>
          </w:rPr>
          <w:fldChar w:fldCharType="begin"/>
        </w:r>
        <w:r w:rsidR="00BC64E6">
          <w:rPr>
            <w:rStyle w:val="Hyperlink"/>
            <w:noProof/>
            <w:webHidden/>
            <w:color w:val="auto"/>
          </w:rPr>
          <w:instrText xml:space="preserve"> PAGEREF _Toc379894069 \h </w:instrText>
        </w:r>
        <w:r w:rsidR="00BC64E6">
          <w:rPr>
            <w:rStyle w:val="Hyperlink"/>
            <w:noProof/>
            <w:webHidden/>
            <w:color w:val="auto"/>
          </w:rPr>
        </w:r>
        <w:r w:rsidR="00BC64E6">
          <w:rPr>
            <w:rStyle w:val="Hyperlink"/>
            <w:noProof/>
            <w:webHidden/>
            <w:color w:val="auto"/>
          </w:rPr>
          <w:fldChar w:fldCharType="separate"/>
        </w:r>
        <w:r w:rsidR="00BC64E6">
          <w:rPr>
            <w:rStyle w:val="Hyperlink"/>
            <w:noProof/>
            <w:webHidden/>
            <w:color w:val="auto"/>
          </w:rPr>
          <w:t>3</w:t>
        </w:r>
        <w:r w:rsidR="00BC64E6"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657BB3DC" w14:textId="77777777" w:rsidR="00BC64E6" w:rsidRDefault="007635F2" w:rsidP="00BC64E6">
      <w:pPr>
        <w:pStyle w:val="TOC2"/>
        <w:rPr>
          <w:rFonts w:ascii="Calibri" w:hAnsi="Calibri"/>
          <w:b w:val="0"/>
          <w:sz w:val="22"/>
          <w:szCs w:val="22"/>
        </w:rPr>
      </w:pPr>
      <w:hyperlink r:id="rId11" w:anchor="_Toc379894070" w:history="1">
        <w:r w:rsidR="00BC64E6">
          <w:rPr>
            <w:rStyle w:val="Hyperlink"/>
          </w:rPr>
          <w:t>1.3</w:t>
        </w:r>
        <w:r w:rsidR="00BC64E6">
          <w:rPr>
            <w:rStyle w:val="Hyperlink"/>
            <w:rFonts w:ascii="Calibri" w:hAnsi="Calibri"/>
            <w:b w:val="0"/>
            <w:color w:val="auto"/>
            <w:sz w:val="22"/>
            <w:szCs w:val="22"/>
          </w:rPr>
          <w:tab/>
        </w:r>
        <w:r w:rsidR="00BC64E6">
          <w:rPr>
            <w:rStyle w:val="Hyperlink"/>
          </w:rPr>
          <w:t>Intended Audience</w:t>
        </w:r>
        <w:r w:rsidR="00BC64E6">
          <w:rPr>
            <w:rStyle w:val="Hyperlink"/>
            <w:webHidden/>
            <w:color w:val="auto"/>
          </w:rPr>
          <w:tab/>
        </w:r>
        <w:r w:rsidR="00BC64E6">
          <w:rPr>
            <w:rStyle w:val="Hyperlink"/>
            <w:webHidden/>
            <w:color w:val="auto"/>
          </w:rPr>
          <w:fldChar w:fldCharType="begin"/>
        </w:r>
        <w:r w:rsidR="00BC64E6">
          <w:rPr>
            <w:rStyle w:val="Hyperlink"/>
            <w:webHidden/>
            <w:color w:val="auto"/>
          </w:rPr>
          <w:instrText xml:space="preserve"> PAGEREF _Toc379894070 \h </w:instrText>
        </w:r>
        <w:r w:rsidR="00BC64E6">
          <w:rPr>
            <w:rStyle w:val="Hyperlink"/>
            <w:webHidden/>
            <w:color w:val="auto"/>
          </w:rPr>
        </w:r>
        <w:r w:rsidR="00BC64E6">
          <w:rPr>
            <w:rStyle w:val="Hyperlink"/>
            <w:webHidden/>
            <w:color w:val="auto"/>
          </w:rPr>
          <w:fldChar w:fldCharType="separate"/>
        </w:r>
        <w:r w:rsidR="00BC64E6">
          <w:rPr>
            <w:rStyle w:val="Hyperlink"/>
            <w:webHidden/>
            <w:color w:val="auto"/>
          </w:rPr>
          <w:t>3</w:t>
        </w:r>
        <w:r w:rsidR="00BC64E6">
          <w:rPr>
            <w:rStyle w:val="Hyperlink"/>
            <w:webHidden/>
            <w:color w:val="auto"/>
          </w:rPr>
          <w:fldChar w:fldCharType="end"/>
        </w:r>
      </w:hyperlink>
    </w:p>
    <w:p w14:paraId="5BF7877B" w14:textId="77777777" w:rsidR="00BC64E6" w:rsidRDefault="007635F2" w:rsidP="00BC64E6">
      <w:pPr>
        <w:pStyle w:val="TOC1"/>
        <w:rPr>
          <w:rFonts w:ascii="Calibri" w:hAnsi="Calibri"/>
          <w:b w:val="0"/>
          <w:noProof/>
          <w:szCs w:val="22"/>
        </w:rPr>
      </w:pPr>
      <w:hyperlink r:id="rId12" w:anchor="_Toc379894073" w:history="1">
        <w:r w:rsidR="00BC64E6">
          <w:rPr>
            <w:rStyle w:val="Hyperlink"/>
            <w:noProof/>
          </w:rPr>
          <w:t>2.0</w:t>
        </w:r>
        <w:r w:rsidR="00BC64E6">
          <w:rPr>
            <w:rStyle w:val="Hyperlink"/>
            <w:rFonts w:ascii="Calibri" w:hAnsi="Calibri"/>
            <w:b w:val="0"/>
            <w:noProof/>
            <w:color w:val="auto"/>
            <w:szCs w:val="22"/>
          </w:rPr>
          <w:tab/>
        </w:r>
        <w:r w:rsidR="00BC64E6">
          <w:rPr>
            <w:rStyle w:val="Hyperlink"/>
            <w:noProof/>
          </w:rPr>
          <w:t>Conventions and Standards Followed</w:t>
        </w:r>
        <w:r w:rsidR="00BC64E6">
          <w:rPr>
            <w:rStyle w:val="Hyperlink"/>
            <w:noProof/>
            <w:webHidden/>
            <w:color w:val="auto"/>
          </w:rPr>
          <w:tab/>
        </w:r>
        <w:r w:rsidR="00BC64E6">
          <w:rPr>
            <w:rStyle w:val="Hyperlink"/>
            <w:noProof/>
            <w:webHidden/>
            <w:color w:val="auto"/>
          </w:rPr>
          <w:fldChar w:fldCharType="begin"/>
        </w:r>
        <w:r w:rsidR="00BC64E6">
          <w:rPr>
            <w:rStyle w:val="Hyperlink"/>
            <w:noProof/>
            <w:webHidden/>
            <w:color w:val="auto"/>
          </w:rPr>
          <w:instrText xml:space="preserve"> PAGEREF _Toc379894073 \h </w:instrText>
        </w:r>
        <w:r w:rsidR="00BC64E6">
          <w:rPr>
            <w:rStyle w:val="Hyperlink"/>
            <w:noProof/>
            <w:webHidden/>
            <w:color w:val="auto"/>
          </w:rPr>
        </w:r>
        <w:r w:rsidR="00BC64E6">
          <w:rPr>
            <w:rStyle w:val="Hyperlink"/>
            <w:noProof/>
            <w:webHidden/>
            <w:color w:val="auto"/>
          </w:rPr>
          <w:fldChar w:fldCharType="separate"/>
        </w:r>
        <w:r w:rsidR="00BC64E6">
          <w:rPr>
            <w:rStyle w:val="Hyperlink"/>
            <w:noProof/>
            <w:webHidden/>
            <w:color w:val="auto"/>
          </w:rPr>
          <w:t>4</w:t>
        </w:r>
        <w:r w:rsidR="00BC64E6"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42155EE9" w14:textId="77777777" w:rsidR="00BC64E6" w:rsidRDefault="007635F2" w:rsidP="00BC64E6">
      <w:pPr>
        <w:pStyle w:val="TOC1"/>
        <w:rPr>
          <w:rFonts w:ascii="Calibri" w:hAnsi="Calibri"/>
          <w:b w:val="0"/>
          <w:noProof/>
          <w:szCs w:val="22"/>
        </w:rPr>
      </w:pPr>
      <w:hyperlink r:id="rId13" w:anchor="_Toc379894074" w:history="1">
        <w:r w:rsidR="00BC64E6">
          <w:rPr>
            <w:rStyle w:val="Hyperlink"/>
            <w:noProof/>
          </w:rPr>
          <w:t>3.0</w:t>
        </w:r>
        <w:r w:rsidR="00BC64E6">
          <w:rPr>
            <w:rStyle w:val="Hyperlink"/>
            <w:rFonts w:ascii="Calibri" w:hAnsi="Calibri"/>
            <w:b w:val="0"/>
            <w:noProof/>
            <w:color w:val="auto"/>
            <w:szCs w:val="22"/>
          </w:rPr>
          <w:tab/>
        </w:r>
        <w:r w:rsidR="00BC64E6">
          <w:rPr>
            <w:rStyle w:val="Hyperlink"/>
            <w:noProof/>
          </w:rPr>
          <w:t>Assumptions, Dependencies and Risks</w:t>
        </w:r>
        <w:r w:rsidR="00BC64E6">
          <w:rPr>
            <w:rStyle w:val="Hyperlink"/>
            <w:noProof/>
            <w:webHidden/>
            <w:color w:val="auto"/>
          </w:rPr>
          <w:tab/>
        </w:r>
        <w:r w:rsidR="00BC64E6">
          <w:rPr>
            <w:rStyle w:val="Hyperlink"/>
            <w:noProof/>
            <w:webHidden/>
            <w:color w:val="auto"/>
          </w:rPr>
          <w:fldChar w:fldCharType="begin"/>
        </w:r>
        <w:r w:rsidR="00BC64E6">
          <w:rPr>
            <w:rStyle w:val="Hyperlink"/>
            <w:noProof/>
            <w:webHidden/>
            <w:color w:val="auto"/>
          </w:rPr>
          <w:instrText xml:space="preserve"> PAGEREF _Toc379894074 \h </w:instrText>
        </w:r>
        <w:r w:rsidR="00BC64E6">
          <w:rPr>
            <w:rStyle w:val="Hyperlink"/>
            <w:noProof/>
            <w:webHidden/>
            <w:color w:val="auto"/>
          </w:rPr>
        </w:r>
        <w:r w:rsidR="00BC64E6">
          <w:rPr>
            <w:rStyle w:val="Hyperlink"/>
            <w:noProof/>
            <w:webHidden/>
            <w:color w:val="auto"/>
          </w:rPr>
          <w:fldChar w:fldCharType="separate"/>
        </w:r>
        <w:r w:rsidR="00BC64E6">
          <w:rPr>
            <w:rStyle w:val="Hyperlink"/>
            <w:noProof/>
            <w:webHidden/>
            <w:color w:val="auto"/>
          </w:rPr>
          <w:t>4</w:t>
        </w:r>
        <w:r w:rsidR="00BC64E6"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6005EE77" w14:textId="4409BD54" w:rsidR="00BC64E6" w:rsidRDefault="007635F2" w:rsidP="00BC64E6">
      <w:pPr>
        <w:pStyle w:val="TOC1"/>
        <w:rPr>
          <w:rFonts w:ascii="Calibri" w:hAnsi="Calibri"/>
          <w:b w:val="0"/>
          <w:noProof/>
          <w:szCs w:val="22"/>
        </w:rPr>
      </w:pPr>
      <w:hyperlink r:id="rId14" w:anchor="_Toc379894076" w:history="1">
        <w:r w:rsidR="003B5BF9">
          <w:rPr>
            <w:rStyle w:val="Hyperlink"/>
            <w:noProof/>
          </w:rPr>
          <w:t>4</w:t>
        </w:r>
        <w:r w:rsidR="00BC64E6">
          <w:rPr>
            <w:rStyle w:val="Hyperlink"/>
            <w:noProof/>
          </w:rPr>
          <w:t>.0</w:t>
        </w:r>
        <w:r w:rsidR="00BC64E6">
          <w:rPr>
            <w:rStyle w:val="Hyperlink"/>
            <w:rFonts w:ascii="Calibri" w:hAnsi="Calibri"/>
            <w:b w:val="0"/>
            <w:noProof/>
            <w:color w:val="auto"/>
            <w:szCs w:val="22"/>
          </w:rPr>
          <w:tab/>
        </w:r>
        <w:r w:rsidR="006263F2">
          <w:rPr>
            <w:rStyle w:val="Hyperlink"/>
            <w:noProof/>
          </w:rPr>
          <w:t>Object Model</w:t>
        </w:r>
        <w:r w:rsidR="00BC64E6">
          <w:rPr>
            <w:rStyle w:val="Hyperlink"/>
            <w:noProof/>
            <w:webHidden/>
            <w:color w:val="auto"/>
          </w:rPr>
          <w:tab/>
        </w:r>
        <w:r w:rsidR="00BC64E6">
          <w:rPr>
            <w:rStyle w:val="Hyperlink"/>
            <w:noProof/>
            <w:webHidden/>
            <w:color w:val="auto"/>
          </w:rPr>
          <w:fldChar w:fldCharType="begin"/>
        </w:r>
        <w:r w:rsidR="00BC64E6">
          <w:rPr>
            <w:rStyle w:val="Hyperlink"/>
            <w:noProof/>
            <w:webHidden/>
            <w:color w:val="auto"/>
          </w:rPr>
          <w:instrText xml:space="preserve"> PAGEREF _Toc379894076 \h </w:instrText>
        </w:r>
        <w:r w:rsidR="00BC64E6">
          <w:rPr>
            <w:rStyle w:val="Hyperlink"/>
            <w:noProof/>
            <w:webHidden/>
            <w:color w:val="auto"/>
          </w:rPr>
        </w:r>
        <w:r w:rsidR="00BC64E6">
          <w:rPr>
            <w:rStyle w:val="Hyperlink"/>
            <w:noProof/>
            <w:webHidden/>
            <w:color w:val="auto"/>
          </w:rPr>
          <w:fldChar w:fldCharType="separate"/>
        </w:r>
        <w:r w:rsidR="00BC64E6">
          <w:rPr>
            <w:rStyle w:val="Hyperlink"/>
            <w:noProof/>
            <w:webHidden/>
            <w:color w:val="auto"/>
          </w:rPr>
          <w:t>5</w:t>
        </w:r>
        <w:r w:rsidR="00BC64E6"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5E9A2C09" w14:textId="77777777" w:rsidR="00BC64E6" w:rsidRDefault="007635F2" w:rsidP="00BC64E6">
      <w:pPr>
        <w:pStyle w:val="TOC2"/>
        <w:rPr>
          <w:rFonts w:ascii="Calibri" w:hAnsi="Calibri"/>
          <w:b w:val="0"/>
          <w:sz w:val="22"/>
          <w:szCs w:val="22"/>
        </w:rPr>
      </w:pPr>
      <w:hyperlink r:id="rId15" w:anchor="_Toc379894077" w:history="1">
        <w:r w:rsidR="001729E1">
          <w:rPr>
            <w:rStyle w:val="Hyperlink"/>
          </w:rPr>
          <w:t>4</w:t>
        </w:r>
        <w:r w:rsidR="00BC64E6">
          <w:rPr>
            <w:rStyle w:val="Hyperlink"/>
          </w:rPr>
          <w:t>.1</w:t>
        </w:r>
        <w:r w:rsidR="00BC64E6">
          <w:rPr>
            <w:rStyle w:val="Hyperlink"/>
            <w:rFonts w:ascii="Calibri" w:hAnsi="Calibri"/>
            <w:b w:val="0"/>
            <w:color w:val="auto"/>
            <w:sz w:val="22"/>
            <w:szCs w:val="22"/>
          </w:rPr>
          <w:tab/>
        </w:r>
        <w:r w:rsidR="001729E1">
          <w:rPr>
            <w:rStyle w:val="Hyperlink"/>
          </w:rPr>
          <w:t>System Object Model</w:t>
        </w:r>
        <w:r w:rsidR="00BC64E6">
          <w:rPr>
            <w:rStyle w:val="Hyperlink"/>
            <w:webHidden/>
            <w:color w:val="auto"/>
          </w:rPr>
          <w:tab/>
        </w:r>
        <w:r w:rsidR="00BC64E6">
          <w:rPr>
            <w:rStyle w:val="Hyperlink"/>
            <w:webHidden/>
            <w:color w:val="auto"/>
          </w:rPr>
          <w:fldChar w:fldCharType="begin"/>
        </w:r>
        <w:r w:rsidR="00BC64E6">
          <w:rPr>
            <w:rStyle w:val="Hyperlink"/>
            <w:webHidden/>
            <w:color w:val="auto"/>
          </w:rPr>
          <w:instrText xml:space="preserve"> PAGEREF _Toc379894077 \h </w:instrText>
        </w:r>
        <w:r w:rsidR="00BC64E6">
          <w:rPr>
            <w:rStyle w:val="Hyperlink"/>
            <w:webHidden/>
            <w:color w:val="auto"/>
          </w:rPr>
        </w:r>
        <w:r w:rsidR="00BC64E6">
          <w:rPr>
            <w:rStyle w:val="Hyperlink"/>
            <w:webHidden/>
            <w:color w:val="auto"/>
          </w:rPr>
          <w:fldChar w:fldCharType="separate"/>
        </w:r>
        <w:r w:rsidR="00BC64E6">
          <w:rPr>
            <w:rStyle w:val="Hyperlink"/>
            <w:webHidden/>
            <w:color w:val="auto"/>
          </w:rPr>
          <w:t>5</w:t>
        </w:r>
        <w:r w:rsidR="00BC64E6">
          <w:rPr>
            <w:rStyle w:val="Hyperlink"/>
            <w:webHidden/>
            <w:color w:val="auto"/>
          </w:rPr>
          <w:fldChar w:fldCharType="end"/>
        </w:r>
      </w:hyperlink>
    </w:p>
    <w:p w14:paraId="37B7F11B" w14:textId="057B2FE1" w:rsidR="001729E1" w:rsidRDefault="001729E1" w:rsidP="001729E1">
      <w:pPr>
        <w:pStyle w:val="TOC2"/>
        <w:rPr>
          <w:rStyle w:val="Hyperlink"/>
          <w:color w:val="auto"/>
        </w:rPr>
      </w:pPr>
      <w:r w:rsidRPr="005234A0">
        <w:t>4.</w:t>
      </w:r>
      <w:r w:rsidRPr="005234A0">
        <w:t>2</w:t>
      </w:r>
      <w:r w:rsidRPr="005234A0">
        <w:rPr>
          <w:rFonts w:ascii="Calibri" w:hAnsi="Calibri"/>
          <w:b w:val="0"/>
          <w:sz w:val="22"/>
          <w:szCs w:val="22"/>
        </w:rPr>
        <w:tab/>
      </w:r>
      <w:r w:rsidRPr="005234A0">
        <w:t>UI Controls</w:t>
      </w:r>
      <w:r w:rsidRPr="005234A0">
        <w:rPr>
          <w:webHidden/>
        </w:rPr>
        <w:tab/>
      </w:r>
      <w:r w:rsidR="005234A0">
        <w:rPr>
          <w:webHidden/>
        </w:rPr>
        <w:t>6</w:t>
      </w:r>
    </w:p>
    <w:p w14:paraId="2F5C7BD9" w14:textId="646E88FE" w:rsidR="001729E1" w:rsidRPr="001729E1" w:rsidRDefault="001729E1" w:rsidP="001729E1">
      <w:pPr>
        <w:pStyle w:val="TOC2"/>
      </w:pPr>
      <w:r w:rsidRPr="005234A0">
        <w:t>4.</w:t>
      </w:r>
      <w:r w:rsidRPr="005234A0">
        <w:t>3</w:t>
      </w:r>
      <w:r w:rsidRPr="005234A0">
        <w:rPr>
          <w:rFonts w:ascii="Calibri" w:hAnsi="Calibri"/>
          <w:b w:val="0"/>
          <w:sz w:val="22"/>
          <w:szCs w:val="22"/>
        </w:rPr>
        <w:tab/>
      </w:r>
      <w:r w:rsidRPr="005234A0">
        <w:t xml:space="preserve">UI </w:t>
      </w:r>
      <w:r w:rsidRPr="005234A0">
        <w:t>Design</w:t>
      </w:r>
      <w:r w:rsidRPr="005234A0">
        <w:rPr>
          <w:webHidden/>
        </w:rPr>
        <w:tab/>
      </w:r>
      <w:r w:rsidR="005234A0">
        <w:rPr>
          <w:rStyle w:val="Hyperlink"/>
          <w:color w:val="auto"/>
        </w:rPr>
        <w:t>7</w:t>
      </w:r>
    </w:p>
    <w:p w14:paraId="09589C42" w14:textId="321D3DD9" w:rsidR="001729E1" w:rsidRDefault="001729E1" w:rsidP="001729E1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r w:rsidRPr="005234A0">
        <w:rPr>
          <w:noProof/>
        </w:rPr>
        <w:t>4</w:t>
      </w:r>
      <w:r w:rsidRPr="005234A0">
        <w:rPr>
          <w:noProof/>
        </w:rPr>
        <w:t>.</w:t>
      </w:r>
      <w:r w:rsidRPr="005234A0">
        <w:rPr>
          <w:noProof/>
        </w:rPr>
        <w:t>3</w:t>
      </w:r>
      <w:r w:rsidRPr="005234A0">
        <w:rPr>
          <w:noProof/>
        </w:rPr>
        <w:t>.1</w:t>
      </w:r>
      <w:r w:rsidRPr="005234A0">
        <w:rPr>
          <w:rFonts w:ascii="Calibri" w:hAnsi="Calibri"/>
          <w:noProof/>
          <w:sz w:val="22"/>
          <w:szCs w:val="22"/>
        </w:rPr>
        <w:tab/>
      </w:r>
      <w:r w:rsidRPr="005234A0">
        <w:rPr>
          <w:noProof/>
        </w:rPr>
        <w:t>Search UI</w:t>
      </w:r>
      <w:r w:rsidRPr="005234A0">
        <w:rPr>
          <w:noProof/>
          <w:webHidden/>
        </w:rPr>
        <w:tab/>
      </w:r>
      <w:r w:rsidR="005234A0">
        <w:rPr>
          <w:rStyle w:val="Hyperlink"/>
          <w:noProof/>
          <w:color w:val="auto"/>
        </w:rPr>
        <w:t>7</w:t>
      </w:r>
    </w:p>
    <w:p w14:paraId="276F4986" w14:textId="6CD09629" w:rsidR="001729E1" w:rsidRDefault="001729E1" w:rsidP="001729E1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r w:rsidRPr="005234A0">
        <w:rPr>
          <w:noProof/>
        </w:rPr>
        <w:t>4</w:t>
      </w:r>
      <w:r w:rsidRPr="005234A0">
        <w:rPr>
          <w:noProof/>
        </w:rPr>
        <w:t>.</w:t>
      </w:r>
      <w:r w:rsidRPr="005234A0">
        <w:rPr>
          <w:noProof/>
        </w:rPr>
        <w:t>3</w:t>
      </w:r>
      <w:r w:rsidRPr="005234A0">
        <w:rPr>
          <w:noProof/>
        </w:rPr>
        <w:t>.2</w:t>
      </w:r>
      <w:r w:rsidRPr="005234A0">
        <w:rPr>
          <w:rFonts w:ascii="Calibri" w:hAnsi="Calibri"/>
          <w:noProof/>
          <w:sz w:val="22"/>
          <w:szCs w:val="22"/>
        </w:rPr>
        <w:tab/>
      </w:r>
      <w:r w:rsidRPr="005234A0">
        <w:rPr>
          <w:rFonts w:ascii="Calibri" w:hAnsi="Calibri"/>
          <w:noProof/>
          <w:sz w:val="22"/>
          <w:szCs w:val="22"/>
        </w:rPr>
        <w:t>Advance search UI</w:t>
      </w:r>
      <w:r w:rsidRPr="005234A0">
        <w:rPr>
          <w:noProof/>
          <w:webHidden/>
        </w:rPr>
        <w:tab/>
      </w:r>
      <w:r w:rsidR="005234A0">
        <w:rPr>
          <w:rStyle w:val="Hyperlink"/>
          <w:noProof/>
          <w:color w:val="auto"/>
        </w:rPr>
        <w:t>7</w:t>
      </w:r>
    </w:p>
    <w:p w14:paraId="73646056" w14:textId="5225C804" w:rsidR="001729E1" w:rsidRDefault="001729E1" w:rsidP="001729E1">
      <w:pPr>
        <w:pStyle w:val="TOC3"/>
        <w:tabs>
          <w:tab w:val="left" w:pos="1200"/>
        </w:tabs>
        <w:rPr>
          <w:rFonts w:ascii="Calibri" w:hAnsi="Calibri"/>
          <w:noProof/>
          <w:sz w:val="22"/>
          <w:szCs w:val="22"/>
        </w:rPr>
      </w:pPr>
      <w:r w:rsidRPr="005234A0">
        <w:rPr>
          <w:noProof/>
        </w:rPr>
        <w:t>4</w:t>
      </w:r>
      <w:r w:rsidRPr="005234A0">
        <w:rPr>
          <w:noProof/>
        </w:rPr>
        <w:t>.</w:t>
      </w:r>
      <w:r w:rsidRPr="005234A0">
        <w:rPr>
          <w:noProof/>
        </w:rPr>
        <w:t>3</w:t>
      </w:r>
      <w:r w:rsidRPr="005234A0">
        <w:rPr>
          <w:noProof/>
        </w:rPr>
        <w:t>.3</w:t>
      </w:r>
      <w:r w:rsidRPr="005234A0">
        <w:rPr>
          <w:rFonts w:ascii="Calibri" w:hAnsi="Calibri"/>
          <w:noProof/>
          <w:sz w:val="22"/>
          <w:szCs w:val="22"/>
        </w:rPr>
        <w:tab/>
      </w:r>
      <w:r w:rsidRPr="005234A0">
        <w:rPr>
          <w:noProof/>
        </w:rPr>
        <w:t>Pagination</w:t>
      </w:r>
      <w:r w:rsidRPr="005234A0">
        <w:rPr>
          <w:noProof/>
          <w:webHidden/>
        </w:rPr>
        <w:tab/>
      </w:r>
      <w:r w:rsidR="005234A0">
        <w:rPr>
          <w:rStyle w:val="Hyperlink"/>
          <w:noProof/>
          <w:color w:val="auto"/>
        </w:rPr>
        <w:t>8</w:t>
      </w:r>
    </w:p>
    <w:p w14:paraId="6CD0A818" w14:textId="39DC2852" w:rsidR="001729E1" w:rsidRDefault="001729E1" w:rsidP="001729E1">
      <w:pPr>
        <w:pStyle w:val="TOC3"/>
        <w:tabs>
          <w:tab w:val="left" w:pos="1200"/>
        </w:tabs>
        <w:rPr>
          <w:rStyle w:val="Hyperlink"/>
          <w:noProof/>
          <w:color w:val="auto"/>
        </w:rPr>
      </w:pPr>
      <w:hyperlink r:id="rId16" w:anchor="_Toc379894081" w:history="1">
        <w:r>
          <w:rPr>
            <w:rStyle w:val="Hyperlink"/>
            <w:noProof/>
          </w:rPr>
          <w:t>4</w:t>
        </w:r>
        <w:r>
          <w:rPr>
            <w:rStyle w:val="Hyperlink"/>
            <w:noProof/>
          </w:rPr>
          <w:t>.</w:t>
        </w:r>
        <w:r>
          <w:rPr>
            <w:rStyle w:val="Hyperlink"/>
            <w:noProof/>
          </w:rPr>
          <w:t>3</w:t>
        </w:r>
        <w:r>
          <w:rPr>
            <w:rStyle w:val="Hyperlink"/>
            <w:noProof/>
          </w:rPr>
          <w:t>.4</w:t>
        </w:r>
        <w:r>
          <w:rPr>
            <w:rStyle w:val="Hyperlink"/>
            <w:rFonts w:ascii="Calibri" w:hAnsi="Calibri"/>
            <w:noProof/>
            <w:color w:val="auto"/>
            <w:sz w:val="22"/>
            <w:szCs w:val="22"/>
          </w:rPr>
          <w:tab/>
        </w:r>
        <w:r>
          <w:rPr>
            <w:rStyle w:val="Hyperlink"/>
            <w:noProof/>
          </w:rPr>
          <w:t>Calendar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_Toc379894081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8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14:paraId="338FBECB" w14:textId="046628EB" w:rsidR="001729E1" w:rsidRDefault="001729E1" w:rsidP="001729E1">
      <w:pPr>
        <w:pStyle w:val="TOC3"/>
        <w:tabs>
          <w:tab w:val="left" w:pos="1200"/>
        </w:tabs>
        <w:rPr>
          <w:rStyle w:val="Hyperlink"/>
          <w:noProof/>
          <w:color w:val="auto"/>
        </w:rPr>
      </w:pPr>
      <w:r w:rsidRPr="005234A0">
        <w:rPr>
          <w:noProof/>
        </w:rPr>
        <w:t>4.3.4</w:t>
      </w:r>
      <w:r w:rsidRPr="005234A0">
        <w:rPr>
          <w:rFonts w:ascii="Calibri" w:hAnsi="Calibri"/>
          <w:noProof/>
          <w:sz w:val="22"/>
          <w:szCs w:val="22"/>
        </w:rPr>
        <w:tab/>
      </w:r>
      <w:r w:rsidRPr="005234A0">
        <w:rPr>
          <w:noProof/>
        </w:rPr>
        <w:t>Appointment card</w:t>
      </w:r>
      <w:r w:rsidRPr="005234A0">
        <w:rPr>
          <w:noProof/>
          <w:webHidden/>
        </w:rPr>
        <w:tab/>
      </w:r>
      <w:r w:rsidR="005234A0">
        <w:rPr>
          <w:rStyle w:val="Hyperlink"/>
          <w:noProof/>
          <w:color w:val="auto"/>
        </w:rPr>
        <w:t>9</w:t>
      </w:r>
    </w:p>
    <w:p w14:paraId="38FC935E" w14:textId="74C7E503" w:rsidR="001729E1" w:rsidRDefault="001729E1" w:rsidP="001729E1">
      <w:pPr>
        <w:pStyle w:val="TOC3"/>
        <w:tabs>
          <w:tab w:val="left" w:pos="1200"/>
        </w:tabs>
        <w:rPr>
          <w:rStyle w:val="Hyperlink"/>
          <w:noProof/>
          <w:color w:val="auto"/>
        </w:rPr>
      </w:pPr>
      <w:r w:rsidRPr="005234A0">
        <w:rPr>
          <w:noProof/>
        </w:rPr>
        <w:t>4.3.4</w:t>
      </w:r>
      <w:r w:rsidRPr="005234A0">
        <w:rPr>
          <w:rFonts w:ascii="Calibri" w:hAnsi="Calibri"/>
          <w:noProof/>
          <w:sz w:val="22"/>
          <w:szCs w:val="22"/>
        </w:rPr>
        <w:tab/>
      </w:r>
      <w:r w:rsidRPr="005234A0">
        <w:rPr>
          <w:noProof/>
        </w:rPr>
        <w:t>Create appointment</w:t>
      </w:r>
      <w:r w:rsidRPr="005234A0">
        <w:rPr>
          <w:noProof/>
          <w:webHidden/>
        </w:rPr>
        <w:tab/>
      </w:r>
      <w:r w:rsidR="005234A0">
        <w:rPr>
          <w:rStyle w:val="Hyperlink"/>
          <w:noProof/>
          <w:color w:val="auto"/>
        </w:rPr>
        <w:t>9</w:t>
      </w:r>
    </w:p>
    <w:p w14:paraId="39915B53" w14:textId="7CE45BF1" w:rsidR="001729E1" w:rsidRDefault="001729E1" w:rsidP="001729E1">
      <w:pPr>
        <w:pStyle w:val="TOC3"/>
        <w:tabs>
          <w:tab w:val="left" w:pos="1200"/>
        </w:tabs>
        <w:rPr>
          <w:rStyle w:val="Hyperlink"/>
          <w:noProof/>
          <w:color w:val="auto"/>
        </w:rPr>
      </w:pPr>
      <w:r w:rsidRPr="005234A0">
        <w:rPr>
          <w:noProof/>
        </w:rPr>
        <w:t>4.3.4</w:t>
      </w:r>
      <w:r w:rsidRPr="005234A0">
        <w:rPr>
          <w:rFonts w:ascii="Calibri" w:hAnsi="Calibri"/>
          <w:noProof/>
          <w:sz w:val="22"/>
          <w:szCs w:val="22"/>
        </w:rPr>
        <w:tab/>
      </w:r>
      <w:r w:rsidRPr="005234A0">
        <w:rPr>
          <w:rFonts w:ascii="Calibri" w:hAnsi="Calibri"/>
          <w:noProof/>
          <w:sz w:val="22"/>
          <w:szCs w:val="22"/>
        </w:rPr>
        <w:t>Delete/View/print appointment</w:t>
      </w:r>
      <w:r w:rsidRPr="005234A0">
        <w:rPr>
          <w:noProof/>
          <w:webHidden/>
        </w:rPr>
        <w:tab/>
      </w:r>
      <w:r w:rsidR="005234A0">
        <w:rPr>
          <w:rStyle w:val="Hyperlink"/>
          <w:noProof/>
          <w:color w:val="auto"/>
        </w:rPr>
        <w:t>10</w:t>
      </w:r>
    </w:p>
    <w:p w14:paraId="4BF2831E" w14:textId="59ED8EF9" w:rsidR="002432B7" w:rsidRPr="001729E1" w:rsidRDefault="002432B7" w:rsidP="002432B7">
      <w:pPr>
        <w:pStyle w:val="TOC2"/>
      </w:pPr>
      <w:r w:rsidRPr="005234A0">
        <w:t>4.</w:t>
      </w:r>
      <w:r w:rsidRPr="005234A0">
        <w:t>4</w:t>
      </w:r>
      <w:r w:rsidRPr="005234A0">
        <w:rPr>
          <w:rFonts w:ascii="Calibri" w:hAnsi="Calibri"/>
          <w:b w:val="0"/>
          <w:sz w:val="22"/>
          <w:szCs w:val="22"/>
        </w:rPr>
        <w:tab/>
      </w:r>
      <w:r w:rsidRPr="005234A0">
        <w:rPr>
          <w:rFonts w:ascii="Calibri" w:hAnsi="Calibri"/>
          <w:bCs/>
          <w:sz w:val="22"/>
          <w:szCs w:val="22"/>
        </w:rPr>
        <w:t>E</w:t>
      </w:r>
      <w:r w:rsidR="007A1257" w:rsidRPr="005234A0">
        <w:rPr>
          <w:rFonts w:ascii="Calibri" w:hAnsi="Calibri"/>
          <w:bCs/>
          <w:sz w:val="22"/>
          <w:szCs w:val="22"/>
        </w:rPr>
        <w:t>-</w:t>
      </w:r>
      <w:r w:rsidRPr="005234A0">
        <w:rPr>
          <w:rFonts w:ascii="Calibri" w:hAnsi="Calibri"/>
          <w:bCs/>
          <w:sz w:val="22"/>
          <w:szCs w:val="22"/>
        </w:rPr>
        <w:t xml:space="preserve">R Diagram </w:t>
      </w:r>
      <w:r w:rsidR="007A1257" w:rsidRPr="005234A0">
        <w:rPr>
          <w:rFonts w:ascii="Calibri" w:hAnsi="Calibri"/>
          <w:bCs/>
          <w:sz w:val="22"/>
          <w:szCs w:val="22"/>
        </w:rPr>
        <w:t>(Relationship between tables)</w:t>
      </w:r>
      <w:r w:rsidRPr="005234A0">
        <w:rPr>
          <w:webHidden/>
        </w:rPr>
        <w:tab/>
      </w:r>
      <w:bookmarkStart w:id="0" w:name="_GoBack"/>
      <w:bookmarkEnd w:id="0"/>
      <w:r w:rsidR="005234A0">
        <w:rPr>
          <w:rStyle w:val="Hyperlink"/>
          <w:color w:val="auto"/>
        </w:rPr>
        <w:t>10</w:t>
      </w:r>
    </w:p>
    <w:p w14:paraId="704CC370" w14:textId="77777777" w:rsidR="002432B7" w:rsidRPr="002432B7" w:rsidRDefault="002432B7" w:rsidP="002432B7"/>
    <w:p w14:paraId="18694224" w14:textId="56AA0369" w:rsidR="001729E1" w:rsidRDefault="001729E1" w:rsidP="001729E1">
      <w:pPr>
        <w:pStyle w:val="TOC3"/>
        <w:tabs>
          <w:tab w:val="left" w:pos="1200"/>
        </w:tabs>
        <w:rPr>
          <w:rStyle w:val="Hyperlink"/>
          <w:noProof/>
          <w:color w:val="auto"/>
        </w:rPr>
      </w:pPr>
    </w:p>
    <w:p w14:paraId="2E7780B5" w14:textId="77777777" w:rsidR="001729E1" w:rsidRPr="001729E1" w:rsidRDefault="001729E1" w:rsidP="001729E1"/>
    <w:p w14:paraId="42D9CF90" w14:textId="77777777" w:rsidR="001729E1" w:rsidRPr="001729E1" w:rsidRDefault="001729E1" w:rsidP="001729E1"/>
    <w:p w14:paraId="4BA162D0" w14:textId="77777777" w:rsidR="001729E1" w:rsidRPr="001729E1" w:rsidRDefault="001729E1" w:rsidP="001729E1"/>
    <w:p w14:paraId="10F28D26" w14:textId="77777777" w:rsidR="001729E1" w:rsidRPr="001729E1" w:rsidRDefault="001729E1" w:rsidP="001729E1"/>
    <w:p w14:paraId="678085F6" w14:textId="77777777" w:rsidR="00BC64E6" w:rsidRDefault="00BC64E6" w:rsidP="00BC64E6">
      <w:pPr>
        <w:pStyle w:val="TOC1"/>
        <w:jc w:val="both"/>
      </w:pPr>
      <w:r>
        <w:fldChar w:fldCharType="end"/>
      </w:r>
    </w:p>
    <w:p w14:paraId="48A01684" w14:textId="77777777" w:rsidR="00BC64E6" w:rsidRDefault="00BC64E6" w:rsidP="00BC64E6">
      <w:pPr>
        <w:pStyle w:val="Heading1"/>
        <w:jc w:val="both"/>
      </w:pPr>
      <w:r>
        <w:rPr>
          <w:b w:val="0"/>
        </w:rPr>
        <w:br w:type="page"/>
      </w:r>
      <w:bookmarkStart w:id="1" w:name="_Toc379894065"/>
      <w:r>
        <w:lastRenderedPageBreak/>
        <w:t>Introduction</w:t>
      </w:r>
      <w:bookmarkEnd w:id="1"/>
    </w:p>
    <w:p w14:paraId="408CB23A" w14:textId="77777777" w:rsidR="00BC64E6" w:rsidRDefault="00BC64E6" w:rsidP="00BC64E6">
      <w:pPr>
        <w:pStyle w:val="Heading2"/>
        <w:jc w:val="both"/>
      </w:pPr>
      <w:bookmarkStart w:id="2" w:name="_Toc379894066"/>
      <w:bookmarkStart w:id="3" w:name="_Toc376439036"/>
      <w:r>
        <w:t>Purpose of this document</w:t>
      </w:r>
      <w:bookmarkEnd w:id="2"/>
      <w:bookmarkEnd w:id="3"/>
    </w:p>
    <w:p w14:paraId="709E209A" w14:textId="77777777" w:rsidR="00BC64E6" w:rsidRDefault="0024363B" w:rsidP="00BC64E6">
      <w:pPr>
        <w:pStyle w:val="Bodytext0"/>
        <w:spacing w:after="0"/>
        <w:rPr>
          <w:iCs/>
        </w:rPr>
      </w:pPr>
      <w:r>
        <w:rPr>
          <w:iCs/>
        </w:rPr>
        <w:t xml:space="preserve">The purpose of this documentation is to guide future Revature trainees to understand the bare bones of </w:t>
      </w:r>
      <w:r w:rsidR="0069068C">
        <w:rPr>
          <w:iCs/>
        </w:rPr>
        <w:t>the</w:t>
      </w:r>
      <w:r>
        <w:rPr>
          <w:iCs/>
        </w:rPr>
        <w:t xml:space="preserve"> application. This document will guide them step by step on how each module works.</w:t>
      </w:r>
      <w:r w:rsidRPr="0024363B">
        <w:rPr>
          <w:iCs/>
        </w:rPr>
        <w:t xml:space="preserve"> </w:t>
      </w:r>
      <w:r>
        <w:rPr>
          <w:iCs/>
        </w:rPr>
        <w:t>Allowing trainees to understand the workflow of the application.</w:t>
      </w:r>
    </w:p>
    <w:p w14:paraId="7D55A35C" w14:textId="77777777" w:rsidR="0024363B" w:rsidRPr="0024363B" w:rsidRDefault="0024363B" w:rsidP="00BC64E6">
      <w:pPr>
        <w:pStyle w:val="Bodytext0"/>
        <w:spacing w:after="0"/>
        <w:rPr>
          <w:iCs/>
        </w:rPr>
      </w:pPr>
      <w:r>
        <w:rPr>
          <w:iCs/>
        </w:rPr>
        <w:t>Furthermore, every module can be enhanced for forthcoming improvements</w:t>
      </w:r>
      <w:r w:rsidR="006559BF">
        <w:rPr>
          <w:iCs/>
        </w:rPr>
        <w:t>.</w:t>
      </w:r>
      <w:r>
        <w:rPr>
          <w:iCs/>
        </w:rPr>
        <w:t xml:space="preserve"> </w:t>
      </w:r>
    </w:p>
    <w:p w14:paraId="59690485" w14:textId="77777777" w:rsidR="00BC64E6" w:rsidRDefault="00BC64E6" w:rsidP="00BC64E6">
      <w:pPr>
        <w:pStyle w:val="Heading2"/>
        <w:jc w:val="both"/>
      </w:pPr>
      <w:bookmarkStart w:id="4" w:name="_Toc379894067"/>
      <w:bookmarkStart w:id="5" w:name="_Toc376439037"/>
      <w:bookmarkStart w:id="6" w:name="_Toc527193509"/>
      <w:r>
        <w:t>Scope</w:t>
      </w:r>
      <w:bookmarkEnd w:id="4"/>
      <w:bookmarkEnd w:id="5"/>
      <w:bookmarkEnd w:id="6"/>
    </w:p>
    <w:p w14:paraId="2CDF4526" w14:textId="77777777" w:rsidR="00BC64E6" w:rsidRDefault="00BC64E6" w:rsidP="00BC64E6">
      <w:pPr>
        <w:pStyle w:val="Heading3"/>
        <w:tabs>
          <w:tab w:val="clear" w:pos="2250"/>
          <w:tab w:val="num" w:pos="1800"/>
        </w:tabs>
        <w:spacing w:before="120"/>
        <w:ind w:left="1080"/>
      </w:pPr>
      <w:bookmarkStart w:id="7" w:name="_Toc379894068"/>
      <w:bookmarkStart w:id="8" w:name="_Toc376439038"/>
      <w:r>
        <w:t>In Scope</w:t>
      </w:r>
      <w:bookmarkEnd w:id="7"/>
      <w:bookmarkEnd w:id="8"/>
    </w:p>
    <w:p w14:paraId="0C6C8CB0" w14:textId="77777777" w:rsidR="00FC658B" w:rsidRPr="00FC658B" w:rsidRDefault="00FC658B" w:rsidP="00FC658B">
      <w:pPr>
        <w:pStyle w:val="Bodytext0"/>
        <w:numPr>
          <w:ilvl w:val="0"/>
          <w:numId w:val="15"/>
        </w:numPr>
        <w:rPr>
          <w:iCs/>
        </w:rPr>
      </w:pPr>
      <w:bookmarkStart w:id="9" w:name="_Toc527193510"/>
      <w:r>
        <w:rPr>
          <w:iCs/>
        </w:rPr>
        <w:t>Employee can search doctor based on Experience in year, Specialization, Condition, Location</w:t>
      </w:r>
    </w:p>
    <w:p w14:paraId="3B5DF329" w14:textId="77777777" w:rsidR="00BC64E6" w:rsidRDefault="00BC64E6" w:rsidP="00BC64E6">
      <w:pPr>
        <w:pStyle w:val="Bodytext0"/>
        <w:numPr>
          <w:ilvl w:val="0"/>
          <w:numId w:val="15"/>
        </w:numPr>
        <w:rPr>
          <w:iCs/>
        </w:rPr>
      </w:pPr>
      <w:r>
        <w:rPr>
          <w:iCs/>
        </w:rPr>
        <w:t>Employee</w:t>
      </w:r>
      <w:r w:rsidR="00FF5F3C">
        <w:rPr>
          <w:iCs/>
        </w:rPr>
        <w:t xml:space="preserve"> can</w:t>
      </w:r>
      <w:r>
        <w:rPr>
          <w:iCs/>
        </w:rPr>
        <w:t xml:space="preserve"> Add/Edit/Delete/View </w:t>
      </w:r>
      <w:r w:rsidR="00FF5F3C">
        <w:rPr>
          <w:iCs/>
        </w:rPr>
        <w:t>appointment</w:t>
      </w:r>
    </w:p>
    <w:p w14:paraId="1E4640B7" w14:textId="77777777" w:rsidR="004A1598" w:rsidRPr="006A375E" w:rsidRDefault="004A1598" w:rsidP="004A1598">
      <w:pPr>
        <w:pStyle w:val="Bodytext0"/>
        <w:numPr>
          <w:ilvl w:val="0"/>
          <w:numId w:val="15"/>
        </w:numPr>
        <w:rPr>
          <w:iCs/>
        </w:rPr>
      </w:pPr>
      <w:r>
        <w:rPr>
          <w:iCs/>
        </w:rPr>
        <w:t>Employee can r</w:t>
      </w:r>
      <w:r w:rsidRPr="006A375E">
        <w:rPr>
          <w:iCs/>
        </w:rPr>
        <w:t>ate Doctor</w:t>
      </w:r>
    </w:p>
    <w:p w14:paraId="082D77A3" w14:textId="77777777" w:rsidR="004A1598" w:rsidRPr="004A1598" w:rsidRDefault="004A1598" w:rsidP="004A1598">
      <w:pPr>
        <w:pStyle w:val="Bodytext0"/>
        <w:numPr>
          <w:ilvl w:val="0"/>
          <w:numId w:val="15"/>
        </w:numPr>
        <w:rPr>
          <w:iCs/>
        </w:rPr>
      </w:pPr>
      <w:r>
        <w:rPr>
          <w:iCs/>
        </w:rPr>
        <w:t>Employee can f</w:t>
      </w:r>
      <w:r w:rsidRPr="006A375E">
        <w:rPr>
          <w:iCs/>
        </w:rPr>
        <w:t>ollow Doctor</w:t>
      </w:r>
    </w:p>
    <w:p w14:paraId="535362CF" w14:textId="77777777" w:rsidR="00BC64E6" w:rsidRDefault="00FF5F3C" w:rsidP="00BC64E6">
      <w:pPr>
        <w:pStyle w:val="Bodytext0"/>
        <w:numPr>
          <w:ilvl w:val="0"/>
          <w:numId w:val="15"/>
        </w:numPr>
        <w:rPr>
          <w:iCs/>
        </w:rPr>
      </w:pPr>
      <w:r>
        <w:rPr>
          <w:iCs/>
        </w:rPr>
        <w:t xml:space="preserve">Doctor can Add/Update/Edit </w:t>
      </w:r>
      <w:r w:rsidR="006A375E">
        <w:rPr>
          <w:iCs/>
        </w:rPr>
        <w:t xml:space="preserve">his/her </w:t>
      </w:r>
      <w:r>
        <w:rPr>
          <w:iCs/>
        </w:rPr>
        <w:t>profile</w:t>
      </w:r>
    </w:p>
    <w:p w14:paraId="41027AB0" w14:textId="77777777" w:rsidR="006A375E" w:rsidRPr="006A375E" w:rsidRDefault="006A375E" w:rsidP="006A375E">
      <w:pPr>
        <w:pStyle w:val="Bodytext0"/>
        <w:numPr>
          <w:ilvl w:val="0"/>
          <w:numId w:val="15"/>
        </w:numPr>
        <w:rPr>
          <w:iCs/>
        </w:rPr>
      </w:pPr>
      <w:r w:rsidRPr="006A375E">
        <w:rPr>
          <w:iCs/>
        </w:rPr>
        <w:t xml:space="preserve">Doctor Edit </w:t>
      </w:r>
      <w:r w:rsidR="00825BB2" w:rsidRPr="006A375E">
        <w:rPr>
          <w:iCs/>
        </w:rPr>
        <w:t>Availability</w:t>
      </w:r>
    </w:p>
    <w:p w14:paraId="17298376" w14:textId="77777777" w:rsidR="00BC64E6" w:rsidRDefault="00BC64E6" w:rsidP="00BC64E6">
      <w:pPr>
        <w:pStyle w:val="Heading3"/>
        <w:tabs>
          <w:tab w:val="clear" w:pos="2250"/>
          <w:tab w:val="num" w:pos="1800"/>
        </w:tabs>
        <w:spacing w:before="120"/>
        <w:ind w:left="1080"/>
      </w:pPr>
      <w:bookmarkStart w:id="10" w:name="_Toc379894069"/>
      <w:bookmarkStart w:id="11" w:name="_Toc376439039"/>
      <w:bookmarkStart w:id="12" w:name="_Toc354052832"/>
      <w:r>
        <w:t>Out Scope</w:t>
      </w:r>
      <w:bookmarkEnd w:id="10"/>
      <w:bookmarkEnd w:id="11"/>
      <w:bookmarkEnd w:id="12"/>
    </w:p>
    <w:p w14:paraId="2EA51152" w14:textId="77777777" w:rsidR="00BC64E6" w:rsidRPr="006559BF" w:rsidRDefault="00BC64E6" w:rsidP="006559BF">
      <w:pPr>
        <w:pStyle w:val="Bodytext0"/>
        <w:numPr>
          <w:ilvl w:val="0"/>
          <w:numId w:val="16"/>
        </w:numPr>
        <w:spacing w:before="0" w:after="0" w:line="480" w:lineRule="auto"/>
        <w:rPr>
          <w:i/>
          <w:iCs/>
        </w:rPr>
      </w:pPr>
      <w:r>
        <w:rPr>
          <w:iCs/>
        </w:rPr>
        <w:t>Migrati</w:t>
      </w:r>
      <w:r w:rsidR="007A47CE">
        <w:rPr>
          <w:iCs/>
        </w:rPr>
        <w:t xml:space="preserve">ng monolithic application to microservices </w:t>
      </w:r>
    </w:p>
    <w:p w14:paraId="0D964D42" w14:textId="77777777" w:rsidR="006559BF" w:rsidRPr="006559BF" w:rsidRDefault="006559BF" w:rsidP="006559BF">
      <w:pPr>
        <w:pStyle w:val="Bodytext0"/>
        <w:numPr>
          <w:ilvl w:val="0"/>
          <w:numId w:val="16"/>
        </w:numPr>
        <w:spacing w:line="480" w:lineRule="auto"/>
        <w:rPr>
          <w:iCs/>
        </w:rPr>
      </w:pPr>
      <w:r>
        <w:rPr>
          <w:iCs/>
        </w:rPr>
        <w:t>Doctor can Confirm/Deny appointments</w:t>
      </w:r>
    </w:p>
    <w:p w14:paraId="5A1EA7FB" w14:textId="77777777" w:rsidR="00BC64E6" w:rsidRDefault="00BC64E6" w:rsidP="00BC64E6">
      <w:pPr>
        <w:pStyle w:val="Heading2"/>
        <w:jc w:val="both"/>
      </w:pPr>
      <w:bookmarkStart w:id="13" w:name="_Toc379894070"/>
      <w:bookmarkStart w:id="14" w:name="_Toc376439040"/>
      <w:r>
        <w:t>Intended Audience</w:t>
      </w:r>
      <w:bookmarkEnd w:id="9"/>
      <w:bookmarkEnd w:id="13"/>
      <w:bookmarkEnd w:id="14"/>
    </w:p>
    <w:p w14:paraId="651F1B34" w14:textId="77777777" w:rsidR="00BC64E6" w:rsidRDefault="00BC64E6" w:rsidP="00BC64E6">
      <w:pPr>
        <w:pStyle w:val="Bodytext0"/>
        <w:rPr>
          <w:iCs/>
        </w:rPr>
      </w:pPr>
      <w:r>
        <w:rPr>
          <w:iCs/>
        </w:rPr>
        <w:t>The intended audience for this document is</w:t>
      </w:r>
    </w:p>
    <w:p w14:paraId="75637D9E" w14:textId="77777777" w:rsidR="00BC64E6" w:rsidRDefault="00BC64E6" w:rsidP="00BC64E6">
      <w:pPr>
        <w:pStyle w:val="BodyBull1"/>
        <w:rPr>
          <w:iCs w:val="0"/>
        </w:rPr>
      </w:pPr>
      <w:r>
        <w:rPr>
          <w:iCs w:val="0"/>
        </w:rPr>
        <w:t>Developers, testers, other associates in the project</w:t>
      </w:r>
    </w:p>
    <w:p w14:paraId="04D70D8A" w14:textId="77777777" w:rsidR="006559BF" w:rsidRDefault="006559BF" w:rsidP="006559BF">
      <w:pPr>
        <w:pStyle w:val="BodyBull1"/>
        <w:numPr>
          <w:ilvl w:val="0"/>
          <w:numId w:val="0"/>
        </w:numPr>
        <w:rPr>
          <w:iCs w:val="0"/>
        </w:rPr>
      </w:pPr>
    </w:p>
    <w:p w14:paraId="492F136A" w14:textId="77777777" w:rsidR="006559BF" w:rsidRDefault="006559BF" w:rsidP="006559BF">
      <w:pPr>
        <w:pStyle w:val="BodyBull1"/>
        <w:numPr>
          <w:ilvl w:val="0"/>
          <w:numId w:val="0"/>
        </w:numPr>
        <w:rPr>
          <w:iCs w:val="0"/>
        </w:rPr>
      </w:pPr>
    </w:p>
    <w:p w14:paraId="2E08B0C3" w14:textId="77777777" w:rsidR="006559BF" w:rsidRDefault="006559BF" w:rsidP="006559BF">
      <w:pPr>
        <w:pStyle w:val="BodyBull1"/>
        <w:numPr>
          <w:ilvl w:val="0"/>
          <w:numId w:val="0"/>
        </w:numPr>
        <w:rPr>
          <w:iCs w:val="0"/>
        </w:rPr>
      </w:pPr>
    </w:p>
    <w:p w14:paraId="1E71E7DB" w14:textId="77777777" w:rsidR="006559BF" w:rsidRDefault="006559BF" w:rsidP="006559BF">
      <w:pPr>
        <w:pStyle w:val="BodyBull1"/>
        <w:numPr>
          <w:ilvl w:val="0"/>
          <w:numId w:val="0"/>
        </w:numPr>
        <w:rPr>
          <w:iCs w:val="0"/>
        </w:rPr>
      </w:pPr>
    </w:p>
    <w:p w14:paraId="12D88D2F" w14:textId="77777777" w:rsidR="006559BF" w:rsidRDefault="006559BF" w:rsidP="006559BF">
      <w:pPr>
        <w:pStyle w:val="BodyBull1"/>
        <w:numPr>
          <w:ilvl w:val="0"/>
          <w:numId w:val="0"/>
        </w:numPr>
        <w:rPr>
          <w:iCs w:val="0"/>
        </w:rPr>
      </w:pPr>
    </w:p>
    <w:p w14:paraId="18AD08A3" w14:textId="77777777" w:rsidR="00BC64E6" w:rsidRDefault="00BC64E6" w:rsidP="00BC64E6">
      <w:pPr>
        <w:pStyle w:val="Heading1"/>
        <w:jc w:val="both"/>
      </w:pPr>
      <w:bookmarkStart w:id="15" w:name="_Toc16248129"/>
      <w:bookmarkStart w:id="16" w:name="_Toc16248527"/>
      <w:bookmarkStart w:id="17" w:name="_Toc16248646"/>
      <w:bookmarkStart w:id="18" w:name="_Toc16249062"/>
      <w:bookmarkStart w:id="19" w:name="_Toc18298204"/>
      <w:bookmarkStart w:id="20" w:name="_Toc18934753"/>
      <w:bookmarkStart w:id="21" w:name="_Toc81207689"/>
      <w:bookmarkStart w:id="22" w:name="_Toc95119226"/>
      <w:bookmarkStart w:id="23" w:name="_Toc379894073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lastRenderedPageBreak/>
        <w:t>Conventions and Standards Followed</w:t>
      </w:r>
      <w:bookmarkEnd w:id="23"/>
    </w:p>
    <w:p w14:paraId="41311069" w14:textId="77777777" w:rsidR="00BC64E6" w:rsidRDefault="00BC64E6" w:rsidP="00BC64E6">
      <w:pPr>
        <w:pStyle w:val="Bodytext0"/>
        <w:rPr>
          <w:i/>
          <w:iCs/>
        </w:rPr>
      </w:pPr>
      <w:r>
        <w:rPr>
          <w:i/>
          <w:iCs/>
        </w:rPr>
        <w:t>Employee Management system will follow Oracle’s java coding standard.</w:t>
      </w:r>
    </w:p>
    <w:p w14:paraId="124F52A8" w14:textId="77777777" w:rsidR="00BC64E6" w:rsidRDefault="008D767B" w:rsidP="00BC64E6">
      <w:pPr>
        <w:pStyle w:val="Bodytext0"/>
        <w:rPr>
          <w:i/>
          <w:iCs/>
        </w:rPr>
      </w:pPr>
      <w:r>
        <w:rPr>
          <w:rFonts w:eastAsia="Times New Roman" w:cs="Times New Roman"/>
          <w:i/>
          <w:iCs/>
          <w:sz w:val="20"/>
          <w:szCs w:val="20"/>
        </w:rPr>
        <w:object w:dxaOrig="2069" w:dyaOrig="1339" w14:anchorId="509400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pt;height:67.2pt" o:ole="">
            <v:imagedata r:id="rId17" o:title=""/>
          </v:shape>
          <o:OLEObject Type="Embed" ProgID="AcroExch.Document.DC" ShapeID="_x0000_i1025" DrawAspect="Icon" ObjectID="_1633386990" r:id="rId18"/>
        </w:object>
      </w:r>
    </w:p>
    <w:p w14:paraId="0822A797" w14:textId="77777777" w:rsidR="00BC64E6" w:rsidRDefault="00BC64E6" w:rsidP="00BC64E6">
      <w:pPr>
        <w:pStyle w:val="Heading1"/>
        <w:jc w:val="both"/>
      </w:pPr>
      <w:bookmarkStart w:id="24" w:name="_Toc379894074"/>
      <w:bookmarkStart w:id="25" w:name="_Toc376439044"/>
      <w:r>
        <w:t>Assumptions, Dependencies and Risks</w:t>
      </w:r>
      <w:bookmarkEnd w:id="24"/>
      <w:bookmarkEnd w:id="25"/>
      <w:r>
        <w:t xml:space="preserve"> </w:t>
      </w:r>
    </w:p>
    <w:p w14:paraId="3483F3F1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  <w:r>
        <w:rPr>
          <w:b/>
          <w:iCs/>
        </w:rPr>
        <w:t>Assumptions</w:t>
      </w:r>
      <w:r>
        <w:rPr>
          <w:iCs/>
        </w:rPr>
        <w:t xml:space="preserve">: </w:t>
      </w:r>
    </w:p>
    <w:p w14:paraId="45324535" w14:textId="77777777" w:rsidR="00BC64E6" w:rsidRDefault="006559BF" w:rsidP="00BC64E6">
      <w:pPr>
        <w:pStyle w:val="Bodytext0"/>
        <w:numPr>
          <w:ilvl w:val="0"/>
          <w:numId w:val="17"/>
        </w:numPr>
        <w:spacing w:before="0" w:after="0" w:line="240" w:lineRule="auto"/>
        <w:rPr>
          <w:iCs/>
        </w:rPr>
      </w:pPr>
      <w:r>
        <w:rPr>
          <w:iCs/>
        </w:rPr>
        <w:t>Application is assuming the user (Revature Associate/Doctor) has successfully entered correct log in credentials.</w:t>
      </w:r>
    </w:p>
    <w:p w14:paraId="3495E83B" w14:textId="77777777" w:rsidR="006559BF" w:rsidRDefault="006559BF" w:rsidP="00BC64E6">
      <w:pPr>
        <w:pStyle w:val="Bodytext0"/>
        <w:numPr>
          <w:ilvl w:val="0"/>
          <w:numId w:val="17"/>
        </w:numPr>
        <w:spacing w:before="0" w:after="0" w:line="240" w:lineRule="auto"/>
        <w:rPr>
          <w:iCs/>
        </w:rPr>
      </w:pPr>
      <w:r>
        <w:rPr>
          <w:iCs/>
        </w:rPr>
        <w:t>Doctor has registered successfully in application’s registration page</w:t>
      </w:r>
    </w:p>
    <w:p w14:paraId="75FB0170" w14:textId="77777777" w:rsidR="00BC64E6" w:rsidRDefault="00BC64E6" w:rsidP="00BC64E6">
      <w:pPr>
        <w:pStyle w:val="Bodytext0"/>
        <w:spacing w:before="0" w:after="0" w:line="240" w:lineRule="auto"/>
        <w:rPr>
          <w:b/>
          <w:iCs/>
        </w:rPr>
      </w:pPr>
    </w:p>
    <w:p w14:paraId="39731601" w14:textId="77777777" w:rsidR="00BC64E6" w:rsidRDefault="00BC64E6" w:rsidP="00BC64E6">
      <w:pPr>
        <w:pStyle w:val="Bodytext0"/>
        <w:spacing w:before="0" w:after="0" w:line="240" w:lineRule="auto"/>
        <w:rPr>
          <w:b/>
          <w:iCs/>
        </w:rPr>
      </w:pPr>
      <w:r>
        <w:rPr>
          <w:b/>
          <w:iCs/>
        </w:rPr>
        <w:t>Dependencies</w:t>
      </w:r>
    </w:p>
    <w:p w14:paraId="0F2008FF" w14:textId="77777777" w:rsidR="00BC64E6" w:rsidRDefault="00BC64E6" w:rsidP="00BC64E6">
      <w:pPr>
        <w:pStyle w:val="Bodytext0"/>
        <w:spacing w:before="0" w:after="0" w:line="240" w:lineRule="auto"/>
        <w:ind w:firstLine="360"/>
        <w:rPr>
          <w:iCs/>
        </w:rPr>
      </w:pPr>
      <w:r>
        <w:rPr>
          <w:iCs/>
        </w:rPr>
        <w:t>NA</w:t>
      </w:r>
    </w:p>
    <w:p w14:paraId="5B05CFF0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090717F6" w14:textId="77777777" w:rsidR="00BC64E6" w:rsidRDefault="00BC64E6" w:rsidP="00BC64E6">
      <w:pPr>
        <w:pStyle w:val="Bodytext0"/>
        <w:spacing w:before="0" w:after="0" w:line="240" w:lineRule="auto"/>
        <w:rPr>
          <w:b/>
          <w:iCs/>
        </w:rPr>
      </w:pPr>
      <w:r>
        <w:rPr>
          <w:b/>
          <w:iCs/>
        </w:rPr>
        <w:t>Risk</w:t>
      </w:r>
    </w:p>
    <w:p w14:paraId="702EEFD0" w14:textId="77777777" w:rsidR="00BC64E6" w:rsidRDefault="00BC64E6" w:rsidP="00BC64E6">
      <w:pPr>
        <w:pStyle w:val="Bodytext0"/>
        <w:numPr>
          <w:ilvl w:val="0"/>
          <w:numId w:val="17"/>
        </w:numPr>
        <w:spacing w:before="0" w:after="0" w:line="240" w:lineRule="auto"/>
        <w:rPr>
          <w:iCs/>
        </w:rPr>
      </w:pPr>
      <w:r>
        <w:rPr>
          <w:iCs/>
        </w:rPr>
        <w:t>With the current system design application can perform optimally with less than 1000 employee.</w:t>
      </w:r>
    </w:p>
    <w:p w14:paraId="53B2E849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11861DC0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6130116F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0C19C27E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53471637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692C2FE4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5F363DF4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3EF3AAB5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24E8BF44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0FFE618F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2CF153DD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412AFF81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2998D6E0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67780F23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03E9A1A9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34EB921C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4C50FB1C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59BE5130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753D8D7A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556988DD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4CB476C1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423C963E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295C90FB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5F32B976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3801BA43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35536060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5AA51A04" w14:textId="77777777" w:rsidR="00BC64E6" w:rsidRDefault="00BC64E6" w:rsidP="00BC64E6">
      <w:pPr>
        <w:pStyle w:val="Bodytext0"/>
        <w:spacing w:before="0" w:after="0" w:line="240" w:lineRule="auto"/>
        <w:rPr>
          <w:iCs/>
        </w:rPr>
      </w:pPr>
    </w:p>
    <w:p w14:paraId="0AE3EED0" w14:textId="59EF0A03" w:rsidR="00BC64E6" w:rsidRPr="006263F2" w:rsidRDefault="00BC64E6" w:rsidP="006263F2">
      <w:pPr>
        <w:pStyle w:val="Heading1"/>
        <w:tabs>
          <w:tab w:val="left" w:pos="720"/>
        </w:tabs>
      </w:pPr>
      <w:bookmarkStart w:id="26" w:name="_Toc379894082"/>
      <w:r>
        <w:t>Object Model</w:t>
      </w:r>
      <w:bookmarkEnd w:id="26"/>
    </w:p>
    <w:p w14:paraId="654D4F7E" w14:textId="77777777" w:rsidR="00BC64E6" w:rsidRDefault="00BC64E6" w:rsidP="00BC64E6">
      <w:pPr>
        <w:pStyle w:val="Heading2"/>
        <w:jc w:val="both"/>
      </w:pPr>
      <w:bookmarkStart w:id="27" w:name="_Toc379894083"/>
      <w:bookmarkStart w:id="28" w:name="_Hlk22773369"/>
      <w:r>
        <w:t>System Object Model</w:t>
      </w:r>
      <w:bookmarkEnd w:id="27"/>
    </w:p>
    <w:bookmarkEnd w:id="28"/>
    <w:p w14:paraId="61EF7BDF" w14:textId="77777777" w:rsidR="005F16DD" w:rsidRPr="005F16DD" w:rsidRDefault="005F16DD" w:rsidP="005F16DD"/>
    <w:p w14:paraId="3B7017D1" w14:textId="77777777" w:rsidR="00BC64E6" w:rsidRDefault="005F16DD" w:rsidP="005F16DD">
      <w:pPr>
        <w:pStyle w:val="Caption"/>
        <w:ind w:left="-900"/>
      </w:pPr>
      <w:bookmarkStart w:id="29" w:name="_Toc9329715"/>
      <w:bookmarkStart w:id="30" w:name="_Toc9082165"/>
      <w:bookmarkStart w:id="31" w:name="_Toc441231045"/>
      <w:r w:rsidRPr="005F16DD">
        <w:rPr>
          <w:noProof/>
        </w:rPr>
        <w:drawing>
          <wp:inline distT="0" distB="0" distL="0" distR="0" wp14:anchorId="58EBEECD" wp14:editId="6E352083">
            <wp:extent cx="6804025" cy="390068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64323" cy="393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85CA" w14:textId="77777777" w:rsidR="00BC64E6" w:rsidRDefault="00BC64E6" w:rsidP="00BC64E6">
      <w:pPr>
        <w:pStyle w:val="Heading2"/>
        <w:jc w:val="both"/>
      </w:pPr>
      <w:r>
        <w:rPr>
          <w:b w:val="0"/>
        </w:rPr>
        <w:br w:type="page"/>
      </w:r>
      <w:bookmarkStart w:id="32" w:name="_Toc379894084"/>
      <w:bookmarkEnd w:id="29"/>
      <w:bookmarkEnd w:id="30"/>
      <w:bookmarkEnd w:id="31"/>
      <w:r>
        <w:lastRenderedPageBreak/>
        <w:t>UI Controls</w:t>
      </w:r>
      <w:bookmarkEnd w:id="32"/>
    </w:p>
    <w:p w14:paraId="1D6F808F" w14:textId="77777777" w:rsidR="00BC64E6" w:rsidRDefault="00BC64E6" w:rsidP="00BC64E6">
      <w:pPr>
        <w:rPr>
          <w:b/>
          <w:u w:val="single"/>
        </w:rPr>
      </w:pPr>
      <w:r>
        <w:rPr>
          <w:b/>
          <w:u w:val="single"/>
        </w:rPr>
        <w:t xml:space="preserve">Login </w:t>
      </w:r>
      <w:r w:rsidR="00F6645D">
        <w:rPr>
          <w:b/>
          <w:u w:val="single"/>
        </w:rPr>
        <w:t xml:space="preserve">Revature Associate 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4"/>
        <w:gridCol w:w="1408"/>
        <w:gridCol w:w="1408"/>
        <w:gridCol w:w="1526"/>
        <w:gridCol w:w="1995"/>
        <w:gridCol w:w="1984"/>
      </w:tblGrid>
      <w:tr w:rsidR="00F6645D" w14:paraId="324B1F37" w14:textId="77777777" w:rsidTr="00CF62DC">
        <w:trPr>
          <w:trHeight w:val="406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59A3B02F" w14:textId="77777777" w:rsidR="00F6645D" w:rsidRDefault="00F6645D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Data Element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7AAEACA" w14:textId="77777777" w:rsidR="00F6645D" w:rsidRDefault="00F6645D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Control type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2FE40EA" w14:textId="77777777" w:rsidR="00F6645D" w:rsidRDefault="00F6645D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Default Values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1F0D42D4" w14:textId="77777777" w:rsidR="00F6645D" w:rsidRDefault="00F6645D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Editable Field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5AC96F31" w14:textId="77777777" w:rsidR="00F6645D" w:rsidRDefault="00F6645D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Restrictions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CBBA322" w14:textId="77777777" w:rsidR="00F6645D" w:rsidRDefault="00F6645D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Mandatory/</w:t>
            </w:r>
          </w:p>
          <w:p w14:paraId="456E449D" w14:textId="77777777" w:rsidR="00F6645D" w:rsidRDefault="00F6645D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Non Mandatory</w:t>
            </w:r>
          </w:p>
        </w:tc>
      </w:tr>
      <w:tr w:rsidR="00F6645D" w14:paraId="5A43A50F" w14:textId="77777777" w:rsidTr="003A49F4">
        <w:trPr>
          <w:trHeight w:val="422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95534" w14:textId="77777777" w:rsidR="00F6645D" w:rsidRDefault="00F6645D">
            <w:pPr>
              <w:jc w:val="center"/>
              <w:rPr>
                <w:noProof/>
              </w:rPr>
            </w:pPr>
            <w:r>
              <w:rPr>
                <w:noProof/>
              </w:rPr>
              <w:t>User Email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65AA" w14:textId="77777777" w:rsidR="00F6645D" w:rsidRDefault="00F6645D">
            <w:pPr>
              <w:jc w:val="center"/>
            </w:pPr>
            <w:r>
              <w:t>Textbox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DFF4" w14:textId="77777777" w:rsidR="00F6645D" w:rsidRDefault="00F6645D">
            <w:pPr>
              <w:jc w:val="center"/>
            </w:pPr>
            <w: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9280" w14:textId="77777777" w:rsidR="00F6645D" w:rsidRDefault="00F6645D">
            <w:pPr>
              <w:jc w:val="center"/>
            </w:pPr>
            <w:r>
              <w:t>Yes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D98C" w14:textId="77777777" w:rsidR="00F6645D" w:rsidRDefault="00F6645D">
            <w:pPr>
              <w:jc w:val="center"/>
            </w:pPr>
            <w:r>
              <w:t>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874E" w14:textId="77777777" w:rsidR="00F6645D" w:rsidRDefault="00F6645D">
            <w:pPr>
              <w:jc w:val="center"/>
            </w:pPr>
            <w:r>
              <w:t>Mandatory</w:t>
            </w:r>
          </w:p>
        </w:tc>
      </w:tr>
      <w:tr w:rsidR="00F6645D" w14:paraId="17A3380A" w14:textId="77777777" w:rsidTr="003A49F4">
        <w:trPr>
          <w:trHeight w:val="539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0159A" w14:textId="77777777" w:rsidR="00F6645D" w:rsidRDefault="00F6645D">
            <w:pPr>
              <w:jc w:val="center"/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9707" w14:textId="77777777" w:rsidR="00F6645D" w:rsidRDefault="00F6645D">
            <w:pPr>
              <w:jc w:val="center"/>
            </w:pPr>
            <w:r>
              <w:t>Textbox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B88B" w14:textId="77777777" w:rsidR="00F6645D" w:rsidRDefault="00F6645D">
            <w:pPr>
              <w:jc w:val="center"/>
            </w:pPr>
            <w: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6D88" w14:textId="77777777" w:rsidR="00F6645D" w:rsidRDefault="00F6645D" w:rsidP="00C92385">
            <w:pPr>
              <w:jc w:val="center"/>
            </w:pPr>
            <w:r>
              <w:t>Yes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EDB9" w14:textId="77777777" w:rsidR="00F6645D" w:rsidRDefault="00F6645D">
            <w:pPr>
              <w:jc w:val="center"/>
            </w:pPr>
            <w:r>
              <w:t>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9AAA" w14:textId="77777777" w:rsidR="00F6645D" w:rsidRDefault="00F6645D">
            <w:pPr>
              <w:jc w:val="center"/>
            </w:pPr>
            <w:r>
              <w:t>Mandatory</w:t>
            </w:r>
          </w:p>
        </w:tc>
      </w:tr>
    </w:tbl>
    <w:p w14:paraId="6BA987A9" w14:textId="77777777" w:rsidR="00BC64E6" w:rsidRDefault="00BC64E6" w:rsidP="00BC64E6">
      <w:pPr>
        <w:rPr>
          <w:b/>
          <w:u w:val="single"/>
        </w:rPr>
      </w:pPr>
    </w:p>
    <w:p w14:paraId="61C648CA" w14:textId="77777777" w:rsidR="003422BB" w:rsidRDefault="003422BB" w:rsidP="003422BB">
      <w:pPr>
        <w:rPr>
          <w:b/>
          <w:u w:val="single"/>
        </w:rPr>
      </w:pPr>
      <w:r>
        <w:rPr>
          <w:b/>
          <w:u w:val="single"/>
        </w:rPr>
        <w:t xml:space="preserve">Login </w:t>
      </w:r>
      <w:r>
        <w:rPr>
          <w:b/>
          <w:u w:val="single"/>
        </w:rPr>
        <w:t>Doctor</w:t>
      </w:r>
      <w:r>
        <w:rPr>
          <w:b/>
          <w:u w:val="single"/>
        </w:rPr>
        <w:t xml:space="preserve"> 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4"/>
        <w:gridCol w:w="1408"/>
        <w:gridCol w:w="1408"/>
        <w:gridCol w:w="1526"/>
        <w:gridCol w:w="1995"/>
        <w:gridCol w:w="1984"/>
      </w:tblGrid>
      <w:tr w:rsidR="003422BB" w14:paraId="0435237C" w14:textId="77777777" w:rsidTr="00461036">
        <w:trPr>
          <w:trHeight w:val="406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0EE36AE4" w14:textId="77777777" w:rsidR="003422BB" w:rsidRDefault="003422BB" w:rsidP="0046103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Data Element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458869D2" w14:textId="77777777" w:rsidR="003422BB" w:rsidRDefault="003422BB" w:rsidP="0046103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Control type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1D507196" w14:textId="77777777" w:rsidR="003422BB" w:rsidRDefault="003422BB" w:rsidP="0046103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Default Values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3222483B" w14:textId="77777777" w:rsidR="003422BB" w:rsidRDefault="003422BB" w:rsidP="0046103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Editable Field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6839D6DF" w14:textId="77777777" w:rsidR="003422BB" w:rsidRDefault="003422BB" w:rsidP="0046103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Restrictions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0DF5283E" w14:textId="77777777" w:rsidR="003422BB" w:rsidRDefault="003422BB" w:rsidP="0046103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Mandatory/</w:t>
            </w:r>
          </w:p>
          <w:p w14:paraId="11159656" w14:textId="77777777" w:rsidR="003422BB" w:rsidRDefault="003422BB" w:rsidP="0046103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Non Mandatory</w:t>
            </w:r>
          </w:p>
        </w:tc>
      </w:tr>
      <w:tr w:rsidR="003422BB" w14:paraId="2ABFBA5A" w14:textId="77777777" w:rsidTr="00461036">
        <w:trPr>
          <w:trHeight w:val="422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EEF0B" w14:textId="77777777" w:rsidR="003422BB" w:rsidRDefault="003422BB" w:rsidP="00461036">
            <w:pPr>
              <w:jc w:val="center"/>
              <w:rPr>
                <w:noProof/>
              </w:rPr>
            </w:pPr>
            <w:r>
              <w:rPr>
                <w:noProof/>
              </w:rPr>
              <w:t>User Email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525CE" w14:textId="77777777" w:rsidR="003422BB" w:rsidRDefault="003422BB" w:rsidP="00461036">
            <w:pPr>
              <w:jc w:val="center"/>
            </w:pPr>
            <w:r>
              <w:t>Textbox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1B24" w14:textId="77777777" w:rsidR="003422BB" w:rsidRDefault="003422BB" w:rsidP="00461036">
            <w:pPr>
              <w:jc w:val="center"/>
            </w:pPr>
            <w: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FC9C" w14:textId="77777777" w:rsidR="003422BB" w:rsidRDefault="003422BB" w:rsidP="00461036">
            <w:pPr>
              <w:jc w:val="center"/>
            </w:pPr>
            <w:r>
              <w:t>Yes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BFEB" w14:textId="77777777" w:rsidR="003422BB" w:rsidRDefault="003422BB" w:rsidP="00461036">
            <w:pPr>
              <w:jc w:val="center"/>
            </w:pPr>
            <w:r>
              <w:t>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76CA4" w14:textId="77777777" w:rsidR="003422BB" w:rsidRDefault="003422BB" w:rsidP="00461036">
            <w:pPr>
              <w:jc w:val="center"/>
            </w:pPr>
            <w:r>
              <w:t>Mandatory</w:t>
            </w:r>
          </w:p>
        </w:tc>
      </w:tr>
      <w:tr w:rsidR="003422BB" w14:paraId="0B8E2AB3" w14:textId="77777777" w:rsidTr="00461036">
        <w:trPr>
          <w:trHeight w:val="449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E251" w14:textId="77777777" w:rsidR="003422BB" w:rsidRDefault="003422BB" w:rsidP="00461036">
            <w:pPr>
              <w:jc w:val="center"/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30C2D" w14:textId="77777777" w:rsidR="003422BB" w:rsidRDefault="003422BB" w:rsidP="00461036">
            <w:pPr>
              <w:jc w:val="center"/>
            </w:pPr>
            <w:r>
              <w:t>Textbox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F083" w14:textId="77777777" w:rsidR="003422BB" w:rsidRDefault="003422BB" w:rsidP="00461036">
            <w:pPr>
              <w:jc w:val="center"/>
            </w:pPr>
            <w:r>
              <w:t>Yes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CD72" w14:textId="77777777" w:rsidR="003422BB" w:rsidRDefault="003422BB" w:rsidP="00C92385">
            <w:pPr>
              <w:jc w:val="center"/>
            </w:pPr>
            <w:r>
              <w:t>Yes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771FE" w14:textId="77777777" w:rsidR="003422BB" w:rsidRDefault="003422BB" w:rsidP="00461036">
            <w:pPr>
              <w:jc w:val="center"/>
            </w:pPr>
            <w:r>
              <w:t>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D067A" w14:textId="77777777" w:rsidR="003422BB" w:rsidRDefault="003422BB" w:rsidP="00461036">
            <w:pPr>
              <w:jc w:val="center"/>
            </w:pPr>
            <w:r>
              <w:t>Mandatory</w:t>
            </w:r>
          </w:p>
        </w:tc>
      </w:tr>
    </w:tbl>
    <w:p w14:paraId="6808C73B" w14:textId="77777777" w:rsidR="003422BB" w:rsidRDefault="003422BB" w:rsidP="00BC64E6">
      <w:pPr>
        <w:rPr>
          <w:b/>
          <w:u w:val="single"/>
        </w:rPr>
      </w:pPr>
    </w:p>
    <w:p w14:paraId="33D007BA" w14:textId="77777777" w:rsidR="00BC64E6" w:rsidRDefault="00BC64E6" w:rsidP="00BC64E6">
      <w:pPr>
        <w:rPr>
          <w:b/>
          <w:u w:val="single"/>
        </w:rPr>
      </w:pPr>
      <w:r>
        <w:rPr>
          <w:b/>
          <w:u w:val="single"/>
        </w:rPr>
        <w:t>Add/Edit</w:t>
      </w:r>
      <w:r w:rsidR="007635F2">
        <w:rPr>
          <w:b/>
          <w:u w:val="single"/>
        </w:rPr>
        <w:t xml:space="preserve"> Appointment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1440"/>
        <w:gridCol w:w="1440"/>
        <w:gridCol w:w="1530"/>
        <w:gridCol w:w="1980"/>
        <w:gridCol w:w="1980"/>
      </w:tblGrid>
      <w:tr w:rsidR="00F6645D" w14:paraId="06AA663F" w14:textId="77777777" w:rsidTr="00F6645D">
        <w:trPr>
          <w:trHeight w:val="5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4EC54B4D" w14:textId="77777777" w:rsidR="00F6645D" w:rsidRDefault="00F6645D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Data Element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01E6B5EC" w14:textId="77777777" w:rsidR="00F6645D" w:rsidRDefault="00F6645D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Control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0ADDD643" w14:textId="77777777" w:rsidR="00F6645D" w:rsidRDefault="00F6645D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Default Values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7B716C4E" w14:textId="77777777" w:rsidR="00F6645D" w:rsidRDefault="00F6645D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Editable Field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4954E45D" w14:textId="77777777" w:rsidR="00F6645D" w:rsidRDefault="00F6645D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Restrictions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58C98E0A" w14:textId="77777777" w:rsidR="00F6645D" w:rsidRDefault="00F6645D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Mandatory/</w:t>
            </w:r>
          </w:p>
          <w:p w14:paraId="475AEFB2" w14:textId="77777777" w:rsidR="00F6645D" w:rsidRDefault="00F6645D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Non Mandatory</w:t>
            </w:r>
          </w:p>
        </w:tc>
      </w:tr>
      <w:tr w:rsidR="00F6645D" w14:paraId="397128EB" w14:textId="77777777" w:rsidTr="00F6645D">
        <w:trPr>
          <w:trHeight w:val="56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1258D" w14:textId="77777777" w:rsidR="00F6645D" w:rsidRDefault="00307F6F">
            <w:pPr>
              <w:jc w:val="center"/>
              <w:rPr>
                <w:noProof/>
              </w:rPr>
            </w:pPr>
            <w:r>
              <w:rPr>
                <w:noProof/>
              </w:rPr>
              <w:t>Doctor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6192" w14:textId="77777777" w:rsidR="00F6645D" w:rsidRDefault="00F6645D">
            <w:pPr>
              <w:jc w:val="center"/>
            </w:pPr>
            <w:r>
              <w:t>Textbox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E0598" w14:textId="77777777" w:rsidR="00F6645D" w:rsidRDefault="00307F6F">
            <w:pPr>
              <w:jc w:val="center"/>
            </w:pPr>
            <w: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4CBF" w14:textId="77777777" w:rsidR="00F6645D" w:rsidRDefault="00307F6F">
            <w:pPr>
              <w:jc w:val="center"/>
            </w:pPr>
            <w:r>
              <w:t>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1FB86" w14:textId="77777777" w:rsidR="00F6645D" w:rsidRDefault="00F6645D">
            <w:pPr>
              <w:jc w:val="center"/>
            </w:pPr>
            <w:r>
              <w:t>Only Alphabets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301A" w14:textId="77777777" w:rsidR="00F6645D" w:rsidRDefault="00F6645D">
            <w:pPr>
              <w:jc w:val="center"/>
            </w:pPr>
            <w:r>
              <w:t>Mandatory</w:t>
            </w:r>
          </w:p>
        </w:tc>
      </w:tr>
      <w:tr w:rsidR="00F6645D" w14:paraId="671C2AEE" w14:textId="77777777" w:rsidTr="003A49F4">
        <w:trPr>
          <w:trHeight w:val="57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802F" w14:textId="77777777" w:rsidR="00F6645D" w:rsidRDefault="00307F6F">
            <w:pPr>
              <w:jc w:val="center"/>
              <w:rPr>
                <w:noProof/>
              </w:rPr>
            </w:pPr>
            <w:r>
              <w:rPr>
                <w:noProof/>
              </w:rPr>
              <w:t>Appointment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697D" w14:textId="77777777" w:rsidR="00F6645D" w:rsidRDefault="00F6645D">
            <w:pPr>
              <w:jc w:val="center"/>
            </w:pPr>
            <w:r>
              <w:t>Textbox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8ECB" w14:textId="77777777" w:rsidR="00F6645D" w:rsidRDefault="00307F6F">
            <w:pPr>
              <w:jc w:val="center"/>
            </w:pPr>
            <w: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AC5EE" w14:textId="77777777" w:rsidR="00F6645D" w:rsidRDefault="00307F6F" w:rsidP="00C92385">
            <w:pPr>
              <w:jc w:val="center"/>
            </w:pPr>
            <w:r>
              <w:t>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208A" w14:textId="77777777" w:rsidR="00F6645D" w:rsidRDefault="00F6645D">
            <w:pPr>
              <w:jc w:val="center"/>
            </w:pPr>
            <w:r>
              <w:t xml:space="preserve">Only </w:t>
            </w:r>
            <w:r w:rsidR="00307F6F">
              <w:t>Numbers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2940" w14:textId="77777777" w:rsidR="00F6645D" w:rsidRDefault="00F6645D">
            <w:pPr>
              <w:jc w:val="center"/>
            </w:pPr>
            <w:r>
              <w:t>Mandatory</w:t>
            </w:r>
          </w:p>
        </w:tc>
      </w:tr>
      <w:tr w:rsidR="00F6645D" w14:paraId="650F4295" w14:textId="77777777" w:rsidTr="00F6645D">
        <w:trPr>
          <w:trHeight w:val="56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CC85" w14:textId="77777777" w:rsidR="00F6645D" w:rsidRDefault="00307F6F">
            <w:pPr>
              <w:jc w:val="center"/>
              <w:rPr>
                <w:noProof/>
              </w:rPr>
            </w:pPr>
            <w:r>
              <w:rPr>
                <w:noProof/>
              </w:rPr>
              <w:t>Date and Time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DEE9" w14:textId="77777777" w:rsidR="00F6645D" w:rsidRDefault="00F6645D">
            <w:pPr>
              <w:jc w:val="center"/>
            </w:pPr>
            <w:r>
              <w:t>Textbox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6D42" w14:textId="77777777" w:rsidR="00F6645D" w:rsidRDefault="00307F6F">
            <w:pPr>
              <w:jc w:val="center"/>
            </w:pPr>
            <w: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43EF" w14:textId="77777777" w:rsidR="00F6645D" w:rsidRDefault="00F6645D">
            <w:pPr>
              <w:jc w:val="center"/>
            </w:pPr>
            <w:r>
              <w:t>Yes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0231" w14:textId="77777777" w:rsidR="00F6645D" w:rsidRDefault="00F6645D">
            <w:pPr>
              <w:jc w:val="center"/>
            </w:pPr>
            <w:r>
              <w:t>Valid 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C786" w14:textId="77777777" w:rsidR="00F6645D" w:rsidRDefault="00F6645D">
            <w:pPr>
              <w:jc w:val="center"/>
            </w:pPr>
            <w:r>
              <w:t>Mandatory</w:t>
            </w:r>
          </w:p>
        </w:tc>
      </w:tr>
      <w:tr w:rsidR="00F6645D" w14:paraId="60D8AC03" w14:textId="77777777" w:rsidTr="00F6645D">
        <w:trPr>
          <w:trHeight w:val="56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4558" w14:textId="77777777" w:rsidR="00F6645D" w:rsidRDefault="00307F6F">
            <w:pPr>
              <w:jc w:val="center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2F413" w14:textId="77777777" w:rsidR="00F6645D" w:rsidRDefault="00307F6F">
            <w:pPr>
              <w:jc w:val="center"/>
            </w:pPr>
            <w:r>
              <w:t>Textbox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2BBB" w14:textId="77777777" w:rsidR="00F6645D" w:rsidRDefault="00307F6F">
            <w:pPr>
              <w:jc w:val="center"/>
            </w:pPr>
            <w: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92ED" w14:textId="77777777" w:rsidR="00F6645D" w:rsidRDefault="00307F6F">
            <w:pPr>
              <w:jc w:val="center"/>
            </w:pPr>
            <w:r>
              <w:t>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D80D0" w14:textId="77777777" w:rsidR="00F6645D" w:rsidRDefault="00F6645D">
            <w:pPr>
              <w:jc w:val="center"/>
            </w:pPr>
            <w:r>
              <w:t>Only Alphanumeric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88EC" w14:textId="77777777" w:rsidR="00F6645D" w:rsidRDefault="00F6645D">
            <w:pPr>
              <w:jc w:val="center"/>
            </w:pPr>
            <w:r>
              <w:t>Mandatory</w:t>
            </w:r>
          </w:p>
        </w:tc>
      </w:tr>
      <w:tr w:rsidR="00F6645D" w14:paraId="7D3F56A2" w14:textId="77777777" w:rsidTr="00F6645D">
        <w:trPr>
          <w:trHeight w:val="56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C6AE" w14:textId="77777777" w:rsidR="00F6645D" w:rsidRDefault="00307F6F">
            <w:pPr>
              <w:jc w:val="center"/>
              <w:rPr>
                <w:noProof/>
              </w:rPr>
            </w:pPr>
            <w:r>
              <w:rPr>
                <w:noProof/>
              </w:rPr>
              <w:t>Insurance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E803" w14:textId="77777777" w:rsidR="00F6645D" w:rsidRDefault="00307F6F">
            <w:pPr>
              <w:jc w:val="center"/>
            </w:pPr>
            <w:r>
              <w:t>Dropdown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9D05" w14:textId="77777777" w:rsidR="00F6645D" w:rsidRDefault="00F6645D">
            <w:pPr>
              <w:jc w:val="center"/>
            </w:pPr>
            <w: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AB22B" w14:textId="77777777" w:rsidR="00F6645D" w:rsidRDefault="00F6645D">
            <w:pPr>
              <w:jc w:val="center"/>
            </w:pPr>
            <w:r>
              <w:t>Yes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1DE15" w14:textId="77777777" w:rsidR="00F6645D" w:rsidRDefault="00F6645D">
            <w:pPr>
              <w:jc w:val="center"/>
            </w:pPr>
            <w: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A9E3" w14:textId="77777777" w:rsidR="00F6645D" w:rsidRDefault="00F6645D">
            <w:pPr>
              <w:jc w:val="center"/>
            </w:pPr>
            <w:r>
              <w:t>Mandatory</w:t>
            </w:r>
          </w:p>
        </w:tc>
      </w:tr>
    </w:tbl>
    <w:p w14:paraId="01EB77A5" w14:textId="77777777" w:rsidR="00BC64E6" w:rsidRDefault="00BC64E6" w:rsidP="00BC64E6"/>
    <w:p w14:paraId="4159B2E8" w14:textId="77777777" w:rsidR="00981F17" w:rsidRDefault="00981F17" w:rsidP="00BC64E6"/>
    <w:p w14:paraId="29315071" w14:textId="77777777" w:rsidR="00981F17" w:rsidRDefault="00981F17" w:rsidP="00BC64E6"/>
    <w:p w14:paraId="63E7C794" w14:textId="77777777" w:rsidR="00981F17" w:rsidRDefault="00981F17" w:rsidP="00BC64E6"/>
    <w:p w14:paraId="4DE07260" w14:textId="77777777" w:rsidR="003A49F4" w:rsidRDefault="003A49F4" w:rsidP="003A49F4">
      <w:pPr>
        <w:rPr>
          <w:b/>
          <w:u w:val="single"/>
        </w:rPr>
      </w:pPr>
      <w:r>
        <w:rPr>
          <w:b/>
          <w:u w:val="single"/>
        </w:rPr>
        <w:lastRenderedPageBreak/>
        <w:t>Search Field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1440"/>
        <w:gridCol w:w="1440"/>
        <w:gridCol w:w="1530"/>
        <w:gridCol w:w="1980"/>
        <w:gridCol w:w="1980"/>
      </w:tblGrid>
      <w:tr w:rsidR="003A49F4" w14:paraId="07DD6A64" w14:textId="77777777" w:rsidTr="00461036">
        <w:trPr>
          <w:trHeight w:val="5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36909F26" w14:textId="77777777" w:rsidR="003A49F4" w:rsidRDefault="003A49F4" w:rsidP="0046103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Data Element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65363936" w14:textId="77777777" w:rsidR="003A49F4" w:rsidRDefault="003A49F4" w:rsidP="0046103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Control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6C3DC699" w14:textId="77777777" w:rsidR="003A49F4" w:rsidRDefault="003A49F4" w:rsidP="0046103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Default Values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18F8D0B3" w14:textId="77777777" w:rsidR="003A49F4" w:rsidRDefault="003A49F4" w:rsidP="0046103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Editable Field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1C6B12E9" w14:textId="77777777" w:rsidR="003A49F4" w:rsidRDefault="003A49F4" w:rsidP="0046103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Restrictions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hideMark/>
          </w:tcPr>
          <w:p w14:paraId="52C12ABE" w14:textId="77777777" w:rsidR="003A49F4" w:rsidRDefault="003A49F4" w:rsidP="0046103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Mandatory/</w:t>
            </w:r>
          </w:p>
          <w:p w14:paraId="57919A68" w14:textId="77777777" w:rsidR="003A49F4" w:rsidRDefault="003A49F4" w:rsidP="0046103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Non Mandatory</w:t>
            </w:r>
          </w:p>
        </w:tc>
      </w:tr>
      <w:tr w:rsidR="003A49F4" w14:paraId="64E34873" w14:textId="77777777" w:rsidTr="00461036">
        <w:trPr>
          <w:trHeight w:val="56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334D" w14:textId="77777777" w:rsidR="003A49F4" w:rsidRDefault="00554BCE" w:rsidP="00461036">
            <w:pPr>
              <w:jc w:val="center"/>
              <w:rPr>
                <w:noProof/>
              </w:rPr>
            </w:pPr>
            <w:r>
              <w:rPr>
                <w:noProof/>
              </w:rPr>
              <w:t>Search doctor by</w:t>
            </w:r>
            <w:r>
              <w:rPr>
                <w:noProof/>
              </w:rPr>
              <w:t xml:space="preserve"> </w:t>
            </w:r>
            <w:r w:rsidR="003A49F4">
              <w:rPr>
                <w:noProof/>
              </w:rPr>
              <w:t>n</w:t>
            </w:r>
            <w:r w:rsidR="003A49F4">
              <w:rPr>
                <w:noProof/>
              </w:rPr>
              <w:t>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FAEC" w14:textId="77777777" w:rsidR="003A49F4" w:rsidRDefault="003A49F4" w:rsidP="00461036">
            <w:pPr>
              <w:jc w:val="center"/>
            </w:pPr>
            <w:r>
              <w:t>Textbox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036E" w14:textId="77777777" w:rsidR="003A49F4" w:rsidRDefault="003A49F4" w:rsidP="00461036">
            <w:pPr>
              <w:jc w:val="center"/>
            </w:pPr>
            <w:r>
              <w:t>Y</w:t>
            </w:r>
            <w:r w:rsidRPr="00DB2D5B">
              <w:rPr>
                <w:b/>
                <w:bCs/>
              </w:rPr>
              <w:t>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A68AF" w14:textId="77777777" w:rsidR="003A49F4" w:rsidRDefault="003A49F4" w:rsidP="00461036">
            <w:pPr>
              <w:jc w:val="center"/>
            </w:pPr>
            <w:r>
              <w:t>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AD43" w14:textId="77777777" w:rsidR="003A49F4" w:rsidRDefault="003A49F4" w:rsidP="00461036">
            <w:pPr>
              <w:jc w:val="center"/>
            </w:pPr>
            <w:r>
              <w:t>Only Alphabets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92D7" w14:textId="77777777" w:rsidR="003A49F4" w:rsidRDefault="003A49F4" w:rsidP="00461036">
            <w:pPr>
              <w:jc w:val="center"/>
            </w:pPr>
            <w:r>
              <w:t>Mandatory</w:t>
            </w:r>
          </w:p>
        </w:tc>
      </w:tr>
      <w:tr w:rsidR="003A49F4" w14:paraId="16A522BD" w14:textId="77777777" w:rsidTr="00461036">
        <w:trPr>
          <w:trHeight w:val="57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57D6" w14:textId="77777777" w:rsidR="003A49F4" w:rsidRDefault="00554BCE" w:rsidP="00461036">
            <w:pPr>
              <w:jc w:val="center"/>
              <w:rPr>
                <w:noProof/>
              </w:rPr>
            </w:pPr>
            <w:r>
              <w:rPr>
                <w:noProof/>
              </w:rPr>
              <w:t>Search doctor by NPI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BACF" w14:textId="77777777" w:rsidR="003A49F4" w:rsidRDefault="003A49F4" w:rsidP="00461036">
            <w:pPr>
              <w:jc w:val="center"/>
            </w:pPr>
            <w:r>
              <w:t>Textbox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059A9" w14:textId="77777777" w:rsidR="003A49F4" w:rsidRDefault="003A49F4" w:rsidP="00461036">
            <w:pPr>
              <w:jc w:val="center"/>
            </w:pPr>
            <w: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C86A7" w14:textId="77777777" w:rsidR="003A49F4" w:rsidRDefault="003A49F4" w:rsidP="00981F17">
            <w:pPr>
              <w:jc w:val="center"/>
            </w:pPr>
            <w:r>
              <w:t>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A1D8" w14:textId="77777777" w:rsidR="003A49F4" w:rsidRDefault="003A49F4" w:rsidP="00461036">
            <w:pPr>
              <w:jc w:val="center"/>
            </w:pPr>
            <w:r>
              <w:t>Only Numbers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8188" w14:textId="77777777" w:rsidR="003A49F4" w:rsidRDefault="003A49F4" w:rsidP="00461036">
            <w:pPr>
              <w:jc w:val="center"/>
            </w:pPr>
            <w:r>
              <w:t>Mandatory</w:t>
            </w:r>
          </w:p>
        </w:tc>
      </w:tr>
      <w:tr w:rsidR="003A49F4" w14:paraId="7A700470" w14:textId="77777777" w:rsidTr="00461036">
        <w:trPr>
          <w:trHeight w:val="56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73EA" w14:textId="77777777" w:rsidR="003A49F4" w:rsidRDefault="00554BCE" w:rsidP="00461036">
            <w:pPr>
              <w:jc w:val="center"/>
              <w:rPr>
                <w:noProof/>
              </w:rPr>
            </w:pPr>
            <w:r>
              <w:rPr>
                <w:noProof/>
              </w:rPr>
              <w:t>Search doctor by</w:t>
            </w:r>
            <w:r>
              <w:rPr>
                <w:noProof/>
              </w:rPr>
              <w:t xml:space="preserve"> condition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CE3F" w14:textId="77777777" w:rsidR="003A49F4" w:rsidRDefault="003A49F4" w:rsidP="00461036">
            <w:pPr>
              <w:jc w:val="center"/>
            </w:pPr>
            <w:r>
              <w:t>Textbox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6127D" w14:textId="77777777" w:rsidR="003A49F4" w:rsidRDefault="003A49F4" w:rsidP="00461036">
            <w:pPr>
              <w:jc w:val="center"/>
            </w:pPr>
            <w: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29D1" w14:textId="77777777" w:rsidR="003A49F4" w:rsidRDefault="00DB2D5B" w:rsidP="00461036">
            <w:pPr>
              <w:jc w:val="center"/>
            </w:pPr>
            <w:r>
              <w:t>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0F9B1" w14:textId="77777777" w:rsidR="003A49F4" w:rsidRDefault="005F48CF" w:rsidP="00461036">
            <w:pPr>
              <w:jc w:val="center"/>
            </w:pPr>
            <w:r>
              <w:t>Only Alphanumeric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A8B5" w14:textId="77777777" w:rsidR="003A49F4" w:rsidRDefault="003A49F4" w:rsidP="00461036">
            <w:pPr>
              <w:jc w:val="center"/>
            </w:pPr>
            <w:r>
              <w:t>Mandatory</w:t>
            </w:r>
          </w:p>
        </w:tc>
      </w:tr>
      <w:tr w:rsidR="003A49F4" w14:paraId="3DF1E1F4" w14:textId="77777777" w:rsidTr="00461036">
        <w:trPr>
          <w:trHeight w:val="56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30FA" w14:textId="77777777" w:rsidR="003A49F4" w:rsidRDefault="00554BCE" w:rsidP="00461036">
            <w:pPr>
              <w:jc w:val="center"/>
              <w:rPr>
                <w:noProof/>
              </w:rPr>
            </w:pPr>
            <w:r>
              <w:rPr>
                <w:noProof/>
              </w:rPr>
              <w:t>Search doctor by</w:t>
            </w:r>
            <w:r>
              <w:rPr>
                <w:noProof/>
              </w:rPr>
              <w:t xml:space="preserve"> Years of experience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BD10" w14:textId="77777777" w:rsidR="003A49F4" w:rsidRDefault="003A49F4" w:rsidP="00461036">
            <w:pPr>
              <w:jc w:val="center"/>
            </w:pPr>
            <w:r>
              <w:t>Textbox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EB47" w14:textId="77777777" w:rsidR="003A49F4" w:rsidRDefault="003A49F4" w:rsidP="00461036">
            <w:pPr>
              <w:jc w:val="center"/>
            </w:pPr>
            <w: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9BBD0" w14:textId="77777777" w:rsidR="003A49F4" w:rsidRDefault="003A49F4" w:rsidP="00461036">
            <w:pPr>
              <w:jc w:val="center"/>
            </w:pPr>
            <w:r>
              <w:t>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FD2B" w14:textId="77777777" w:rsidR="003A49F4" w:rsidRDefault="005F48CF" w:rsidP="00461036">
            <w:pPr>
              <w:jc w:val="center"/>
            </w:pPr>
            <w:r>
              <w:t>Only Numbers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B35F5" w14:textId="77777777" w:rsidR="003A49F4" w:rsidRDefault="003A49F4" w:rsidP="00461036">
            <w:pPr>
              <w:jc w:val="center"/>
            </w:pPr>
            <w:r>
              <w:t>Mandatory</w:t>
            </w:r>
          </w:p>
        </w:tc>
      </w:tr>
      <w:tr w:rsidR="003A49F4" w14:paraId="1CB52677" w14:textId="77777777" w:rsidTr="00461036">
        <w:trPr>
          <w:trHeight w:val="565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2157" w14:textId="77777777" w:rsidR="003A49F4" w:rsidRDefault="00C65BF2" w:rsidP="00461036">
            <w:pPr>
              <w:jc w:val="center"/>
              <w:rPr>
                <w:noProof/>
              </w:rPr>
            </w:pPr>
            <w:r>
              <w:rPr>
                <w:noProof/>
              </w:rPr>
              <w:t>Search doctor by</w:t>
            </w:r>
            <w:r>
              <w:rPr>
                <w:noProof/>
              </w:rPr>
              <w:t xml:space="preserve"> insurance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9B5F5" w14:textId="77777777" w:rsidR="003A49F4" w:rsidRDefault="00C65BF2" w:rsidP="00461036">
            <w:pPr>
              <w:jc w:val="center"/>
            </w:pPr>
            <w:r>
              <w:t>Textbox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6706A" w14:textId="77777777" w:rsidR="003A49F4" w:rsidRDefault="00DB2D5B" w:rsidP="00461036">
            <w:pPr>
              <w:jc w:val="center"/>
            </w:pPr>
            <w: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685F" w14:textId="77777777" w:rsidR="003A49F4" w:rsidRDefault="00DB2D5B" w:rsidP="00461036">
            <w:pPr>
              <w:jc w:val="center"/>
            </w:pPr>
            <w:r>
              <w:t>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0ADC" w14:textId="77777777" w:rsidR="003A49F4" w:rsidRDefault="005F48CF" w:rsidP="00461036">
            <w:pPr>
              <w:jc w:val="center"/>
            </w:pPr>
            <w:r>
              <w:t>Only Alphabets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67A0" w14:textId="77777777" w:rsidR="003A49F4" w:rsidRDefault="003A49F4" w:rsidP="00461036">
            <w:pPr>
              <w:jc w:val="center"/>
            </w:pPr>
            <w:r>
              <w:t>Mandatory</w:t>
            </w:r>
          </w:p>
        </w:tc>
      </w:tr>
    </w:tbl>
    <w:p w14:paraId="6C9165B1" w14:textId="77777777" w:rsidR="00BC64E6" w:rsidRDefault="00BC64E6" w:rsidP="00BC64E6">
      <w:pPr>
        <w:pStyle w:val="Heading2"/>
        <w:tabs>
          <w:tab w:val="left" w:pos="720"/>
        </w:tabs>
        <w:jc w:val="both"/>
      </w:pPr>
      <w:bookmarkStart w:id="33" w:name="_Toc379894085"/>
      <w:r>
        <w:t>UI Design</w:t>
      </w:r>
      <w:bookmarkEnd w:id="33"/>
    </w:p>
    <w:p w14:paraId="20F71590" w14:textId="77777777" w:rsidR="00BC64E6" w:rsidRDefault="00804925" w:rsidP="00BC64E6">
      <w:pPr>
        <w:pStyle w:val="Heading3"/>
      </w:pPr>
      <w:r>
        <w:t>Search UI</w:t>
      </w:r>
    </w:p>
    <w:p w14:paraId="4202FC45" w14:textId="213256F8" w:rsidR="00BC64E6" w:rsidRDefault="009764D5" w:rsidP="008E78AF">
      <w:pPr>
        <w:ind w:left="-360"/>
      </w:pPr>
      <w:r w:rsidRPr="009764D5">
        <w:drawing>
          <wp:inline distT="0" distB="0" distL="0" distR="0" wp14:anchorId="233F30A0" wp14:editId="2670CBD8">
            <wp:extent cx="6602095" cy="15544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2904" cy="15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2812" w14:textId="77777777" w:rsidR="00BC64E6" w:rsidRDefault="00804925" w:rsidP="00BC64E6">
      <w:pPr>
        <w:pStyle w:val="Heading3"/>
      </w:pPr>
      <w:r>
        <w:t>Advance search UI</w:t>
      </w:r>
    </w:p>
    <w:p w14:paraId="17CCE507" w14:textId="7C667744" w:rsidR="00BC64E6" w:rsidRDefault="009764D5" w:rsidP="008E78AF">
      <w:pPr>
        <w:ind w:left="-180" w:firstLine="360"/>
        <w:rPr>
          <w:b/>
          <w:u w:val="single"/>
        </w:rPr>
      </w:pPr>
      <w:r w:rsidRPr="009764D5">
        <w:drawing>
          <wp:inline distT="0" distB="0" distL="0" distR="0" wp14:anchorId="01FA76B3" wp14:editId="4E9E7749">
            <wp:extent cx="5943600" cy="1417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7EFF" w14:textId="7ECDD258" w:rsidR="00BC64E6" w:rsidRDefault="00804925" w:rsidP="00BC64E6">
      <w:pPr>
        <w:pStyle w:val="Heading3"/>
      </w:pPr>
      <w:r>
        <w:lastRenderedPageBreak/>
        <w:t>Pagination</w:t>
      </w:r>
    </w:p>
    <w:p w14:paraId="59EBBD73" w14:textId="77777777" w:rsidR="00BC64E6" w:rsidRDefault="009764D5" w:rsidP="008E78AF">
      <w:pPr>
        <w:ind w:left="-270" w:firstLine="36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72D2CF7" wp14:editId="6B22BE71">
            <wp:extent cx="5943600" cy="2414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22F3" w14:textId="0B74AC98" w:rsidR="009764D5" w:rsidRDefault="009764D5" w:rsidP="00BC64E6">
      <w:pPr>
        <w:pStyle w:val="Heading3"/>
      </w:pPr>
      <w:r>
        <w:t>Calendar</w:t>
      </w:r>
    </w:p>
    <w:p w14:paraId="160E010A" w14:textId="16338915" w:rsidR="009764D5" w:rsidRPr="009764D5" w:rsidRDefault="009764D5" w:rsidP="008E78AF">
      <w:pPr>
        <w:jc w:val="center"/>
      </w:pPr>
      <w:r>
        <w:rPr>
          <w:noProof/>
        </w:rPr>
        <w:drawing>
          <wp:inline distT="0" distB="0" distL="0" distR="0" wp14:anchorId="521EA2E6" wp14:editId="7E08F74C">
            <wp:extent cx="5943600" cy="4515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C330" w14:textId="256CC384" w:rsidR="00BC64E6" w:rsidRDefault="00BC64E6" w:rsidP="00BC64E6">
      <w:pPr>
        <w:pStyle w:val="Heading3"/>
      </w:pPr>
      <w:r w:rsidRPr="009764D5">
        <w:br w:type="page"/>
      </w:r>
      <w:r w:rsidR="009764D5">
        <w:lastRenderedPageBreak/>
        <w:t>Appointment Card</w:t>
      </w:r>
    </w:p>
    <w:p w14:paraId="147FDD2F" w14:textId="0E4DD0DA" w:rsidR="00BC64E6" w:rsidRDefault="009764D5" w:rsidP="008E78AF">
      <w:pPr>
        <w:widowControl/>
        <w:spacing w:before="0" w:after="0" w:line="240" w:lineRule="auto"/>
        <w:ind w:right="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A5201DA" wp14:editId="2C0A63BB">
            <wp:extent cx="6287135" cy="2560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7298" cy="2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1843" w14:textId="77777777" w:rsidR="00BC64E6" w:rsidRDefault="00BC64E6" w:rsidP="00BC64E6">
      <w:pPr>
        <w:widowControl/>
        <w:spacing w:before="0" w:after="0" w:line="240" w:lineRule="auto"/>
        <w:ind w:right="0"/>
        <w:rPr>
          <w:b/>
          <w:u w:val="single"/>
        </w:rPr>
      </w:pPr>
    </w:p>
    <w:p w14:paraId="06B4DF3C" w14:textId="77777777" w:rsidR="00BC64E6" w:rsidRDefault="00BC64E6" w:rsidP="00BC64E6">
      <w:pPr>
        <w:widowControl/>
        <w:spacing w:before="0" w:after="0" w:line="240" w:lineRule="auto"/>
        <w:ind w:right="0"/>
        <w:rPr>
          <w:b/>
          <w:u w:val="single"/>
        </w:rPr>
      </w:pPr>
    </w:p>
    <w:p w14:paraId="63E4AC54" w14:textId="045855A0" w:rsidR="00BC64E6" w:rsidRDefault="003252B0" w:rsidP="00BC64E6">
      <w:pPr>
        <w:pStyle w:val="Heading3"/>
      </w:pPr>
      <w:r>
        <w:t>Create a</w:t>
      </w:r>
      <w:r w:rsidR="00804925">
        <w:t>ppointment</w:t>
      </w:r>
    </w:p>
    <w:p w14:paraId="0F1649F1" w14:textId="3334C1C0" w:rsidR="00BC64E6" w:rsidRDefault="008E78AF" w:rsidP="008E78AF">
      <w:pPr>
        <w:jc w:val="center"/>
      </w:pPr>
      <w:r>
        <w:rPr>
          <w:noProof/>
        </w:rPr>
        <w:drawing>
          <wp:inline distT="0" distB="0" distL="0" distR="0" wp14:anchorId="09F9B64C" wp14:editId="153629BE">
            <wp:extent cx="5356860" cy="30863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3243" cy="309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B669" w14:textId="3F820C9B" w:rsidR="00821698" w:rsidRDefault="00821698" w:rsidP="00821698">
      <w:pPr>
        <w:pStyle w:val="Heading3"/>
      </w:pPr>
      <w:bookmarkStart w:id="34" w:name="_Toc379894091"/>
      <w:r>
        <w:lastRenderedPageBreak/>
        <w:t>Delete</w:t>
      </w:r>
      <w:r w:rsidR="00BC64E6">
        <w:t xml:space="preserve">/View </w:t>
      </w:r>
      <w:bookmarkEnd w:id="34"/>
      <w:r>
        <w:t>appointment</w:t>
      </w:r>
      <w:bookmarkStart w:id="35" w:name="_Toc379894092"/>
    </w:p>
    <w:p w14:paraId="7BDB9188" w14:textId="46BC1148" w:rsidR="00821698" w:rsidRPr="00821698" w:rsidRDefault="00821698" w:rsidP="00821698">
      <w:pPr>
        <w:ind w:left="270"/>
      </w:pPr>
      <w:r>
        <w:rPr>
          <w:noProof/>
        </w:rPr>
        <w:drawing>
          <wp:inline distT="0" distB="0" distL="0" distR="0" wp14:anchorId="37EFE47A" wp14:editId="2543AB97">
            <wp:extent cx="5646420" cy="32250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9445" cy="32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5"/>
    <w:p w14:paraId="3584D3B7" w14:textId="77777777" w:rsidR="00BC64E6" w:rsidRDefault="00BC64E6" w:rsidP="00BC64E6"/>
    <w:p w14:paraId="43BAEAEC" w14:textId="77777777" w:rsidR="00BC64E6" w:rsidRDefault="00BC64E6" w:rsidP="00BC64E6">
      <w:pPr>
        <w:pStyle w:val="Heading2"/>
        <w:jc w:val="both"/>
      </w:pPr>
      <w:bookmarkStart w:id="36" w:name="_Toc379894097"/>
      <w:bookmarkStart w:id="37" w:name="_Toc376439056"/>
      <w:r>
        <w:t>E- R Diagram (Relationship between Tables)</w:t>
      </w:r>
      <w:bookmarkEnd w:id="36"/>
      <w:bookmarkEnd w:id="37"/>
    </w:p>
    <w:p w14:paraId="74D33899" w14:textId="77777777" w:rsidR="00D36E7C" w:rsidRPr="00804925" w:rsidRDefault="00212B35" w:rsidP="00804925">
      <w:pPr>
        <w:pStyle w:val="Heading1"/>
        <w:numPr>
          <w:ilvl w:val="0"/>
          <w:numId w:val="0"/>
        </w:numPr>
        <w:tabs>
          <w:tab w:val="left" w:pos="720"/>
        </w:tabs>
        <w:ind w:left="-540"/>
        <w:rPr>
          <w:i/>
          <w:iCs/>
        </w:rPr>
      </w:pPr>
      <w:r w:rsidRPr="005F16DD">
        <w:rPr>
          <w:noProof/>
        </w:rPr>
        <w:drawing>
          <wp:inline distT="0" distB="0" distL="0" distR="0" wp14:anchorId="2EF0F687" wp14:editId="6D2E6E16">
            <wp:extent cx="6484983" cy="3717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8733" cy="373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E7C" w:rsidRPr="00804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FA0E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2892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98683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968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ECC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0C9F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FCD8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4C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EEA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4D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D1B87"/>
    <w:multiLevelType w:val="hybridMultilevel"/>
    <w:tmpl w:val="7804B6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A0719B"/>
    <w:multiLevelType w:val="hybridMultilevel"/>
    <w:tmpl w:val="7A92B9CC"/>
    <w:lvl w:ilvl="0" w:tplc="4224CF9A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C8A196C"/>
    <w:multiLevelType w:val="hybridMultilevel"/>
    <w:tmpl w:val="184A1A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1980" w:hanging="360"/>
      </w:p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</w:lvl>
  </w:abstractNum>
  <w:abstractNum w:abstractNumId="15" w15:restartNumberingAfterBreak="0">
    <w:nsid w:val="229D1267"/>
    <w:multiLevelType w:val="hybridMultilevel"/>
    <w:tmpl w:val="72A21E18"/>
    <w:lvl w:ilvl="0" w:tplc="A6569D62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867365"/>
    <w:multiLevelType w:val="hybridMultilevel"/>
    <w:tmpl w:val="65BA07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7FD2D4C"/>
    <w:multiLevelType w:val="hybridMultilevel"/>
    <w:tmpl w:val="150CC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E36ACF"/>
    <w:multiLevelType w:val="hybridMultilevel"/>
    <w:tmpl w:val="A978F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642CF0"/>
    <w:multiLevelType w:val="hybridMultilevel"/>
    <w:tmpl w:val="468CB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97A30"/>
    <w:multiLevelType w:val="hybridMultilevel"/>
    <w:tmpl w:val="C74A083A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726E325E"/>
    <w:multiLevelType w:val="hybridMultilevel"/>
    <w:tmpl w:val="FC0E4B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1"/>
  </w:num>
  <w:num w:numId="15">
    <w:abstractNumId w:val="21"/>
  </w:num>
  <w:num w:numId="16">
    <w:abstractNumId w:val="16"/>
  </w:num>
  <w:num w:numId="17">
    <w:abstractNumId w:val="13"/>
  </w:num>
  <w:num w:numId="18">
    <w:abstractNumId w:val="17"/>
  </w:num>
  <w:num w:numId="19">
    <w:abstractNumId w:val="18"/>
  </w:num>
  <w:num w:numId="20">
    <w:abstractNumId w:val="10"/>
  </w:num>
  <w:num w:numId="21">
    <w:abstractNumId w:val="20"/>
  </w:num>
  <w:num w:numId="22">
    <w:abstractNumId w:val="1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E6"/>
    <w:rsid w:val="00044FB0"/>
    <w:rsid w:val="001729E1"/>
    <w:rsid w:val="00212B35"/>
    <w:rsid w:val="002432B7"/>
    <w:rsid w:val="0024363B"/>
    <w:rsid w:val="00307F6F"/>
    <w:rsid w:val="003252B0"/>
    <w:rsid w:val="003422BB"/>
    <w:rsid w:val="00354A05"/>
    <w:rsid w:val="003A49F4"/>
    <w:rsid w:val="003B5BF9"/>
    <w:rsid w:val="004A1598"/>
    <w:rsid w:val="005234A0"/>
    <w:rsid w:val="00554BCE"/>
    <w:rsid w:val="005F16DD"/>
    <w:rsid w:val="005F48CF"/>
    <w:rsid w:val="006263F2"/>
    <w:rsid w:val="006559BF"/>
    <w:rsid w:val="0069068C"/>
    <w:rsid w:val="006A375E"/>
    <w:rsid w:val="007635F2"/>
    <w:rsid w:val="007A1257"/>
    <w:rsid w:val="007A47CE"/>
    <w:rsid w:val="00804925"/>
    <w:rsid w:val="00821698"/>
    <w:rsid w:val="00825BB2"/>
    <w:rsid w:val="008D767B"/>
    <w:rsid w:val="008E78AF"/>
    <w:rsid w:val="00974708"/>
    <w:rsid w:val="009764D5"/>
    <w:rsid w:val="00981F17"/>
    <w:rsid w:val="00B707AF"/>
    <w:rsid w:val="00BC64E6"/>
    <w:rsid w:val="00C6164A"/>
    <w:rsid w:val="00C65BF2"/>
    <w:rsid w:val="00C92385"/>
    <w:rsid w:val="00CE054C"/>
    <w:rsid w:val="00CF62DC"/>
    <w:rsid w:val="00D36E7C"/>
    <w:rsid w:val="00DA1451"/>
    <w:rsid w:val="00DB2D5B"/>
    <w:rsid w:val="00E11A19"/>
    <w:rsid w:val="00F6645D"/>
    <w:rsid w:val="00FC658B"/>
    <w:rsid w:val="00F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0AAA"/>
  <w15:chartTrackingRefBased/>
  <w15:docId w15:val="{39B3ECBE-2DA2-4D21-941E-61094034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C64E6"/>
    <w:pPr>
      <w:widowControl w:val="0"/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C64E6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BC64E6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unhideWhenUsed/>
    <w:qFormat/>
    <w:rsid w:val="00BC64E6"/>
    <w:pPr>
      <w:numPr>
        <w:ilvl w:val="2"/>
      </w:numPr>
      <w:tabs>
        <w:tab w:val="num" w:pos="2250"/>
      </w:tabs>
      <w:spacing w:before="0" w:after="240"/>
      <w:ind w:left="1530"/>
      <w:outlineLvl w:val="2"/>
    </w:pPr>
    <w:rPr>
      <w:bCs/>
      <w:color w:val="008000"/>
      <w:sz w:val="28"/>
    </w:rPr>
  </w:style>
  <w:style w:type="paragraph" w:styleId="Heading4">
    <w:name w:val="heading 4"/>
    <w:basedOn w:val="Heading3"/>
    <w:next w:val="Normal"/>
    <w:link w:val="Heading4Char"/>
    <w:semiHidden/>
    <w:unhideWhenUsed/>
    <w:qFormat/>
    <w:rsid w:val="00BC64E6"/>
    <w:pPr>
      <w:widowControl/>
      <w:numPr>
        <w:ilvl w:val="0"/>
        <w:numId w:val="0"/>
      </w:numPr>
      <w:suppressLineNumbers/>
      <w:tabs>
        <w:tab w:val="clear" w:pos="2700"/>
      </w:tabs>
      <w:spacing w:before="120" w:after="120" w:line="240" w:lineRule="auto"/>
      <w:ind w:left="1080"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C64E6"/>
    <w:pPr>
      <w:keepNext/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C64E6"/>
    <w:pPr>
      <w:keepNext/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C64E6"/>
    <w:pPr>
      <w:framePr w:hSpace="187" w:wrap="auto" w:vAnchor="text" w:hAnchor="text" w:y="1"/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C64E6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C64E6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64E6"/>
    <w:rPr>
      <w:rFonts w:ascii="Arial" w:eastAsia="Times New Roman" w:hAnsi="Arial" w:cs="Times New Roman"/>
      <w:b/>
      <w:color w:val="000080"/>
      <w:sz w:val="36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BC64E6"/>
    <w:rPr>
      <w:rFonts w:ascii="Arial" w:eastAsia="Times New Roman" w:hAnsi="Arial" w:cs="Times New Roman"/>
      <w:b/>
      <w:color w:val="800080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BC64E6"/>
    <w:rPr>
      <w:rFonts w:ascii="Arial" w:eastAsia="Times New Roman" w:hAnsi="Arial" w:cs="Times New Roman"/>
      <w:b/>
      <w:bCs/>
      <w:color w:val="008000"/>
      <w:sz w:val="28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BC64E6"/>
    <w:rPr>
      <w:rFonts w:ascii="Arial" w:eastAsia="Times New Roman" w:hAnsi="Arial" w:cs="Times New Roman"/>
      <w:b/>
      <w:bCs/>
      <w:color w:val="333333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BC64E6"/>
    <w:rPr>
      <w:rFonts w:ascii="Arial" w:eastAsia="Times New Roman" w:hAnsi="Arial" w:cs="Times New Roman"/>
      <w:b/>
      <w:color w:val="008080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BC64E6"/>
    <w:rPr>
      <w:rFonts w:ascii="Arial" w:eastAsia="Times New Roman" w:hAnsi="Arial" w:cs="Times New Roman"/>
      <w:b/>
      <w:color w:val="808080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BC64E6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BC64E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BC64E6"/>
    <w:rPr>
      <w:rFonts w:ascii="Arial" w:eastAsia="Times New Roman" w:hAnsi="Arial" w:cs="Times New Roman"/>
      <w:b/>
      <w:i/>
      <w:sz w:val="18"/>
      <w:szCs w:val="20"/>
    </w:rPr>
  </w:style>
  <w:style w:type="character" w:styleId="Hyperlink">
    <w:name w:val="Hyperlink"/>
    <w:uiPriority w:val="99"/>
    <w:semiHidden/>
    <w:unhideWhenUsed/>
    <w:rsid w:val="00BC64E6"/>
    <w:rPr>
      <w:color w:val="0000FF"/>
      <w:u w:val="single"/>
    </w:rPr>
  </w:style>
  <w:style w:type="paragraph" w:customStyle="1" w:styleId="msonormal0">
    <w:name w:val="msonormal"/>
    <w:basedOn w:val="Normal"/>
    <w:rsid w:val="00BC64E6"/>
    <w:pPr>
      <w:widowControl/>
      <w:spacing w:before="100" w:beforeAutospacing="1" w:after="100" w:afterAutospacing="1" w:line="240" w:lineRule="auto"/>
      <w:ind w:right="0"/>
    </w:pPr>
    <w:rPr>
      <w:rFonts w:ascii="Arial Unicode MS" w:eastAsia="Arial Unicode MS" w:hAnsi="Arial Unicode MS" w:cs="Arial Unicode M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C64E6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C64E6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C64E6"/>
    <w:pPr>
      <w:tabs>
        <w:tab w:val="right" w:pos="9029"/>
      </w:tabs>
      <w:spacing w:before="0" w:after="0"/>
      <w:ind w:left="432"/>
    </w:pPr>
  </w:style>
  <w:style w:type="character" w:customStyle="1" w:styleId="FootnoteTextChar">
    <w:name w:val="Footnote Text Char"/>
    <w:basedOn w:val="DefaultParagraphFont"/>
    <w:link w:val="FootnoteText"/>
    <w:semiHidden/>
    <w:rsid w:val="00BC64E6"/>
    <w:rPr>
      <w:rFonts w:ascii="Arial" w:eastAsia="Times New Roman" w:hAnsi="Arial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BC64E6"/>
  </w:style>
  <w:style w:type="character" w:customStyle="1" w:styleId="CommentTextChar">
    <w:name w:val="Comment Text Char"/>
    <w:basedOn w:val="DefaultParagraphFont"/>
    <w:link w:val="CommentText"/>
    <w:semiHidden/>
    <w:rsid w:val="00BC64E6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BC64E6"/>
  </w:style>
  <w:style w:type="character" w:customStyle="1" w:styleId="HeaderChar">
    <w:name w:val="Header Char"/>
    <w:basedOn w:val="DefaultParagraphFont"/>
    <w:link w:val="Header"/>
    <w:semiHidden/>
    <w:rsid w:val="00BC64E6"/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BC64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unhideWhenUsed/>
    <w:rsid w:val="00BC64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C64E6"/>
    <w:rPr>
      <w:rFonts w:ascii="Arial" w:eastAsia="Times New Roman" w:hAnsi="Arial" w:cs="Times New Roman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C64E6"/>
    <w:pPr>
      <w:spacing w:before="120" w:after="120"/>
    </w:pPr>
    <w:rPr>
      <w:b/>
    </w:rPr>
  </w:style>
  <w:style w:type="character" w:customStyle="1" w:styleId="EndnoteTextChar">
    <w:name w:val="Endnote Text Char"/>
    <w:basedOn w:val="DefaultParagraphFont"/>
    <w:link w:val="EndnoteText"/>
    <w:semiHidden/>
    <w:rsid w:val="00BC64E6"/>
    <w:rPr>
      <w:rFonts w:ascii="Arial" w:eastAsia="Times New Roman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semiHidden/>
    <w:unhideWhenUsed/>
    <w:rsid w:val="00BC64E6"/>
  </w:style>
  <w:style w:type="character" w:customStyle="1" w:styleId="MacroTextChar">
    <w:name w:val="Macro Text Char"/>
    <w:basedOn w:val="DefaultParagraphFont"/>
    <w:link w:val="MacroText"/>
    <w:semiHidden/>
    <w:rsid w:val="00BC64E6"/>
    <w:rPr>
      <w:rFonts w:ascii="Courier New" w:eastAsia="Times New Roman" w:hAnsi="Courier New" w:cs="Times New Roman"/>
      <w:sz w:val="20"/>
      <w:szCs w:val="20"/>
    </w:rPr>
  </w:style>
  <w:style w:type="paragraph" w:styleId="MacroText">
    <w:name w:val="macro"/>
    <w:link w:val="MacroTextChar"/>
    <w:semiHidden/>
    <w:unhideWhenUsed/>
    <w:rsid w:val="00BC64E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eastAsia="Times New Roman" w:hAnsi="Courier New" w:cs="Times New Roman"/>
      <w:sz w:val="20"/>
      <w:szCs w:val="20"/>
    </w:rPr>
  </w:style>
  <w:style w:type="paragraph" w:styleId="TOAHeading">
    <w:name w:val="toa heading"/>
    <w:basedOn w:val="Normal"/>
    <w:next w:val="Normal"/>
    <w:semiHidden/>
    <w:unhideWhenUsed/>
    <w:rsid w:val="00BC64E6"/>
    <w:pPr>
      <w:spacing w:before="120"/>
      <w:jc w:val="center"/>
    </w:pPr>
    <w:rPr>
      <w:b/>
      <w:sz w:val="28"/>
    </w:rPr>
  </w:style>
  <w:style w:type="paragraph" w:styleId="Title">
    <w:name w:val="Title"/>
    <w:basedOn w:val="Normal"/>
    <w:link w:val="TitleChar"/>
    <w:qFormat/>
    <w:rsid w:val="00BC64E6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BC64E6"/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ClosingChar">
    <w:name w:val="Closing Char"/>
    <w:basedOn w:val="DefaultParagraphFont"/>
    <w:link w:val="Closing"/>
    <w:semiHidden/>
    <w:rsid w:val="00BC64E6"/>
    <w:rPr>
      <w:rFonts w:ascii="Arial" w:eastAsia="Times New Roman" w:hAnsi="Arial" w:cs="Times New Roman"/>
      <w:sz w:val="20"/>
      <w:szCs w:val="20"/>
    </w:rPr>
  </w:style>
  <w:style w:type="paragraph" w:styleId="Closing">
    <w:name w:val="Closing"/>
    <w:basedOn w:val="Normal"/>
    <w:link w:val="ClosingChar"/>
    <w:semiHidden/>
    <w:unhideWhenUsed/>
    <w:rsid w:val="00BC64E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C64E6"/>
    <w:rPr>
      <w:rFonts w:ascii="Arial" w:eastAsia="Times New Roman" w:hAnsi="Arial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unhideWhenUsed/>
    <w:rsid w:val="00BC64E6"/>
    <w:pPr>
      <w:ind w:left="4320"/>
    </w:pPr>
  </w:style>
  <w:style w:type="paragraph" w:styleId="BodyText">
    <w:name w:val="Body Text"/>
    <w:basedOn w:val="Normal"/>
    <w:link w:val="BodyTextChar"/>
    <w:semiHidden/>
    <w:unhideWhenUsed/>
    <w:rsid w:val="00BC64E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C64E6"/>
    <w:rPr>
      <w:rFonts w:ascii="Arial" w:eastAsia="Times New Roman" w:hAnsi="Arial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C64E6"/>
    <w:rPr>
      <w:rFonts w:ascii="Arial" w:eastAsia="Times New Roman" w:hAnsi="Arial" w:cs="Times New Roman"/>
      <w:i/>
      <w:sz w:val="20"/>
      <w:szCs w:val="20"/>
    </w:rPr>
  </w:style>
  <w:style w:type="paragraph" w:styleId="BodyTextIndent">
    <w:name w:val="Body Text Indent"/>
    <w:basedOn w:val="Normal"/>
    <w:link w:val="BodyTextIndentChar"/>
    <w:semiHidden/>
    <w:unhideWhenUsed/>
    <w:rsid w:val="00BC64E6"/>
    <w:pPr>
      <w:spacing w:before="4"/>
      <w:ind w:right="144" w:firstLine="720"/>
      <w:jc w:val="both"/>
    </w:pPr>
    <w:rPr>
      <w:i/>
    </w:rPr>
  </w:style>
  <w:style w:type="character" w:customStyle="1" w:styleId="MessageHeaderChar">
    <w:name w:val="Message Header Char"/>
    <w:basedOn w:val="DefaultParagraphFont"/>
    <w:link w:val="MessageHeader"/>
    <w:semiHidden/>
    <w:rsid w:val="00BC64E6"/>
    <w:rPr>
      <w:rFonts w:ascii="Arial" w:eastAsia="Times New Roman" w:hAnsi="Arial" w:cs="Times New Roman"/>
      <w:sz w:val="24"/>
      <w:szCs w:val="20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BC64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</w:rPr>
  </w:style>
  <w:style w:type="paragraph" w:styleId="Subtitle">
    <w:name w:val="Subtitle"/>
    <w:basedOn w:val="Normal"/>
    <w:link w:val="SubtitleChar"/>
    <w:qFormat/>
    <w:rsid w:val="00BC64E6"/>
    <w:pPr>
      <w:spacing w:after="60"/>
      <w:jc w:val="center"/>
      <w:outlineLvl w:val="1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BC64E6"/>
    <w:rPr>
      <w:rFonts w:ascii="Arial" w:eastAsia="Times New Roman" w:hAnsi="Arial" w:cs="Times New Roman"/>
      <w:sz w:val="24"/>
      <w:szCs w:val="20"/>
    </w:rPr>
  </w:style>
  <w:style w:type="character" w:customStyle="1" w:styleId="SalutationChar">
    <w:name w:val="Salutation Char"/>
    <w:basedOn w:val="DefaultParagraphFont"/>
    <w:link w:val="Salutation"/>
    <w:semiHidden/>
    <w:rsid w:val="00BC64E6"/>
    <w:rPr>
      <w:rFonts w:ascii="Arial" w:eastAsia="Times New Roman" w:hAnsi="Arial" w:cs="Times New Roman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BC64E6"/>
  </w:style>
  <w:style w:type="character" w:customStyle="1" w:styleId="DateChar">
    <w:name w:val="Date Char"/>
    <w:basedOn w:val="DefaultParagraphFont"/>
    <w:link w:val="Date"/>
    <w:semiHidden/>
    <w:rsid w:val="00BC64E6"/>
    <w:rPr>
      <w:rFonts w:ascii="Arial" w:eastAsia="Times New Roman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BC64E6"/>
  </w:style>
  <w:style w:type="character" w:customStyle="1" w:styleId="BodyTextFirstIndentChar">
    <w:name w:val="Body Text First Indent Char"/>
    <w:basedOn w:val="BodyTextChar"/>
    <w:link w:val="BodyTextFirstIndent"/>
    <w:semiHidden/>
    <w:rsid w:val="00BC64E6"/>
    <w:rPr>
      <w:rFonts w:ascii="Arial" w:eastAsia="Times New Roman" w:hAnsi="Arial" w:cs="Times New Roman"/>
      <w:sz w:val="20"/>
      <w:szCs w:val="20"/>
    </w:rPr>
  </w:style>
  <w:style w:type="paragraph" w:styleId="BodyTextFirstIndent">
    <w:name w:val="Body Text First Indent"/>
    <w:basedOn w:val="Normal"/>
    <w:link w:val="BodyTextFirstIndentChar"/>
    <w:semiHidden/>
    <w:unhideWhenUsed/>
    <w:rsid w:val="00BC64E6"/>
    <w:pPr>
      <w:spacing w:after="120"/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C64E6"/>
    <w:rPr>
      <w:rFonts w:ascii="Arial" w:eastAsia="Times New Roman" w:hAnsi="Arial" w:cs="Times New Roman"/>
      <w:i w:val="0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BC64E6"/>
    <w:pPr>
      <w:spacing w:before="26" w:after="120"/>
      <w:ind w:left="360" w:right="115" w:firstLine="210"/>
      <w:jc w:val="left"/>
    </w:pPr>
    <w:rPr>
      <w:i w:val="0"/>
    </w:rPr>
  </w:style>
  <w:style w:type="character" w:customStyle="1" w:styleId="NoteHeadingChar">
    <w:name w:val="Note Heading Char"/>
    <w:basedOn w:val="DefaultParagraphFont"/>
    <w:link w:val="NoteHeading"/>
    <w:semiHidden/>
    <w:rsid w:val="00BC64E6"/>
    <w:rPr>
      <w:rFonts w:ascii="Arial" w:eastAsia="Times New Roman" w:hAnsi="Arial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BC64E6"/>
  </w:style>
  <w:style w:type="character" w:customStyle="1" w:styleId="BodyText2Char">
    <w:name w:val="Body Text 2 Char"/>
    <w:basedOn w:val="DefaultParagraphFont"/>
    <w:link w:val="BodyText2"/>
    <w:semiHidden/>
    <w:rsid w:val="00BC64E6"/>
    <w:rPr>
      <w:rFonts w:ascii="Arial" w:eastAsia="Times New Roman" w:hAnsi="Arial" w:cs="Times New Roman"/>
      <w:i/>
      <w:sz w:val="20"/>
      <w:szCs w:val="20"/>
    </w:rPr>
  </w:style>
  <w:style w:type="paragraph" w:styleId="BodyText2">
    <w:name w:val="Body Text 2"/>
    <w:basedOn w:val="Normal"/>
    <w:link w:val="BodyText2Char"/>
    <w:semiHidden/>
    <w:unhideWhenUsed/>
    <w:rsid w:val="00BC64E6"/>
    <w:pPr>
      <w:widowControl/>
      <w:jc w:val="both"/>
    </w:pPr>
    <w:rPr>
      <w:i/>
    </w:rPr>
  </w:style>
  <w:style w:type="character" w:customStyle="1" w:styleId="BodyText3Char">
    <w:name w:val="Body Text 3 Char"/>
    <w:basedOn w:val="DefaultParagraphFont"/>
    <w:link w:val="BodyText3"/>
    <w:semiHidden/>
    <w:rsid w:val="00BC64E6"/>
    <w:rPr>
      <w:rFonts w:ascii="Arial" w:eastAsia="Times New Roman" w:hAnsi="Arial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unhideWhenUsed/>
    <w:rsid w:val="00BC64E6"/>
    <w:pPr>
      <w:widowControl/>
      <w:spacing w:after="0"/>
      <w:ind w:righ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C64E6"/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BC64E6"/>
    <w:pPr>
      <w:spacing w:after="120"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BC64E6"/>
    <w:rPr>
      <w:rFonts w:ascii="Arial" w:eastAsia="Times New Roman" w:hAnsi="Arial" w:cs="Times New Roman"/>
      <w:sz w:val="16"/>
      <w:szCs w:val="20"/>
    </w:rPr>
  </w:style>
  <w:style w:type="paragraph" w:styleId="BodyTextIndent3">
    <w:name w:val="Body Text Indent 3"/>
    <w:basedOn w:val="Normal"/>
    <w:link w:val="BodyTextIndent3Char"/>
    <w:semiHidden/>
    <w:unhideWhenUsed/>
    <w:rsid w:val="00BC64E6"/>
    <w:pPr>
      <w:spacing w:after="120"/>
      <w:ind w:left="360"/>
    </w:pPr>
    <w:rPr>
      <w:sz w:val="16"/>
    </w:rPr>
  </w:style>
  <w:style w:type="character" w:customStyle="1" w:styleId="DocumentMapChar">
    <w:name w:val="Document Map Char"/>
    <w:basedOn w:val="DefaultParagraphFont"/>
    <w:link w:val="DocumentMap"/>
    <w:semiHidden/>
    <w:rsid w:val="00BC64E6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unhideWhenUsed/>
    <w:rsid w:val="00BC64E6"/>
    <w:pPr>
      <w:shd w:val="clear" w:color="auto" w:fill="000080"/>
    </w:pPr>
    <w:rPr>
      <w:rFonts w:ascii="Tahoma" w:hAnsi="Tahoma"/>
    </w:rPr>
  </w:style>
  <w:style w:type="character" w:customStyle="1" w:styleId="PlainTextChar">
    <w:name w:val="Plain Text Char"/>
    <w:basedOn w:val="DefaultParagraphFont"/>
    <w:link w:val="PlainText"/>
    <w:semiHidden/>
    <w:rsid w:val="00BC64E6"/>
    <w:rPr>
      <w:rFonts w:ascii="Courier New" w:eastAsia="Times New Roman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BC64E6"/>
    <w:rPr>
      <w:rFonts w:ascii="Courier New" w:hAnsi="Courier New"/>
    </w:rPr>
  </w:style>
  <w:style w:type="character" w:customStyle="1" w:styleId="BalloonTextChar">
    <w:name w:val="Balloon Text Char"/>
    <w:basedOn w:val="DefaultParagraphFont"/>
    <w:link w:val="BalloonText"/>
    <w:semiHidden/>
    <w:rsid w:val="00BC64E6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BC64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64E6"/>
    <w:pPr>
      <w:ind w:left="720"/>
      <w:contextualSpacing/>
    </w:pPr>
  </w:style>
  <w:style w:type="character" w:customStyle="1" w:styleId="BodytextChar0">
    <w:name w:val="Bodytext Char"/>
    <w:link w:val="Bodytext0"/>
    <w:locked/>
    <w:rsid w:val="00BC64E6"/>
    <w:rPr>
      <w:rFonts w:ascii="Arial" w:hAnsi="Arial" w:cs="Arial"/>
    </w:rPr>
  </w:style>
  <w:style w:type="paragraph" w:customStyle="1" w:styleId="Bodytext0">
    <w:name w:val="Bodytext"/>
    <w:basedOn w:val="Normal"/>
    <w:link w:val="BodytextChar0"/>
    <w:rsid w:val="00BC64E6"/>
    <w:pPr>
      <w:ind w:left="1080"/>
      <w:jc w:val="both"/>
    </w:pPr>
    <w:rPr>
      <w:rFonts w:eastAsiaTheme="minorHAnsi" w:cs="Arial"/>
      <w:sz w:val="22"/>
      <w:szCs w:val="22"/>
    </w:rPr>
  </w:style>
  <w:style w:type="paragraph" w:customStyle="1" w:styleId="tabletext">
    <w:name w:val="table_text"/>
    <w:basedOn w:val="Normal"/>
    <w:rsid w:val="00BC64E6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customStyle="1" w:styleId="BodyNum">
    <w:name w:val="BodyNum"/>
    <w:basedOn w:val="Bodytext0"/>
    <w:rsid w:val="00BC64E6"/>
    <w:pPr>
      <w:numPr>
        <w:numId w:val="12"/>
      </w:numPr>
      <w:spacing w:before="60" w:after="60"/>
    </w:pPr>
    <w:rPr>
      <w:iCs/>
    </w:rPr>
  </w:style>
  <w:style w:type="paragraph" w:customStyle="1" w:styleId="coverart">
    <w:name w:val="coverart"/>
    <w:next w:val="Normal"/>
    <w:rsid w:val="00BC64E6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Style3">
    <w:name w:val="Style3"/>
    <w:rsid w:val="00BC64E6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List1">
    <w:name w:val="List1"/>
    <w:basedOn w:val="Normal"/>
    <w:rsid w:val="00BC64E6"/>
    <w:pPr>
      <w:spacing w:after="120"/>
      <w:ind w:left="360" w:hanging="360"/>
    </w:pPr>
  </w:style>
  <w:style w:type="paragraph" w:customStyle="1" w:styleId="BodyBull1">
    <w:name w:val="BodyBull1"/>
    <w:basedOn w:val="BodyNum"/>
    <w:rsid w:val="00BC64E6"/>
    <w:pPr>
      <w:widowControl/>
      <w:numPr>
        <w:numId w:val="13"/>
      </w:numPr>
    </w:pPr>
  </w:style>
  <w:style w:type="paragraph" w:customStyle="1" w:styleId="BodyBull2">
    <w:name w:val="BodyBull2"/>
    <w:basedOn w:val="BodyBull1"/>
    <w:rsid w:val="00BC64E6"/>
    <w:pPr>
      <w:numPr>
        <w:numId w:val="14"/>
      </w:numPr>
      <w:tabs>
        <w:tab w:val="clear" w:pos="1800"/>
        <w:tab w:val="num" w:pos="2160"/>
      </w:tabs>
      <w:ind w:left="2160"/>
    </w:pPr>
  </w:style>
  <w:style w:type="paragraph" w:customStyle="1" w:styleId="tabletext0">
    <w:name w:val="tabletext"/>
    <w:basedOn w:val="Bodytext0"/>
    <w:rsid w:val="00BC64E6"/>
    <w:pPr>
      <w:spacing w:after="26"/>
    </w:pPr>
    <w:rPr>
      <w:iCs/>
    </w:rPr>
  </w:style>
  <w:style w:type="paragraph" w:customStyle="1" w:styleId="tablehead">
    <w:name w:val="tablehead"/>
    <w:basedOn w:val="tabletext0"/>
    <w:rsid w:val="00BC64E6"/>
    <w:pPr>
      <w:numPr>
        <w:ilvl w:val="12"/>
      </w:numPr>
      <w:ind w:left="1080"/>
      <w:jc w:val="center"/>
    </w:pPr>
    <w:rPr>
      <w:b/>
    </w:rPr>
  </w:style>
  <w:style w:type="paragraph" w:customStyle="1" w:styleId="TOChead">
    <w:name w:val="TOChead"/>
    <w:basedOn w:val="Normal"/>
    <w:rsid w:val="00BC64E6"/>
    <w:pPr>
      <w:widowControl/>
      <w:spacing w:before="0" w:after="0"/>
    </w:pPr>
    <w:rPr>
      <w:b/>
      <w:sz w:val="24"/>
    </w:rPr>
  </w:style>
  <w:style w:type="paragraph" w:customStyle="1" w:styleId="InfoBlue">
    <w:name w:val="InfoBlue"/>
    <w:basedOn w:val="Normal"/>
    <w:next w:val="BodyText"/>
    <w:autoRedefine/>
    <w:rsid w:val="00BC64E6"/>
    <w:pPr>
      <w:spacing w:before="0" w:after="120"/>
      <w:ind w:left="720" w:right="0"/>
    </w:pPr>
    <w:rPr>
      <w:i/>
      <w:sz w:val="18"/>
    </w:rPr>
  </w:style>
  <w:style w:type="paragraph" w:customStyle="1" w:styleId="zFooter">
    <w:name w:val="z:Footer"/>
    <w:basedOn w:val="Footer"/>
    <w:rsid w:val="00BC64E6"/>
    <w:pPr>
      <w:tabs>
        <w:tab w:val="clear" w:pos="4320"/>
        <w:tab w:val="clear" w:pos="8640"/>
      </w:tabs>
      <w:spacing w:before="60" w:after="0" w:line="240" w:lineRule="auto"/>
      <w:ind w:right="0"/>
    </w:pPr>
  </w:style>
  <w:style w:type="paragraph" w:customStyle="1" w:styleId="boilerplate">
    <w:name w:val="boilerplate"/>
    <w:basedOn w:val="Normal"/>
    <w:rsid w:val="00BC64E6"/>
    <w:pPr>
      <w:widowControl/>
      <w:spacing w:before="0" w:after="0" w:line="220" w:lineRule="exact"/>
      <w:ind w:right="0"/>
    </w:pPr>
    <w:rPr>
      <w:i/>
      <w:sz w:val="22"/>
    </w:rPr>
  </w:style>
  <w:style w:type="paragraph" w:customStyle="1" w:styleId="TableTextsmall">
    <w:name w:val="Table Text small"/>
    <w:basedOn w:val="Normal"/>
    <w:rsid w:val="00BC64E6"/>
    <w:pPr>
      <w:widowControl/>
      <w:spacing w:before="20" w:after="20" w:line="240" w:lineRule="exact"/>
      <w:ind w:right="0"/>
    </w:pPr>
    <w:rPr>
      <w:i/>
    </w:rPr>
  </w:style>
  <w:style w:type="paragraph" w:customStyle="1" w:styleId="Comment">
    <w:name w:val="Comment"/>
    <w:basedOn w:val="Normal"/>
    <w:rsid w:val="00BC64E6"/>
    <w:pPr>
      <w:widowControl/>
      <w:spacing w:before="0" w:after="0" w:line="240" w:lineRule="auto"/>
      <w:ind w:right="0"/>
    </w:pPr>
    <w:rPr>
      <w:i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iral\Downloads\001_EmployeeManagement_WebApp_DD_V1.0.doc" TargetMode="External"/><Relationship Id="rId13" Type="http://schemas.openxmlformats.org/officeDocument/2006/relationships/hyperlink" Target="file:///C:\Users\viral\Downloads\001_EmployeeManagement_WebApp_DD_V1.0.doc" TargetMode="External"/><Relationship Id="rId18" Type="http://schemas.openxmlformats.org/officeDocument/2006/relationships/oleObject" Target="embeddings/oleObject1.bin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file:///C:\Users\viral\Downloads\001_EmployeeManagement_WebApp_DD_V1.0.doc" TargetMode="External"/><Relationship Id="rId12" Type="http://schemas.openxmlformats.org/officeDocument/2006/relationships/hyperlink" Target="file:///C:\Users\viral\Downloads\001_EmployeeManagement_WebApp_DD_V1.0.doc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file:///C:\Users\viral\Downloads\001_EmployeeManagement_WebApp_DD_V1.0.doc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file:///C:\Users\viral\Downloads\001_EmployeeManagement_WebApp_DD_V1.0.doc" TargetMode="External"/><Relationship Id="rId11" Type="http://schemas.openxmlformats.org/officeDocument/2006/relationships/hyperlink" Target="file:///C:\Users\viral\Downloads\001_EmployeeManagement_WebApp_DD_V1.0.doc" TargetMode="External"/><Relationship Id="rId24" Type="http://schemas.openxmlformats.org/officeDocument/2006/relationships/image" Target="media/image8.png"/><Relationship Id="rId5" Type="http://schemas.openxmlformats.org/officeDocument/2006/relationships/image" Target="media/image1.jpeg"/><Relationship Id="rId15" Type="http://schemas.openxmlformats.org/officeDocument/2006/relationships/hyperlink" Target="file:///C:\Users\viral\Downloads\001_EmployeeManagement_WebApp_DD_V1.0.doc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file:///C:\Users\viral\Downloads\001_EmployeeManagement_WebApp_DD_V1.0.doc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C:\Users\viral\Downloads\001_EmployeeManagement_WebApp_DD_V1.0.doc" TargetMode="External"/><Relationship Id="rId14" Type="http://schemas.openxmlformats.org/officeDocument/2006/relationships/hyperlink" Target="file:///C:\Users\viral\Downloads\001_EmployeeManagement_WebApp_DD_V1.0.doc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Viral; Thanh</dc:creator>
  <cp:keywords/>
  <dc:description/>
  <cp:lastModifiedBy>viral</cp:lastModifiedBy>
  <cp:revision>35</cp:revision>
  <dcterms:created xsi:type="dcterms:W3CDTF">2019-10-23T20:16:00Z</dcterms:created>
  <dcterms:modified xsi:type="dcterms:W3CDTF">2019-10-24T06:50:00Z</dcterms:modified>
</cp:coreProperties>
</file>