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3182"/>
        <w:gridCol w:w="2820"/>
        <w:gridCol w:w="3194"/>
      </w:tblGrid>
      <w:tr w:rsidR="001D196D" w:rsidRPr="001D196D" w:rsidTr="001D196D">
        <w:trPr>
          <w:trHeight w:val="457"/>
        </w:trPr>
        <w:tc>
          <w:tcPr>
            <w:tcW w:w="3182" w:type="dxa"/>
          </w:tcPr>
          <w:p w:rsidR="001D196D" w:rsidRPr="001D196D" w:rsidRDefault="001D196D" w:rsidP="00B37D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6D">
              <w:rPr>
                <w:rFonts w:ascii="Times New Roman" w:hAnsi="Times New Roman" w:cs="Times New Roman"/>
                <w:b/>
                <w:sz w:val="24"/>
                <w:szCs w:val="24"/>
              </w:rPr>
              <w:t>Module</w:t>
            </w:r>
          </w:p>
        </w:tc>
        <w:tc>
          <w:tcPr>
            <w:tcW w:w="2820" w:type="dxa"/>
          </w:tcPr>
          <w:p w:rsidR="001D196D" w:rsidRPr="001D196D" w:rsidRDefault="001D196D" w:rsidP="00B37D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6D">
              <w:rPr>
                <w:rFonts w:ascii="Times New Roman" w:hAnsi="Times New Roman" w:cs="Times New Roman"/>
                <w:b/>
                <w:sz w:val="24"/>
                <w:szCs w:val="24"/>
              </w:rPr>
              <w:t>Pin No.</w:t>
            </w:r>
          </w:p>
        </w:tc>
        <w:tc>
          <w:tcPr>
            <w:tcW w:w="3194" w:type="dxa"/>
          </w:tcPr>
          <w:p w:rsidR="001D196D" w:rsidRPr="001D196D" w:rsidRDefault="001D196D" w:rsidP="00B37D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196D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</w:tr>
      <w:tr w:rsidR="00A246BA" w:rsidRPr="001D196D" w:rsidTr="00A246BA">
        <w:trPr>
          <w:trHeight w:val="355"/>
        </w:trPr>
        <w:tc>
          <w:tcPr>
            <w:tcW w:w="3182" w:type="dxa"/>
            <w:vMerge w:val="restart"/>
            <w:vAlign w:val="center"/>
          </w:tcPr>
          <w:p w:rsidR="00A246BA" w:rsidRPr="001D196D" w:rsidRDefault="00A246BA" w:rsidP="00A246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SIM900A</w:t>
            </w:r>
          </w:p>
        </w:tc>
        <w:tc>
          <w:tcPr>
            <w:tcW w:w="2820" w:type="dxa"/>
          </w:tcPr>
          <w:p w:rsidR="00A246BA" w:rsidRPr="001D196D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3</w:t>
            </w:r>
          </w:p>
        </w:tc>
        <w:tc>
          <w:tcPr>
            <w:tcW w:w="3194" w:type="dxa"/>
          </w:tcPr>
          <w:p w:rsidR="00A246BA" w:rsidRPr="001D196D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GSM/GPRS</w:t>
            </w:r>
          </w:p>
        </w:tc>
      </w:tr>
      <w:tr w:rsidR="00A246BA" w:rsidRPr="001D196D" w:rsidTr="001D196D">
        <w:trPr>
          <w:trHeight w:val="355"/>
        </w:trPr>
        <w:tc>
          <w:tcPr>
            <w:tcW w:w="3182" w:type="dxa"/>
            <w:vMerge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D25</w:t>
            </w:r>
          </w:p>
        </w:tc>
        <w:tc>
          <w:tcPr>
            <w:tcW w:w="3194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</w:t>
            </w:r>
            <w:r w:rsidR="00CE6E21">
              <w:rPr>
                <w:rFonts w:ascii="Times New Roman" w:hAnsi="Times New Roman" w:cs="Times New Roman"/>
                <w:sz w:val="24"/>
                <w:szCs w:val="24"/>
              </w:rPr>
              <w:t xml:space="preserve"> (HIGH)</w:t>
            </w:r>
          </w:p>
        </w:tc>
      </w:tr>
      <w:tr w:rsidR="00A246BA" w:rsidRPr="001D196D" w:rsidTr="00A246BA">
        <w:trPr>
          <w:trHeight w:val="355"/>
        </w:trPr>
        <w:tc>
          <w:tcPr>
            <w:tcW w:w="3182" w:type="dxa"/>
            <w:vMerge w:val="restart"/>
            <w:vAlign w:val="center"/>
          </w:tcPr>
          <w:p w:rsidR="00A246BA" w:rsidRDefault="00A246BA" w:rsidP="00A246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9C2">
              <w:rPr>
                <w:rFonts w:ascii="Times New Roman" w:hAnsi="Times New Roman" w:cs="Times New Roman"/>
                <w:sz w:val="24"/>
                <w:szCs w:val="24"/>
              </w:rPr>
              <w:t>PA6E-CAM</w:t>
            </w:r>
          </w:p>
        </w:tc>
        <w:tc>
          <w:tcPr>
            <w:tcW w:w="2820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0</w:t>
            </w:r>
          </w:p>
        </w:tc>
        <w:tc>
          <w:tcPr>
            <w:tcW w:w="3194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GPS</w:t>
            </w:r>
          </w:p>
        </w:tc>
      </w:tr>
      <w:tr w:rsidR="00A246BA" w:rsidRPr="001D196D" w:rsidTr="001D196D">
        <w:trPr>
          <w:trHeight w:val="355"/>
        </w:trPr>
        <w:tc>
          <w:tcPr>
            <w:tcW w:w="3182" w:type="dxa"/>
            <w:vMerge/>
          </w:tcPr>
          <w:p w:rsidR="00A246BA" w:rsidRPr="003929C2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D27</w:t>
            </w:r>
          </w:p>
        </w:tc>
        <w:tc>
          <w:tcPr>
            <w:tcW w:w="3194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  <w:r w:rsidR="00CE6E21">
              <w:rPr>
                <w:rFonts w:ascii="Times New Roman" w:hAnsi="Times New Roman" w:cs="Times New Roman"/>
                <w:sz w:val="24"/>
                <w:szCs w:val="24"/>
              </w:rPr>
              <w:t xml:space="preserve"> (HIGH</w:t>
            </w:r>
            <w:bookmarkStart w:id="0" w:name="_GoBack"/>
            <w:bookmarkEnd w:id="0"/>
            <w:r w:rsidR="00CE6E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46BA" w:rsidRPr="001D196D" w:rsidTr="00A246BA">
        <w:trPr>
          <w:trHeight w:val="355"/>
        </w:trPr>
        <w:tc>
          <w:tcPr>
            <w:tcW w:w="3182" w:type="dxa"/>
            <w:vMerge w:val="restart"/>
            <w:vAlign w:val="center"/>
          </w:tcPr>
          <w:p w:rsidR="00A246BA" w:rsidRDefault="00A246BA" w:rsidP="00A246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ESP8266-12</w:t>
            </w:r>
          </w:p>
        </w:tc>
        <w:tc>
          <w:tcPr>
            <w:tcW w:w="2820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Serial 2</w:t>
            </w:r>
          </w:p>
        </w:tc>
        <w:tc>
          <w:tcPr>
            <w:tcW w:w="3194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Wi-Fi</w:t>
            </w:r>
          </w:p>
        </w:tc>
      </w:tr>
      <w:tr w:rsidR="00A246BA" w:rsidRPr="001D196D" w:rsidTr="001D196D">
        <w:trPr>
          <w:trHeight w:val="355"/>
        </w:trPr>
        <w:tc>
          <w:tcPr>
            <w:tcW w:w="3182" w:type="dxa"/>
            <w:vMerge/>
          </w:tcPr>
          <w:p w:rsidR="00A246BA" w:rsidRDefault="00A246BA" w:rsidP="001D19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D28</w:t>
            </w:r>
          </w:p>
        </w:tc>
        <w:tc>
          <w:tcPr>
            <w:tcW w:w="3194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</w:p>
        </w:tc>
      </w:tr>
      <w:tr w:rsidR="00A246BA" w:rsidRPr="001D196D" w:rsidTr="001D196D">
        <w:trPr>
          <w:trHeight w:val="355"/>
        </w:trPr>
        <w:tc>
          <w:tcPr>
            <w:tcW w:w="3182" w:type="dxa"/>
            <w:vMerge/>
          </w:tcPr>
          <w:p w:rsidR="00A246BA" w:rsidRDefault="00A246BA" w:rsidP="001D196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D26</w:t>
            </w:r>
          </w:p>
        </w:tc>
        <w:tc>
          <w:tcPr>
            <w:tcW w:w="3194" w:type="dxa"/>
          </w:tcPr>
          <w:p w:rsidR="00A246BA" w:rsidRDefault="00A246BA" w:rsidP="00B37D3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</w:tr>
    </w:tbl>
    <w:p w:rsidR="005418FE" w:rsidRPr="001D196D" w:rsidRDefault="00520E1F" w:rsidP="00520E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196D">
        <w:rPr>
          <w:rFonts w:ascii="Times New Roman" w:hAnsi="Times New Roman" w:cs="Times New Roman"/>
          <w:b/>
          <w:sz w:val="24"/>
          <w:szCs w:val="24"/>
        </w:rPr>
        <w:t xml:space="preserve">Aurassure </w:t>
      </w:r>
      <w:r w:rsidR="00BD2D89" w:rsidRPr="001D196D">
        <w:rPr>
          <w:rFonts w:ascii="Times New Roman" w:hAnsi="Times New Roman" w:cs="Times New Roman"/>
          <w:b/>
          <w:sz w:val="24"/>
          <w:szCs w:val="24"/>
        </w:rPr>
        <w:t>Infra</w:t>
      </w:r>
      <w:r w:rsidR="00C071A6">
        <w:rPr>
          <w:rFonts w:ascii="Times New Roman" w:hAnsi="Times New Roman" w:cs="Times New Roman"/>
          <w:b/>
          <w:sz w:val="24"/>
          <w:szCs w:val="24"/>
        </w:rPr>
        <w:t xml:space="preserve"> – v 1.1</w:t>
      </w:r>
    </w:p>
    <w:p w:rsidR="00B37D34" w:rsidRPr="001D196D" w:rsidRDefault="00B37D34" w:rsidP="00520E1F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D196D">
        <w:rPr>
          <w:rFonts w:ascii="Times New Roman" w:hAnsi="Times New Roman" w:cs="Times New Roman"/>
          <w:i/>
          <w:sz w:val="24"/>
          <w:szCs w:val="24"/>
          <w:u w:val="single"/>
        </w:rPr>
        <w:t xml:space="preserve">PIN Assignment </w:t>
      </w:r>
    </w:p>
    <w:p w:rsidR="001D196D" w:rsidRPr="001D196D" w:rsidRDefault="001D196D" w:rsidP="00520E1F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196D" w:rsidRP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b/>
          <w:sz w:val="24"/>
          <w:szCs w:val="24"/>
        </w:rPr>
        <w:t xml:space="preserve">SENSOR Board Connections: </w:t>
      </w:r>
    </w:p>
    <w:p w:rsid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96D" w:rsidRP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sz w:val="24"/>
          <w:szCs w:val="24"/>
        </w:rPr>
        <w:t>For Analog sensors - NO2, O3, CO, SO2, CO2, Noise, UV Radiation, 2 ADCs ADS7828 is used.</w:t>
      </w:r>
    </w:p>
    <w:p w:rsidR="001D196D" w:rsidRP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96D" w:rsidRP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sz w:val="24"/>
          <w:szCs w:val="24"/>
        </w:rPr>
        <w:t>1. ADC 1 (Address (A0,A1) - 00) - </w:t>
      </w:r>
    </w:p>
    <w:p w:rsidR="001D196D" w:rsidRP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96D" w:rsidRP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sz w:val="24"/>
          <w:szCs w:val="24"/>
        </w:rPr>
        <w:t>Channel 0 - NO2 Auxilary</w:t>
      </w:r>
    </w:p>
    <w:p w:rsidR="001D196D" w:rsidRPr="001D196D" w:rsidRDefault="001D196D" w:rsidP="001D19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sz w:val="24"/>
          <w:szCs w:val="24"/>
        </w:rPr>
        <w:t>Channel 1 -</w:t>
      </w: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NO2 Working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Channel 2 – O3 Auxilary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Channel 3 - O3 Working 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Channel 4 - CO Auxilary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Channel 5 - CO Working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Channel 6 – SO2 Auxilary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Channel 7 - SO2 Working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2. ADC 2 (Address - 10) - 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Channel 0 - CO2 Sensor - SEN0219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Channel 1 - Noise Sensor - INMP401 (ADMP401) - </w:t>
      </w:r>
      <w:hyperlink r:id="rId5" w:tgtFrame="_blank" w:history="1">
        <w:r w:rsidRPr="001D196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http://www.rhydolabz.com/sensors-other-sensors-c-137_148/mems-microphone-breakout-inmp401-admp401-p-1567.html</w:t>
        </w:r>
      </w:hyperlink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Channel 2 - UV sensor - </w:t>
      </w:r>
    </w:p>
    <w:p w:rsidR="001D196D" w:rsidRPr="001D196D" w:rsidRDefault="00CE6E21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6" w:tgtFrame="_blank" w:history="1">
        <w:r w:rsidR="001D196D" w:rsidRPr="001D196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http://www.rhydolabz.com/sensors-light-imaging-c-137_142/ultraviolet-sensor-module-analog-op-p-2031.html</w:t>
        </w:r>
      </w:hyperlink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3.Dust sensor (SEN0177) is connected to Serial 1.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4. DHT22 sensor in ADC 3.</w:t>
      </w: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5. SparkFun Luminosity Sensor Breakout - TSL2561 - I2C</w:t>
      </w:r>
    </w:p>
    <w:p w:rsidR="001D196D" w:rsidRPr="001D196D" w:rsidRDefault="00CE6E21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7" w:tgtFrame="_blank" w:history="1">
        <w:r w:rsidR="001D196D" w:rsidRPr="001D196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http://www.rhydolabz.com/sensors-light-imaging-c-137_142/sparkfun-luminosity-sensor-breakout-tsl2561-p-1991.html</w:t>
        </w:r>
      </w:hyperlink>
    </w:p>
    <w:p w:rsidR="001D196D" w:rsidRPr="001D196D" w:rsidRDefault="001D196D" w:rsidP="001D19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D196D" w:rsidRDefault="001D196D" w:rsidP="00C734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D196D">
        <w:rPr>
          <w:rFonts w:ascii="Times New Roman" w:eastAsia="Times New Roman" w:hAnsi="Times New Roman" w:cs="Times New Roman"/>
          <w:color w:val="222222"/>
          <w:sz w:val="24"/>
          <w:szCs w:val="24"/>
        </w:rPr>
        <w:t>6. FAN - D9 (Controlled speed @ analog Write 150)</w:t>
      </w:r>
    </w:p>
    <w:p w:rsidR="00C73492" w:rsidRDefault="00C73492" w:rsidP="00C734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3492" w:rsidRPr="00A52A69" w:rsidRDefault="00A52A69" w:rsidP="00C734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Power Management </w:t>
      </w:r>
      <w:r w:rsidRPr="00A52A69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Features </w:t>
      </w:r>
    </w:p>
    <w:p w:rsidR="00C73492" w:rsidRDefault="00C73492" w:rsidP="00C734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Different Power Modes</w:t>
      </w:r>
    </w:p>
    <w:p w:rsidR="00C73492" w:rsidRPr="00C73492" w:rsidRDefault="00C73492" w:rsidP="00C7349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Normal Mode (Grid Powered or Solar Powered with </w:t>
      </w:r>
      <w:r w:rsidR="00A52A69">
        <w:rPr>
          <w:rFonts w:ascii="Times New Roman" w:eastAsia="Times New Roman" w:hAnsi="Times New Roman" w:cs="Times New Roman"/>
          <w:color w:val="222222"/>
          <w:sz w:val="24"/>
          <w:szCs w:val="24"/>
        </w:rPr>
        <w:t>Battery Fully Charged)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</w:p>
    <w:p w:rsidR="00C73492" w:rsidRDefault="00C73492" w:rsidP="00C7349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Everything ON</w:t>
      </w:r>
    </w:p>
    <w:p w:rsidR="002C6229" w:rsidRDefault="002C6229" w:rsidP="00C73492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Transmission Interval –</w:t>
      </w:r>
      <w:r w:rsidR="00513D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mins</w:t>
      </w:r>
    </w:p>
    <w:p w:rsidR="00C73492" w:rsidRDefault="00A52A69" w:rsidP="00C7349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Power Saver Mode (Only Battery Powered and Battery Power &gt; 50%)</w:t>
      </w:r>
    </w:p>
    <w:p w:rsidR="00513D06" w:rsidRDefault="00513D06" w:rsidP="00A52A6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GSM – Sleep</w:t>
      </w:r>
    </w:p>
    <w:p w:rsidR="00513D06" w:rsidRDefault="00513D06" w:rsidP="00A52A6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GPS – Complete Sleep</w:t>
      </w:r>
    </w:p>
    <w:p w:rsidR="00513D06" w:rsidRDefault="00513D06" w:rsidP="00A52A69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Fan Off for 3 Mins</w:t>
      </w:r>
    </w:p>
    <w:p w:rsidR="00A52A69" w:rsidRDefault="00A52A69" w:rsidP="00513D06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Transmission Interval –</w:t>
      </w:r>
      <w:r w:rsidR="00513D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5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13D06">
        <w:rPr>
          <w:rFonts w:ascii="Times New Roman" w:eastAsia="Times New Roman" w:hAnsi="Times New Roman" w:cs="Times New Roman"/>
          <w:color w:val="22222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ins</w:t>
      </w:r>
    </w:p>
    <w:p w:rsidR="00513D06" w:rsidRDefault="00513D06" w:rsidP="00513D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Turbo Boost Mode (Battery Power &lt; 50% and Battery Power &gt; 20%)</w:t>
      </w:r>
    </w:p>
    <w:p w:rsidR="00513D06" w:rsidRPr="00513D06" w:rsidRDefault="00513D06" w:rsidP="00513D0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Transmission Interval – 15 Mins</w:t>
      </w:r>
    </w:p>
    <w:p w:rsidR="00C73492" w:rsidRPr="00513D06" w:rsidRDefault="00C73492" w:rsidP="00513D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13D06">
        <w:rPr>
          <w:rFonts w:ascii="Times New Roman" w:eastAsia="Times New Roman" w:hAnsi="Times New Roman" w:cs="Times New Roman"/>
          <w:color w:val="222222"/>
          <w:sz w:val="24"/>
          <w:szCs w:val="24"/>
        </w:rPr>
        <w:t>Battery Power Down</w:t>
      </w:r>
      <w:r w:rsidR="00513D06" w:rsidRPr="00513D0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Mode</w:t>
      </w:r>
    </w:p>
    <w:p w:rsidR="00C73492" w:rsidRPr="00C73492" w:rsidRDefault="00C73492" w:rsidP="00C7349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73492">
        <w:rPr>
          <w:rFonts w:ascii="Times New Roman" w:eastAsia="Times New Roman" w:hAnsi="Times New Roman" w:cs="Times New Roman"/>
          <w:color w:val="222222"/>
          <w:sz w:val="24"/>
          <w:szCs w:val="24"/>
        </w:rPr>
        <w:t>Fan Off</w:t>
      </w:r>
    </w:p>
    <w:p w:rsidR="00C73492" w:rsidRPr="00C73492" w:rsidRDefault="00C73492" w:rsidP="00C7349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73492">
        <w:rPr>
          <w:rFonts w:ascii="Times New Roman" w:eastAsia="Times New Roman" w:hAnsi="Times New Roman" w:cs="Times New Roman"/>
          <w:color w:val="222222"/>
          <w:sz w:val="24"/>
          <w:szCs w:val="24"/>
        </w:rPr>
        <w:t>GSM Module Sleep</w:t>
      </w:r>
    </w:p>
    <w:p w:rsidR="00C73492" w:rsidRPr="00C73492" w:rsidRDefault="00C73492" w:rsidP="00C7349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73492">
        <w:rPr>
          <w:rFonts w:ascii="Times New Roman" w:eastAsia="Times New Roman" w:hAnsi="Times New Roman" w:cs="Times New Roman"/>
          <w:color w:val="222222"/>
          <w:sz w:val="24"/>
          <w:szCs w:val="24"/>
        </w:rPr>
        <w:t>GPS Sleep</w:t>
      </w:r>
    </w:p>
    <w:sectPr w:rsidR="00C73492" w:rsidRPr="00C7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67B82"/>
    <w:multiLevelType w:val="hybridMultilevel"/>
    <w:tmpl w:val="87A07BCC"/>
    <w:lvl w:ilvl="0" w:tplc="B0EA6F7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20597"/>
    <w:multiLevelType w:val="hybridMultilevel"/>
    <w:tmpl w:val="0C7EC022"/>
    <w:lvl w:ilvl="0" w:tplc="1D140C7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9"/>
    <w:rsid w:val="001D196D"/>
    <w:rsid w:val="002C6229"/>
    <w:rsid w:val="003929C2"/>
    <w:rsid w:val="00493B67"/>
    <w:rsid w:val="004A0244"/>
    <w:rsid w:val="00513D06"/>
    <w:rsid w:val="00520E1F"/>
    <w:rsid w:val="005418FE"/>
    <w:rsid w:val="006B258E"/>
    <w:rsid w:val="006E30D8"/>
    <w:rsid w:val="00795EA5"/>
    <w:rsid w:val="00922E6D"/>
    <w:rsid w:val="00A246BA"/>
    <w:rsid w:val="00A52A69"/>
    <w:rsid w:val="00B35C29"/>
    <w:rsid w:val="00B37D34"/>
    <w:rsid w:val="00BD2D89"/>
    <w:rsid w:val="00BD5306"/>
    <w:rsid w:val="00BF5802"/>
    <w:rsid w:val="00C071A6"/>
    <w:rsid w:val="00C73492"/>
    <w:rsid w:val="00CE6E21"/>
    <w:rsid w:val="00E932F5"/>
    <w:rsid w:val="00EE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75AE4-C25E-4413-9731-C2FDBB8A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19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hydolabz.com/sensors-light-imaging-c-137_142/sparkfun-luminosity-sensor-breakout-tsl2561-p-199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hydolabz.com/sensors-light-imaging-c-137_142/ultraviolet-sensor-module-analog-op-p-2031.html" TargetMode="External"/><Relationship Id="rId5" Type="http://schemas.openxmlformats.org/officeDocument/2006/relationships/hyperlink" Target="http://www.rhydolabz.com/sensors-other-sensors-c-137_148/mems-microphone-breakout-inmp401-admp401-p-1567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</dc:creator>
  <cp:keywords/>
  <dc:description/>
  <cp:lastModifiedBy>Amiya Kumar Samantaray</cp:lastModifiedBy>
  <cp:revision>8</cp:revision>
  <dcterms:created xsi:type="dcterms:W3CDTF">2017-01-30T12:22:00Z</dcterms:created>
  <dcterms:modified xsi:type="dcterms:W3CDTF">2017-04-02T09:28:00Z</dcterms:modified>
</cp:coreProperties>
</file>