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OPENING AND CLOSING STATEMENTS FOR IN PERSON VIDEO OR ZOOM RECORDINGS</w:t>
      </w:r>
      <w:r>
        <w:rPr>
          <w:b/>
          <w:bCs/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Opening statement </w:t>
      </w:r>
    </w:p>
    <w:p>
      <w:pPr>
        <w:pStyle w:val="Normal"/>
        <w:rPr/>
      </w:pPr>
      <w:r>
        <w:rPr/>
        <w:t xml:space="preserve">Today is January 1st, 2024  </w:t>
        <w:tab/>
        <w:t xml:space="preserve"> The time is 9:00AM</w:t>
      </w:r>
    </w:p>
    <w:p>
      <w:pPr>
        <w:pStyle w:val="Normal"/>
        <w:rPr/>
      </w:pPr>
      <w:r>
        <w:rPr/>
        <w:t xml:space="preserve">My name is  I am a legal video specialist with Trattel Court reporting and Videography in Albuquerque, NM </w:t>
      </w:r>
    </w:p>
    <w:p>
      <w:pPr>
        <w:pStyle w:val="Normal"/>
        <w:rPr/>
      </w:pPr>
      <w:r>
        <w:rPr/>
        <w:t xml:space="preserve">We are here for the deposition of Testing 2</w:t>
      </w:r>
    </w:p>
    <w:p>
      <w:pPr>
        <w:pStyle w:val="Normal"/>
        <w:rPr/>
      </w:pPr>
      <w:r>
        <w:rPr/>
        <w:t xml:space="preserve">In the case of:  </w:t>
      </w:r>
    </w:p>
    <w:p>
      <w:pPr>
        <w:pStyle w:val="Normal"/>
        <w:rPr/>
      </w:pPr>
      <w:r>
        <w:rPr/>
        <w:t>Will counsel please state their appearances for the record, and the witness will be sworn in.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_____________________________________________________________________________________</w:t>
      </w:r>
    </w:p>
    <w:p>
      <w:pPr>
        <w:pStyle w:val="Normal"/>
        <w:rPr/>
      </w:pPr>
      <w:r>
        <w:rPr>
          <w:b w:val="false"/>
          <w:bCs w:val="false"/>
          <w:sz w:val="22"/>
          <w:szCs w:val="22"/>
        </w:rPr>
        <w:t>When you go off/on the record:</w:t>
      </w:r>
    </w:p>
    <w:p>
      <w:pPr>
        <w:pStyle w:val="Normal"/>
        <w:rPr/>
      </w:pPr>
      <w:r>
        <w:rPr>
          <w:b w:val="false"/>
          <w:bCs w:val="false"/>
          <w:sz w:val="22"/>
          <w:szCs w:val="22"/>
        </w:rPr>
        <w:t>We are on the record the time is 9:00AM</w:t>
        <w:tab/>
        <w:tab/>
      </w:r>
      <w:r>
        <w:rPr/>
        <w:t>We are off the record the time is 9:30PM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Closing statement</w:t>
      </w:r>
    </w:p>
    <w:p>
      <w:pPr>
        <w:pStyle w:val="Normal"/>
        <w:rPr/>
      </w:pPr>
      <w:r>
        <w:rPr/>
        <w:t xml:space="preserve">This concludes the deposition of Testing 2</w:t>
      </w:r>
    </w:p>
    <w:p>
      <w:pPr>
        <w:pStyle w:val="Normal"/>
        <w:rPr/>
      </w:pPr>
      <w:r>
        <w:rPr/>
        <w:t>We are off the record at 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Video Orders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- etran(Y/N):___ video(Y/N):___ </w:t>
      </w:r>
    </w:p>
    <w:p>
      <w:pPr>
        <w:pStyle w:val="Normal"/>
        <w:rPr/>
      </w:pPr>
      <w:r>
        <w:rPr>
          <w:b w:val="false"/>
          <w:bCs w:val="false"/>
        </w:rPr>
        <w:t xml:space="preserve"> - etran(Y/N):___ video(Y/N):___ </w:t>
      </w:r>
    </w:p>
    <w:p>
      <w:pPr>
        <w:pStyle w:val="Normal"/>
        <w:rPr>
          <w:b w:val="false"/>
          <w:bCs w:val="false"/>
        </w:rPr>
      </w:pPr>
      <w:r>
        <w:rPr/>
      </w:r>
    </w:p>
    <w:p>
      <w:pPr>
        <w:pStyle w:val="Normal"/>
        <w:rPr/>
      </w:pPr>
      <w:hyperlink r:id="rId2">
        <w:r>
          <w:rPr>
            <w:rStyle w:val="Hyperlink"/>
            <w:b w:val="false"/>
            <w:bCs w:val="false"/>
            <w:color w:val="0000FF"/>
            <w:sz w:val="24"/>
            <w:szCs w:val="24"/>
          </w:rPr>
          <w:t>NM Civil Procedure Rules</w:t>
        </w:r>
      </w:hyperlink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color w:val="0000CD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color w:val="0000CD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color w:val="0000CD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color w:val="0000CD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color w:val="0000CD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color w:val="0000CD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color w:val="0000CD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>
          <w:b/>
          <w:color w:val="000000"/>
          <w:sz w:val="29"/>
        </w:rPr>
        <w:t>Production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  <w:t xml:space="preserve">Email: </w:t>
      </w:r>
      <w:hyperlink r:id="rId3">
        <w:r>
          <w:rPr>
            <w:rStyle w:val="Hyperlink"/>
          </w:rPr>
          <w:t>office@trattel.com</w:t>
        </w:r>
      </w:hyperlink>
      <w:r>
        <w:rPr/>
        <w:t xml:space="preserve">, </w:t>
      </w:r>
      <w:hyperlink r:id="rId4">
        <w:r>
          <w:rPr>
            <w:rStyle w:val="Hyperlink"/>
          </w:rPr>
          <w:t>production@trattel.com</w:t>
        </w:r>
      </w:hyperlink>
      <w:r>
        <w:rPr/>
        <w:t xml:space="preserve">, jessica@trattel.com 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  <w:t xml:space="preserve">1-1-2024 Testing 2 Deposition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  <w:t xml:space="preserve">attaching video log for the January 1st, 2024 Testing 2 deposition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  <w:t>hours for Jess: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  <w:t>transcript orders: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-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>
          <w:b w:val="false"/>
          <w:bCs w:val="false"/>
        </w:rPr>
        <w:t xml:space="preserve"> -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"/>
      <w:color w:val="000000"/>
      <w:kern w:val="0"/>
      <w:sz w:val="24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asetext.com/rule/new-mexico-court-rules/new-mexico-rules-of-civil-procedure-for-the-district-courts/article-5-depositions-and-discovery/rule-1-030-depositions-upon-oral-examination" TargetMode="External"/><Relationship Id="rId3" Type="http://schemas.openxmlformats.org/officeDocument/2006/relationships/hyperlink" Target="mailto:office@trattel.com" TargetMode="External"/><Relationship Id="rId4" Type="http://schemas.openxmlformats.org/officeDocument/2006/relationships/hyperlink" Target="mailto:production@trattel.com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Application>LibreOffice/24.2.3.2$MacOSX_AARCH64 LibreOffice_project/433d9c2ded56988e8a90e6b2e771ee4e6a5ab2ba</Application>
  <AppVersion>15.0000</AppVersion>
  <Pages>2</Pages>
  <Words>149</Words>
  <Characters>1017</Characters>
  <CharactersWithSpaces>1152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2024-01-05T12:44:00Z</dcterms:created>
  <dc:creator>Deborah Trattel</dc:creator>
  <dc:description/>
  <dc:language>en-US</dc:language>
  <cp:lastModifiedBy/>
  <dcterms:modified xsi:type="dcterms:W3CDTF">2024-08-05T22:10:05Z</dcterms:modified>
  <cp:revision>37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