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56" w:rsidRPr="009301B2" w:rsidRDefault="00CC0ACF" w:rsidP="00234A19">
      <w:pPr>
        <w:pStyle w:val="a3"/>
        <w:spacing w:line="360" w:lineRule="auto"/>
        <w:rPr>
          <w:sz w:val="36"/>
        </w:rPr>
      </w:pPr>
      <w:r w:rsidRPr="009301B2">
        <w:rPr>
          <w:rFonts w:hint="eastAsia"/>
          <w:sz w:val="36"/>
        </w:rPr>
        <w:t>智能</w:t>
      </w:r>
      <w:r w:rsidR="0052185F" w:rsidRPr="009301B2">
        <w:rPr>
          <w:rFonts w:hint="eastAsia"/>
          <w:sz w:val="36"/>
        </w:rPr>
        <w:t>会议提醒设计说明书</w:t>
      </w:r>
    </w:p>
    <w:p w:rsidR="0052185F" w:rsidRPr="009301B2" w:rsidRDefault="0052185F" w:rsidP="00234A19">
      <w:pPr>
        <w:spacing w:line="360" w:lineRule="auto"/>
        <w:ind w:leftChars="202" w:left="424"/>
        <w:rPr>
          <w:sz w:val="40"/>
          <w:szCs w:val="36"/>
        </w:rPr>
      </w:pPr>
      <w:r w:rsidRPr="009301B2">
        <w:rPr>
          <w:rFonts w:hint="eastAsia"/>
          <w:sz w:val="40"/>
          <w:szCs w:val="36"/>
        </w:rPr>
        <w:t>1</w:t>
      </w:r>
      <w:r w:rsidRPr="009301B2">
        <w:rPr>
          <w:rFonts w:hint="eastAsia"/>
          <w:sz w:val="40"/>
          <w:szCs w:val="36"/>
        </w:rPr>
        <w:t>引言</w:t>
      </w:r>
    </w:p>
    <w:p w:rsidR="0052185F" w:rsidRPr="009301B2" w:rsidRDefault="0052185F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1.1</w:t>
      </w:r>
      <w:r w:rsidRPr="009301B2">
        <w:rPr>
          <w:rFonts w:hint="eastAsia"/>
          <w:sz w:val="32"/>
          <w:szCs w:val="28"/>
        </w:rPr>
        <w:t>编写目的</w:t>
      </w:r>
    </w:p>
    <w:p w:rsidR="008F5A90" w:rsidRPr="009301B2" w:rsidRDefault="008F5A90" w:rsidP="00234A19">
      <w:pPr>
        <w:spacing w:line="360" w:lineRule="auto"/>
        <w:ind w:leftChars="200" w:left="420" w:firstLineChars="200" w:firstLine="480"/>
        <w:rPr>
          <w:sz w:val="24"/>
        </w:rPr>
      </w:pPr>
      <w:r w:rsidRPr="009301B2">
        <w:rPr>
          <w:rFonts w:hint="eastAsia"/>
          <w:sz w:val="24"/>
        </w:rPr>
        <w:t>随着现代生活的节奏加快，人们每天需要处理的事情也越来越多，即使是大学生每天也都会接收到各种通知，经过前期调研，发现很多同学收到通知之后很容易就会遗忘，可能因此耽误很多重要事情。虽然现在市面上有很多闹钟类事件提醒应用，但是都需要手工输入信息，非常耽误时间，愿意使用的人也不多。</w:t>
      </w:r>
    </w:p>
    <w:p w:rsidR="008F5A90" w:rsidRPr="009301B2" w:rsidRDefault="008F5A90" w:rsidP="00234A19">
      <w:pPr>
        <w:spacing w:line="360" w:lineRule="auto"/>
        <w:ind w:left="424" w:firstLineChars="200" w:firstLine="480"/>
        <w:rPr>
          <w:sz w:val="24"/>
        </w:rPr>
      </w:pPr>
      <w:r w:rsidRPr="009301B2">
        <w:rPr>
          <w:rFonts w:hint="eastAsia"/>
          <w:sz w:val="24"/>
        </w:rPr>
        <w:t>本项目希望能开发这样一款应用，当手机接收到通知短信的时候，应用可以自动识别其中的时间、地点等信息，进而自动创建闹钟提醒。让用户不会错过任何一次约会安排。</w:t>
      </w:r>
    </w:p>
    <w:p w:rsidR="005C63F2" w:rsidRPr="009301B2" w:rsidRDefault="005C63F2" w:rsidP="00234A19">
      <w:pPr>
        <w:spacing w:line="360" w:lineRule="auto"/>
        <w:ind w:left="424" w:firstLineChars="200" w:firstLine="440"/>
        <w:rPr>
          <w:sz w:val="22"/>
        </w:rPr>
      </w:pPr>
    </w:p>
    <w:p w:rsidR="0052185F" w:rsidRPr="009301B2" w:rsidRDefault="0052185F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1.2</w:t>
      </w:r>
      <w:r w:rsidRPr="009301B2">
        <w:rPr>
          <w:rFonts w:hint="eastAsia"/>
          <w:sz w:val="32"/>
          <w:szCs w:val="28"/>
        </w:rPr>
        <w:t>背景</w:t>
      </w:r>
    </w:p>
    <w:p w:rsidR="005C63F2" w:rsidRDefault="005C63F2" w:rsidP="00234A19">
      <w:pPr>
        <w:spacing w:line="360" w:lineRule="auto"/>
        <w:ind w:leftChars="202" w:left="424" w:firstLine="416"/>
        <w:rPr>
          <w:sz w:val="24"/>
        </w:rPr>
      </w:pPr>
      <w:r w:rsidRPr="009301B2">
        <w:rPr>
          <w:rFonts w:hint="eastAsia"/>
          <w:sz w:val="24"/>
        </w:rPr>
        <w:t>随着科技的发展，自然语言识别技术近些年也突飞猛进，不论是苹果公司的</w:t>
      </w:r>
      <w:proofErr w:type="spellStart"/>
      <w:r w:rsidRPr="009301B2">
        <w:rPr>
          <w:rFonts w:hint="eastAsia"/>
          <w:sz w:val="24"/>
        </w:rPr>
        <w:t>siri</w:t>
      </w:r>
      <w:proofErr w:type="spellEnd"/>
      <w:r w:rsidRPr="009301B2">
        <w:rPr>
          <w:rFonts w:hint="eastAsia"/>
          <w:sz w:val="24"/>
        </w:rPr>
        <w:t>语音助理，还是越来越准确的谷歌翻译，无一不让人感到自然语言识别技术给人们带来的便利与惊叹。</w:t>
      </w:r>
    </w:p>
    <w:p w:rsidR="009301B2" w:rsidRPr="009301B2" w:rsidRDefault="009301B2" w:rsidP="00234A19">
      <w:pPr>
        <w:spacing w:line="360" w:lineRule="auto"/>
        <w:ind w:leftChars="202" w:left="424" w:firstLine="416"/>
        <w:rPr>
          <w:sz w:val="24"/>
        </w:rPr>
      </w:pPr>
    </w:p>
    <w:p w:rsidR="005C63F2" w:rsidRPr="009301B2" w:rsidRDefault="0052185F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1.3</w:t>
      </w:r>
      <w:r w:rsidRPr="009301B2">
        <w:rPr>
          <w:rFonts w:hint="eastAsia"/>
          <w:sz w:val="32"/>
          <w:szCs w:val="28"/>
        </w:rPr>
        <w:t>参考资料</w:t>
      </w:r>
    </w:p>
    <w:p w:rsidR="005C63F2" w:rsidRPr="009301B2" w:rsidRDefault="005C63F2" w:rsidP="00234A19">
      <w:pPr>
        <w:pStyle w:val="a6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自然语言识别技术的相关文章</w:t>
      </w:r>
    </w:p>
    <w:p w:rsidR="005C63F2" w:rsidRPr="009301B2" w:rsidRDefault="005C63F2" w:rsidP="00234A19">
      <w:pPr>
        <w:pStyle w:val="a6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9301B2">
        <w:rPr>
          <w:sz w:val="24"/>
        </w:rPr>
        <w:t>J</w:t>
      </w:r>
      <w:r w:rsidRPr="009301B2">
        <w:rPr>
          <w:rFonts w:hint="eastAsia"/>
          <w:sz w:val="24"/>
        </w:rPr>
        <w:t>ava API</w:t>
      </w:r>
      <w:r w:rsidRPr="009301B2">
        <w:rPr>
          <w:rFonts w:hint="eastAsia"/>
          <w:sz w:val="24"/>
        </w:rPr>
        <w:t>帮助文档</w:t>
      </w:r>
    </w:p>
    <w:p w:rsidR="005C63F2" w:rsidRPr="009301B2" w:rsidRDefault="005C63F2" w:rsidP="00234A19">
      <w:pPr>
        <w:pStyle w:val="a6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9301B2">
        <w:rPr>
          <w:sz w:val="24"/>
        </w:rPr>
        <w:t>A</w:t>
      </w:r>
      <w:r w:rsidRPr="009301B2">
        <w:rPr>
          <w:rFonts w:hint="eastAsia"/>
          <w:sz w:val="24"/>
        </w:rPr>
        <w:t xml:space="preserve">ndroid SDK </w:t>
      </w:r>
      <w:r w:rsidRPr="009301B2">
        <w:rPr>
          <w:rFonts w:hint="eastAsia"/>
          <w:sz w:val="24"/>
        </w:rPr>
        <w:t>开发者相关文档</w:t>
      </w:r>
    </w:p>
    <w:p w:rsidR="005C63F2" w:rsidRPr="009301B2" w:rsidRDefault="005C63F2" w:rsidP="00234A19">
      <w:pPr>
        <w:spacing w:line="360" w:lineRule="auto"/>
        <w:ind w:firstLineChars="202" w:firstLine="444"/>
        <w:rPr>
          <w:sz w:val="22"/>
        </w:rPr>
      </w:pPr>
    </w:p>
    <w:p w:rsidR="0052185F" w:rsidRPr="009301B2" w:rsidRDefault="0052185F" w:rsidP="00234A19">
      <w:pPr>
        <w:spacing w:line="360" w:lineRule="auto"/>
        <w:ind w:leftChars="202" w:left="424"/>
        <w:rPr>
          <w:sz w:val="40"/>
          <w:szCs w:val="36"/>
        </w:rPr>
      </w:pPr>
      <w:r w:rsidRPr="009301B2">
        <w:rPr>
          <w:rFonts w:hint="eastAsia"/>
          <w:sz w:val="40"/>
          <w:szCs w:val="36"/>
        </w:rPr>
        <w:t>2</w:t>
      </w:r>
      <w:r w:rsidRPr="009301B2">
        <w:rPr>
          <w:rFonts w:hint="eastAsia"/>
          <w:sz w:val="40"/>
          <w:szCs w:val="36"/>
        </w:rPr>
        <w:t>总体设计</w:t>
      </w:r>
    </w:p>
    <w:p w:rsidR="0052185F" w:rsidRPr="009301B2" w:rsidRDefault="0052185F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2.1</w:t>
      </w:r>
      <w:r w:rsidRPr="009301B2">
        <w:rPr>
          <w:rFonts w:hint="eastAsia"/>
          <w:sz w:val="32"/>
          <w:szCs w:val="28"/>
        </w:rPr>
        <w:t>需求规定</w:t>
      </w:r>
    </w:p>
    <w:p w:rsidR="005C63F2" w:rsidRPr="009301B2" w:rsidRDefault="00420CE6" w:rsidP="00234A19">
      <w:pPr>
        <w:spacing w:line="360" w:lineRule="auto"/>
        <w:ind w:firstLineChars="177" w:firstLine="496"/>
        <w:rPr>
          <w:rFonts w:ascii="楷体" w:eastAsia="楷体" w:hAnsi="楷体"/>
          <w:sz w:val="28"/>
          <w:szCs w:val="24"/>
        </w:rPr>
      </w:pPr>
      <w:r w:rsidRPr="009301B2">
        <w:rPr>
          <w:rFonts w:ascii="楷体" w:eastAsia="楷体" w:hAnsi="楷体"/>
          <w:sz w:val="28"/>
          <w:szCs w:val="24"/>
        </w:rPr>
        <w:fldChar w:fldCharType="begin"/>
      </w:r>
      <w:r w:rsidR="005C63F2" w:rsidRPr="009301B2">
        <w:rPr>
          <w:rFonts w:ascii="楷体" w:eastAsia="楷体" w:hAnsi="楷体"/>
          <w:sz w:val="28"/>
          <w:szCs w:val="24"/>
        </w:rPr>
        <w:instrText xml:space="preserve"> 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eq \o\ac(○,</w:instrText>
      </w:r>
      <w:r w:rsidR="005C63F2" w:rsidRPr="009301B2">
        <w:rPr>
          <w:rFonts w:ascii="楷体" w:eastAsia="楷体" w:hAnsi="楷体" w:hint="eastAsia"/>
          <w:position w:val="3"/>
          <w:sz w:val="18"/>
          <w:szCs w:val="24"/>
        </w:rPr>
        <w:instrText>1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)</w:instrText>
      </w:r>
      <w:r w:rsidRPr="009301B2">
        <w:rPr>
          <w:rFonts w:ascii="楷体" w:eastAsia="楷体" w:hAnsi="楷体"/>
          <w:sz w:val="28"/>
          <w:szCs w:val="24"/>
        </w:rPr>
        <w:fldChar w:fldCharType="end"/>
      </w:r>
      <w:r w:rsidR="005C63F2" w:rsidRPr="009301B2">
        <w:rPr>
          <w:rFonts w:ascii="楷体" w:eastAsia="楷体" w:hAnsi="楷体" w:hint="eastAsia"/>
          <w:sz w:val="28"/>
          <w:szCs w:val="24"/>
        </w:rPr>
        <w:t>对人们发通知短信的习惯进行调研；</w:t>
      </w:r>
    </w:p>
    <w:p w:rsidR="005C63F2" w:rsidRPr="009301B2" w:rsidRDefault="00420CE6" w:rsidP="00234A19">
      <w:pPr>
        <w:spacing w:line="360" w:lineRule="auto"/>
        <w:ind w:firstLineChars="177" w:firstLine="496"/>
        <w:rPr>
          <w:rFonts w:ascii="楷体" w:eastAsia="楷体" w:hAnsi="楷体"/>
          <w:sz w:val="28"/>
          <w:szCs w:val="24"/>
        </w:rPr>
      </w:pPr>
      <w:r w:rsidRPr="009301B2">
        <w:rPr>
          <w:rFonts w:ascii="楷体" w:eastAsia="楷体" w:hAnsi="楷体"/>
          <w:sz w:val="28"/>
          <w:szCs w:val="24"/>
        </w:rPr>
        <w:fldChar w:fldCharType="begin"/>
      </w:r>
      <w:r w:rsidR="005C63F2" w:rsidRPr="009301B2">
        <w:rPr>
          <w:rFonts w:ascii="楷体" w:eastAsia="楷体" w:hAnsi="楷体"/>
          <w:sz w:val="28"/>
          <w:szCs w:val="24"/>
        </w:rPr>
        <w:instrText xml:space="preserve"> 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eq \o\ac(○,</w:instrText>
      </w:r>
      <w:r w:rsidR="005C63F2" w:rsidRPr="009301B2">
        <w:rPr>
          <w:rFonts w:ascii="楷体" w:eastAsia="楷体" w:hAnsi="楷体" w:hint="eastAsia"/>
          <w:position w:val="3"/>
          <w:sz w:val="18"/>
          <w:szCs w:val="24"/>
        </w:rPr>
        <w:instrText>2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)</w:instrText>
      </w:r>
      <w:r w:rsidRPr="009301B2">
        <w:rPr>
          <w:rFonts w:ascii="楷体" w:eastAsia="楷体" w:hAnsi="楷体"/>
          <w:sz w:val="28"/>
          <w:szCs w:val="24"/>
        </w:rPr>
        <w:fldChar w:fldCharType="end"/>
      </w:r>
      <w:r w:rsidR="005C63F2" w:rsidRPr="009301B2">
        <w:rPr>
          <w:rFonts w:ascii="楷体" w:eastAsia="楷体" w:hAnsi="楷体" w:hint="eastAsia"/>
          <w:sz w:val="28"/>
          <w:szCs w:val="24"/>
        </w:rPr>
        <w:t>自然语言识别的有效算法，识别通知中的时间、地点等；</w:t>
      </w:r>
    </w:p>
    <w:p w:rsidR="005C63F2" w:rsidRPr="009301B2" w:rsidRDefault="00420CE6" w:rsidP="00234A19">
      <w:pPr>
        <w:spacing w:line="360" w:lineRule="auto"/>
        <w:ind w:firstLineChars="177" w:firstLine="496"/>
        <w:rPr>
          <w:rFonts w:ascii="楷体" w:eastAsia="楷体" w:hAnsi="楷体"/>
          <w:sz w:val="28"/>
          <w:szCs w:val="24"/>
        </w:rPr>
      </w:pPr>
      <w:r w:rsidRPr="009301B2">
        <w:rPr>
          <w:rFonts w:ascii="楷体" w:eastAsia="楷体" w:hAnsi="楷体"/>
          <w:sz w:val="28"/>
          <w:szCs w:val="24"/>
        </w:rPr>
        <w:lastRenderedPageBreak/>
        <w:fldChar w:fldCharType="begin"/>
      </w:r>
      <w:r w:rsidR="005C63F2" w:rsidRPr="009301B2">
        <w:rPr>
          <w:rFonts w:ascii="楷体" w:eastAsia="楷体" w:hAnsi="楷体"/>
          <w:sz w:val="28"/>
          <w:szCs w:val="24"/>
        </w:rPr>
        <w:instrText xml:space="preserve"> 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eq \o\ac(○,</w:instrText>
      </w:r>
      <w:r w:rsidR="005C63F2" w:rsidRPr="009301B2">
        <w:rPr>
          <w:rFonts w:ascii="楷体" w:eastAsia="楷体" w:hAnsi="楷体" w:hint="eastAsia"/>
          <w:position w:val="3"/>
          <w:sz w:val="18"/>
          <w:szCs w:val="24"/>
        </w:rPr>
        <w:instrText>3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)</w:instrText>
      </w:r>
      <w:r w:rsidRPr="009301B2">
        <w:rPr>
          <w:rFonts w:ascii="楷体" w:eastAsia="楷体" w:hAnsi="楷体"/>
          <w:sz w:val="28"/>
          <w:szCs w:val="24"/>
        </w:rPr>
        <w:fldChar w:fldCharType="end"/>
      </w:r>
      <w:r w:rsidR="005C63F2" w:rsidRPr="009301B2">
        <w:rPr>
          <w:rFonts w:ascii="楷体" w:eastAsia="楷体" w:hAnsi="楷体" w:hint="eastAsia"/>
          <w:sz w:val="28"/>
          <w:szCs w:val="24"/>
        </w:rPr>
        <w:t>事件</w:t>
      </w:r>
      <w:proofErr w:type="gramStart"/>
      <w:r w:rsidR="005C63F2" w:rsidRPr="009301B2">
        <w:rPr>
          <w:rFonts w:ascii="楷体" w:eastAsia="楷体" w:hAnsi="楷体" w:hint="eastAsia"/>
          <w:sz w:val="28"/>
          <w:szCs w:val="24"/>
        </w:rPr>
        <w:t>提醒器</w:t>
      </w:r>
      <w:proofErr w:type="gramEnd"/>
      <w:r w:rsidR="005C63F2" w:rsidRPr="009301B2">
        <w:rPr>
          <w:rFonts w:ascii="楷体" w:eastAsia="楷体" w:hAnsi="楷体" w:hint="eastAsia"/>
          <w:sz w:val="28"/>
          <w:szCs w:val="24"/>
        </w:rPr>
        <w:t>的编写，能</w:t>
      </w:r>
      <w:proofErr w:type="gramStart"/>
      <w:r w:rsidR="005C63F2" w:rsidRPr="009301B2">
        <w:rPr>
          <w:rFonts w:ascii="楷体" w:eastAsia="楷体" w:hAnsi="楷体" w:hint="eastAsia"/>
          <w:sz w:val="28"/>
          <w:szCs w:val="24"/>
        </w:rPr>
        <w:t>在安卓日历</w:t>
      </w:r>
      <w:proofErr w:type="gramEnd"/>
      <w:r w:rsidR="005C63F2" w:rsidRPr="009301B2">
        <w:rPr>
          <w:rFonts w:ascii="楷体" w:eastAsia="楷体" w:hAnsi="楷体" w:hint="eastAsia"/>
          <w:sz w:val="28"/>
          <w:szCs w:val="24"/>
        </w:rPr>
        <w:t>中自动添加通知中的任务；</w:t>
      </w:r>
    </w:p>
    <w:p w:rsidR="005C63F2" w:rsidRPr="009301B2" w:rsidRDefault="00420CE6" w:rsidP="00234A19">
      <w:pPr>
        <w:spacing w:line="360" w:lineRule="auto"/>
        <w:ind w:firstLineChars="177" w:firstLine="496"/>
        <w:rPr>
          <w:rFonts w:ascii="楷体" w:eastAsia="楷体" w:hAnsi="楷体"/>
          <w:sz w:val="28"/>
          <w:szCs w:val="24"/>
        </w:rPr>
      </w:pPr>
      <w:r w:rsidRPr="009301B2">
        <w:rPr>
          <w:rFonts w:ascii="楷体" w:eastAsia="楷体" w:hAnsi="楷体" w:hint="eastAsia"/>
          <w:sz w:val="28"/>
          <w:szCs w:val="24"/>
        </w:rPr>
        <w:fldChar w:fldCharType="begin"/>
      </w:r>
      <w:r w:rsidR="005C63F2" w:rsidRPr="009301B2">
        <w:rPr>
          <w:rFonts w:ascii="楷体" w:eastAsia="楷体" w:hAnsi="楷体" w:hint="eastAsia"/>
          <w:sz w:val="28"/>
          <w:szCs w:val="24"/>
        </w:rPr>
        <w:instrText xml:space="preserve"> eq \o\ac(○,</w:instrText>
      </w:r>
      <w:r w:rsidR="005C63F2" w:rsidRPr="009301B2">
        <w:rPr>
          <w:rFonts w:ascii="楷体" w:eastAsia="楷体" w:hAnsi="楷体" w:hint="eastAsia"/>
          <w:position w:val="3"/>
          <w:sz w:val="18"/>
          <w:szCs w:val="24"/>
        </w:rPr>
        <w:instrText>4</w:instrText>
      </w:r>
      <w:r w:rsidR="005C63F2" w:rsidRPr="009301B2">
        <w:rPr>
          <w:rFonts w:ascii="楷体" w:eastAsia="楷体" w:hAnsi="楷体" w:hint="eastAsia"/>
          <w:sz w:val="28"/>
          <w:szCs w:val="24"/>
        </w:rPr>
        <w:instrText>)</w:instrText>
      </w:r>
      <w:r w:rsidRPr="009301B2">
        <w:rPr>
          <w:rFonts w:ascii="楷体" w:eastAsia="楷体" w:hAnsi="楷体" w:hint="eastAsia"/>
          <w:sz w:val="28"/>
          <w:szCs w:val="24"/>
        </w:rPr>
        <w:fldChar w:fldCharType="end"/>
      </w:r>
      <w:r w:rsidR="005C63F2" w:rsidRPr="009301B2">
        <w:rPr>
          <w:rFonts w:ascii="楷体" w:eastAsia="楷体" w:hAnsi="楷体" w:hint="eastAsia"/>
          <w:sz w:val="28"/>
          <w:szCs w:val="24"/>
        </w:rPr>
        <w:t>能以用户的习惯进行事件提醒的设置。</w:t>
      </w:r>
    </w:p>
    <w:p w:rsidR="005C63F2" w:rsidRPr="009301B2" w:rsidRDefault="005C63F2" w:rsidP="00234A19">
      <w:pPr>
        <w:spacing w:line="360" w:lineRule="auto"/>
        <w:ind w:leftChars="202" w:left="424" w:firstLineChars="177" w:firstLine="566"/>
        <w:rPr>
          <w:sz w:val="32"/>
          <w:szCs w:val="28"/>
        </w:rPr>
      </w:pPr>
    </w:p>
    <w:p w:rsidR="0052185F" w:rsidRPr="009301B2" w:rsidRDefault="0052185F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2.2</w:t>
      </w:r>
      <w:r w:rsidRPr="009301B2">
        <w:rPr>
          <w:rFonts w:hint="eastAsia"/>
          <w:sz w:val="32"/>
          <w:szCs w:val="28"/>
        </w:rPr>
        <w:t>运行环境</w:t>
      </w:r>
    </w:p>
    <w:p w:rsidR="005C63F2" w:rsidRPr="009301B2" w:rsidRDefault="005C63F2" w:rsidP="00234A19">
      <w:pPr>
        <w:spacing w:line="360" w:lineRule="auto"/>
        <w:ind w:left="6" w:firstLine="418"/>
        <w:rPr>
          <w:sz w:val="22"/>
        </w:rPr>
      </w:pPr>
      <w:r w:rsidRPr="009301B2">
        <w:rPr>
          <w:rFonts w:hint="eastAsia"/>
          <w:sz w:val="22"/>
        </w:rPr>
        <w:t>安卓系统</w:t>
      </w:r>
      <w:r w:rsidRPr="009301B2">
        <w:rPr>
          <w:rFonts w:hint="eastAsia"/>
          <w:sz w:val="22"/>
        </w:rPr>
        <w:t>2.1</w:t>
      </w:r>
      <w:r w:rsidRPr="009301B2">
        <w:rPr>
          <w:rFonts w:hint="eastAsia"/>
          <w:sz w:val="22"/>
        </w:rPr>
        <w:t>以上</w:t>
      </w:r>
    </w:p>
    <w:p w:rsidR="005C63F2" w:rsidRPr="009301B2" w:rsidRDefault="005C63F2" w:rsidP="00234A19">
      <w:pPr>
        <w:spacing w:line="360" w:lineRule="auto"/>
        <w:ind w:left="6" w:firstLine="418"/>
        <w:rPr>
          <w:sz w:val="22"/>
        </w:rPr>
      </w:pPr>
    </w:p>
    <w:p w:rsidR="0052185F" w:rsidRPr="009301B2" w:rsidRDefault="008F5A90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2.3</w:t>
      </w:r>
      <w:r w:rsidRPr="009301B2">
        <w:rPr>
          <w:rFonts w:hint="eastAsia"/>
          <w:sz w:val="32"/>
          <w:szCs w:val="28"/>
        </w:rPr>
        <w:t>基本设计理念和处理流程</w:t>
      </w:r>
    </w:p>
    <w:p w:rsidR="005C63F2" w:rsidRDefault="009301B2" w:rsidP="00234A19">
      <w:pPr>
        <w:spacing w:line="360" w:lineRule="auto"/>
        <w:ind w:leftChars="202" w:left="424"/>
        <w:rPr>
          <w:sz w:val="24"/>
          <w:szCs w:val="28"/>
        </w:rPr>
      </w:pPr>
      <w:r>
        <w:rPr>
          <w:rFonts w:hint="eastAsia"/>
          <w:sz w:val="32"/>
          <w:szCs w:val="28"/>
        </w:rPr>
        <w:tab/>
      </w:r>
      <w:r w:rsidRPr="003447DB">
        <w:rPr>
          <w:rFonts w:hint="eastAsia"/>
          <w:sz w:val="24"/>
          <w:szCs w:val="28"/>
        </w:rPr>
        <w:t>利用中文分词技术</w:t>
      </w:r>
      <w:r w:rsidR="003447DB" w:rsidRPr="003447DB">
        <w:rPr>
          <w:rFonts w:hint="eastAsia"/>
          <w:sz w:val="24"/>
          <w:szCs w:val="28"/>
        </w:rPr>
        <w:t>将收到的短信进行分词，在分词的结果里识别事件的时间和地点，如果成功识别出时间或地点，就通过一个新的弹出窗口来让用户确认识别出的内容，用户再自行进行修改确定，在进行添加及回复短信，若未在短信中识别出时间或地点就不做操作</w:t>
      </w:r>
    </w:p>
    <w:p w:rsidR="003447DB" w:rsidRPr="003447DB" w:rsidRDefault="003447DB" w:rsidP="00234A19">
      <w:pPr>
        <w:spacing w:line="360" w:lineRule="auto"/>
        <w:ind w:leftChars="202" w:left="424"/>
        <w:rPr>
          <w:sz w:val="24"/>
          <w:szCs w:val="28"/>
        </w:rPr>
      </w:pPr>
    </w:p>
    <w:p w:rsidR="008F5A90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oval id="_x0000_s1026" style="position:absolute;left:0;text-align:left;margin-left:60.75pt;margin-top:29.85pt;width:78.75pt;height:31.8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9301B2" w:rsidRDefault="009301B2">
                  <w:r>
                    <w:rPr>
                      <w:rFonts w:hint="eastAsia"/>
                    </w:rPr>
                    <w:t>收到短信</w:t>
                  </w:r>
                </w:p>
              </w:txbxContent>
            </v:textbox>
          </v:oval>
        </w:pict>
      </w:r>
      <w:r w:rsidR="008F5A90" w:rsidRPr="009301B2">
        <w:rPr>
          <w:rFonts w:hint="eastAsia"/>
          <w:sz w:val="32"/>
          <w:szCs w:val="28"/>
        </w:rPr>
        <w:t>2.4</w:t>
      </w:r>
      <w:r w:rsidR="008F5A90" w:rsidRPr="009301B2">
        <w:rPr>
          <w:rFonts w:hint="eastAsia"/>
          <w:sz w:val="32"/>
          <w:szCs w:val="28"/>
        </w:rPr>
        <w:t>结构</w:t>
      </w:r>
    </w:p>
    <w:p w:rsidR="009301B2" w:rsidRDefault="009301B2" w:rsidP="00234A19">
      <w:pPr>
        <w:spacing w:line="360" w:lineRule="auto"/>
        <w:ind w:leftChars="202" w:left="424"/>
        <w:rPr>
          <w:sz w:val="32"/>
          <w:szCs w:val="28"/>
        </w:rPr>
      </w:pPr>
    </w:p>
    <w:p w:rsidR="009301B2" w:rsidRP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50.25pt;margin-top:23.25pt;width:99.75pt;height:68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开启识别？</w:t>
                  </w:r>
                </w:p>
              </w:txbxContent>
            </v:textbox>
          </v:shape>
        </w:pict>
      </w:r>
      <w:r>
        <w:rPr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1.25pt;margin-top:4.95pt;width:.75pt;height:18.3pt;z-index:251659264" o:connectortype="straight">
            <v:stroke endarrow="block"/>
          </v:shape>
        </w:pict>
      </w: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1.5pt;margin-top:1.8pt;width:25.5pt;height:22.5pt;z-index:251665408" strokecolor="white [3212]">
            <v:textbox>
              <w:txbxContent>
                <w:p w:rsidR="002475E1" w:rsidRDefault="002475E1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left:0;text-align:left;margin-left:150pt;margin-top:28.8pt;width:179.25pt;height:147.75pt;z-index:251663360" o:connectortype="elbow" adj="10797,-42104,-28921">
            <v:stroke endarrow="block"/>
          </v:shape>
        </w:pict>
      </w:r>
    </w:p>
    <w:p w:rsidR="009301B2" w:rsidRDefault="009301B2" w:rsidP="00234A19">
      <w:pPr>
        <w:spacing w:line="360" w:lineRule="auto"/>
        <w:ind w:leftChars="202" w:left="424"/>
        <w:rPr>
          <w:sz w:val="32"/>
          <w:szCs w:val="28"/>
        </w:rPr>
      </w:pP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30" type="#_x0000_t32" style="position:absolute;left:0;text-align:left;margin-left:101.2pt;margin-top:1.65pt;width:0;height:26.25pt;z-index:251661312" o:connectortype="straight">
            <v:stroke endarrow="block"/>
          </v:shape>
        </w:pict>
      </w:r>
      <w:r>
        <w:rPr>
          <w:noProof/>
          <w:sz w:val="32"/>
          <w:szCs w:val="28"/>
        </w:rPr>
        <w:pict>
          <v:shape id="_x0000_s1031" type="#_x0000_t202" style="position:absolute;left:0;text-align:left;margin-left:73.5pt;margin-top:1.65pt;width:21pt;height:23.25pt;z-index:251662336" strokecolor="white [3212]"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2475E1">
        <w:rPr>
          <w:rFonts w:hint="eastAsia"/>
          <w:sz w:val="32"/>
          <w:szCs w:val="28"/>
        </w:rPr>
        <w:tab/>
      </w:r>
      <w:r w:rsidR="002475E1">
        <w:rPr>
          <w:rFonts w:hint="eastAsia"/>
          <w:sz w:val="32"/>
          <w:szCs w:val="28"/>
        </w:rPr>
        <w:tab/>
      </w: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rect id="_x0000_s1036" style="position:absolute;left:0;text-align:left;margin-left:66pt;margin-top:1.2pt;width:68.25pt;height:42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传递后台程序</w:t>
                  </w:r>
                </w:p>
              </w:txbxContent>
            </v:textbox>
          </v:rect>
        </w:pict>
      </w: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37" type="#_x0000_t32" style="position:absolute;left:0;text-align:left;margin-left:102.05pt;margin-top:17.25pt;width:.05pt;height:27pt;z-index:251667456" o:connectortype="straight">
            <v:stroke endarrow="block"/>
          </v:shape>
        </w:pict>
      </w: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rect id="_x0000_s1038" style="position:absolute;left:0;text-align:left;margin-left:69.75pt;margin-top:16.8pt;width:69.75pt;height:43.5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进行中文分词</w:t>
                  </w:r>
                </w:p>
              </w:txbxContent>
            </v:textbox>
          </v:rect>
        </w:pict>
      </w:r>
      <w:r>
        <w:rPr>
          <w:noProof/>
          <w:sz w:val="32"/>
          <w:szCs w:val="28"/>
        </w:rPr>
        <w:pict>
          <v:rect id="_x0000_s1034" style="position:absolute;left:0;text-align:left;margin-left:329.25pt;margin-top:7.8pt;width:73.5pt;height:30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不拦截短信</w:t>
                  </w:r>
                </w:p>
              </w:txbxContent>
            </v:textbox>
          </v:rect>
        </w:pict>
      </w:r>
    </w:p>
    <w:p w:rsidR="009301B2" w:rsidRDefault="009301B2" w:rsidP="00234A19">
      <w:pPr>
        <w:spacing w:line="360" w:lineRule="auto"/>
        <w:ind w:leftChars="202" w:left="424"/>
        <w:rPr>
          <w:sz w:val="32"/>
          <w:szCs w:val="28"/>
        </w:rPr>
      </w:pPr>
    </w:p>
    <w:p w:rsidR="009301B2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rect id="_x0000_s1056" style="position:absolute;left:0;text-align:left;margin-left:237.75pt;margin-top:30.15pt;width:99pt;height:39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6AFB" w:rsidRDefault="00766AFB">
                  <w:r>
                    <w:rPr>
                      <w:rFonts w:hint="eastAsia"/>
                    </w:rPr>
                    <w:t>弹出窗口，显示识别的结果</w:t>
                  </w:r>
                </w:p>
              </w:txbxContent>
            </v:textbox>
          </v:rect>
        </w:pict>
      </w:r>
      <w:r>
        <w:rPr>
          <w:noProof/>
          <w:sz w:val="32"/>
          <w:szCs w:val="28"/>
        </w:rPr>
        <w:pict>
          <v:shape id="_x0000_s1039" type="#_x0000_t32" style="position:absolute;left:0;text-align:left;margin-left:102.1pt;margin-top:1.65pt;width:0;height:28.5pt;z-index:251669504" o:connectortype="straight">
            <v:stroke endarrow="block"/>
          </v:shape>
        </w:pict>
      </w:r>
    </w:p>
    <w:p w:rsidR="002475E1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4" type="#_x0000_t32" style="position:absolute;left:0;text-align:left;margin-left:191.25pt;margin-top:10.95pt;width:40.5pt;height:0;z-index:251678720" o:connectortype="straight">
            <v:stroke endarrow="block"/>
          </v:shape>
        </w:pict>
      </w:r>
      <w:r>
        <w:rPr>
          <w:noProof/>
          <w:sz w:val="32"/>
          <w:szCs w:val="28"/>
        </w:rPr>
        <w:pict>
          <v:shape id="_x0000_s1053" type="#_x0000_t32" style="position:absolute;left:0;text-align:left;margin-left:191.25pt;margin-top:10.95pt;width:0;height:122.25pt;flip:y;z-index:251677696" o:connectortype="straight"/>
        </w:pict>
      </w:r>
      <w:r>
        <w:rPr>
          <w:noProof/>
          <w:sz w:val="32"/>
          <w:szCs w:val="28"/>
        </w:rPr>
        <w:pict>
          <v:rect id="_x0000_s1040" style="position:absolute;left:0;text-align:left;margin-left:63.75pt;margin-top:2.7pt;width:75.75pt;height:56.25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475E1" w:rsidRDefault="002475E1">
                  <w:r>
                    <w:rPr>
                      <w:rFonts w:hint="eastAsia"/>
                    </w:rPr>
                    <w:t>在分词结果中识别时间及地点</w:t>
                  </w:r>
                </w:p>
              </w:txbxContent>
            </v:textbox>
          </v:rect>
        </w:pict>
      </w:r>
    </w:p>
    <w:p w:rsidR="002475E1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pict>
          <v:shape id="_x0000_s1057" type="#_x0000_t32" style="position:absolute;left:0;text-align:left;margin-left:285pt;margin-top:6.75pt;width:0;height:31.5pt;z-index:251681792" o:connectortype="straight">
            <v:stroke endarrow="block"/>
          </v:shape>
        </w:pict>
      </w:r>
    </w:p>
    <w:p w:rsidR="002475E1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rect id="_x0000_s1058" style="position:absolute;left:0;text-align:left;margin-left:237.75pt;margin-top:17.55pt;width:99pt;height:39.75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6AFB" w:rsidRDefault="00766AFB">
                  <w:r>
                    <w:rPr>
                      <w:rFonts w:hint="eastAsia"/>
                    </w:rPr>
                    <w:t>用户修改确认事件时间及地点</w:t>
                  </w:r>
                </w:p>
              </w:txbxContent>
            </v:textbox>
          </v:rect>
        </w:pict>
      </w:r>
      <w:r>
        <w:rPr>
          <w:noProof/>
          <w:sz w:val="32"/>
          <w:szCs w:val="28"/>
        </w:rPr>
        <w:pict>
          <v:shape id="_x0000_s1041" type="#_x0000_t32" style="position:absolute;left:0;text-align:left;margin-left:102pt;margin-top:.3pt;width:0;height:29.25pt;z-index:251671552" o:connectortype="straight">
            <v:stroke endarrow="block"/>
          </v:shape>
        </w:pict>
      </w:r>
    </w:p>
    <w:p w:rsidR="00766AFB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5" type="#_x0000_t202" style="position:absolute;left:0;text-align:left;margin-left:165pt;margin-top:9.6pt;width:21.75pt;height:22.5pt;z-index:251679744" strokecolor="white [3212]">
            <v:textbox>
              <w:txbxContent>
                <w:p w:rsidR="00766AFB" w:rsidRDefault="00766AFB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  <w:sz w:val="32"/>
          <w:szCs w:val="28"/>
        </w:rPr>
        <w:pict>
          <v:shape id="_x0000_s1043" type="#_x0000_t4" style="position:absolute;left:0;text-align:left;margin-left:50.25pt;margin-top:2.1pt;width:103.5pt;height:70.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6AFB" w:rsidRDefault="00766AFB">
                  <w:r>
                    <w:rPr>
                      <w:rFonts w:hint="eastAsia"/>
                    </w:rPr>
                    <w:t>是否找到时间地点</w:t>
                  </w:r>
                </w:p>
              </w:txbxContent>
            </v:textbox>
          </v:shape>
        </w:pict>
      </w:r>
    </w:p>
    <w:p w:rsidR="00766AFB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9" type="#_x0000_t32" style="position:absolute;left:0;text-align:left;margin-left:285pt;margin-top:.9pt;width:0;height:26.25pt;z-index:251683840" o:connectortype="straight">
            <v:stroke endarrow="block"/>
          </v:shape>
        </w:pict>
      </w:r>
      <w:r>
        <w:rPr>
          <w:noProof/>
          <w:sz w:val="32"/>
          <w:szCs w:val="28"/>
        </w:rPr>
        <w:pict>
          <v:shape id="_x0000_s1052" type="#_x0000_t32" style="position:absolute;left:0;text-align:left;margin-left:153.75pt;margin-top:8.4pt;width:37.5pt;height:0;z-index:251676672" o:connectortype="straight"/>
        </w:pict>
      </w:r>
    </w:p>
    <w:p w:rsidR="00766AFB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44" type="#_x0000_t32" style="position:absolute;left:0;text-align:left;margin-left:102pt;margin-top:16.2pt;width:.1pt;height:40.5pt;z-index:251673600" o:connectortype="straight">
            <v:stroke endarrow="block"/>
          </v:shape>
        </w:pict>
      </w:r>
      <w:r>
        <w:rPr>
          <w:noProof/>
          <w:sz w:val="32"/>
          <w:szCs w:val="28"/>
        </w:rPr>
        <w:pict>
          <v:rect id="_x0000_s1060" style="position:absolute;left:0;text-align:left;margin-left:253.5pt;margin-top:1.2pt;width:63.75pt;height:29.2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447DB" w:rsidRDefault="003447DB">
                  <w:r>
                    <w:rPr>
                      <w:rFonts w:hint="eastAsia"/>
                    </w:rPr>
                    <w:t>添加日历</w:t>
                  </w:r>
                </w:p>
              </w:txbxContent>
            </v:textbox>
          </v:rect>
        </w:pict>
      </w:r>
      <w:r>
        <w:rPr>
          <w:noProof/>
          <w:sz w:val="32"/>
          <w:szCs w:val="28"/>
        </w:rPr>
        <w:pict>
          <v:shape id="_x0000_s1046" type="#_x0000_t202" style="position:absolute;left:0;text-align:left;margin-left:73.5pt;margin-top:16.2pt;width:21pt;height:25.5pt;z-index:251675648" strokecolor="white [3212]">
            <v:textbox>
              <w:txbxContent>
                <w:p w:rsidR="00766AFB" w:rsidRDefault="00766AFB"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</w:p>
              </w:txbxContent>
            </v:textbox>
          </v:shape>
        </w:pict>
      </w:r>
    </w:p>
    <w:p w:rsidR="00766AFB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rect id="_x0000_s1045" style="position:absolute;left:0;text-align:left;margin-left:66pt;margin-top:25.5pt;width:70.5pt;height:40.5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6AFB" w:rsidRDefault="00766AFB">
                  <w:r>
                    <w:rPr>
                      <w:rFonts w:hint="eastAsia"/>
                    </w:rPr>
                    <w:t>非事件短信退出</w:t>
                  </w:r>
                </w:p>
              </w:txbxContent>
            </v:textbox>
          </v:rect>
        </w:pict>
      </w:r>
      <w:r>
        <w:rPr>
          <w:noProof/>
          <w:sz w:val="32"/>
          <w:szCs w:val="28"/>
        </w:rPr>
        <w:pict>
          <v:shape id="_x0000_s1061" type="#_x0000_t32" style="position:absolute;left:0;text-align:left;margin-left:285pt;margin-top:5.25pt;width:0;height:20.25pt;z-index:251685888" o:connectortype="straight">
            <v:stroke endarrow="block"/>
          </v:shape>
        </w:pict>
      </w:r>
    </w:p>
    <w:p w:rsidR="00766AFB" w:rsidRDefault="00420CE6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noProof/>
          <w:sz w:val="32"/>
          <w:szCs w:val="28"/>
        </w:rPr>
        <w:pict>
          <v:oval id="_x0000_s1062" style="position:absolute;left:0;text-align:left;margin-left:241.5pt;margin-top:1.05pt;width:83.25pt;height:33.75pt;z-index:2516869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447DB" w:rsidRDefault="003447DB">
                  <w:r>
                    <w:rPr>
                      <w:rFonts w:hint="eastAsia"/>
                    </w:rPr>
                    <w:t>程序结束</w:t>
                  </w:r>
                </w:p>
              </w:txbxContent>
            </v:textbox>
          </v:oval>
        </w:pict>
      </w:r>
      <w:r>
        <w:rPr>
          <w:noProof/>
          <w:sz w:val="32"/>
          <w:szCs w:val="28"/>
        </w:rPr>
        <w:pict>
          <v:shape id="_x0000_s1063" type="#_x0000_t32" style="position:absolute;left:0;text-align:left;margin-left:139.5pt;margin-top:16.05pt;width:98.25pt;height:.75pt;z-index:251687936" o:connectortype="straight">
            <v:stroke endarrow="block"/>
          </v:shape>
        </w:pict>
      </w:r>
    </w:p>
    <w:p w:rsidR="008F5A90" w:rsidRPr="009301B2" w:rsidRDefault="008F5A90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2.5</w:t>
      </w:r>
      <w:r w:rsidRPr="009301B2">
        <w:rPr>
          <w:rFonts w:hint="eastAsia"/>
          <w:sz w:val="32"/>
          <w:szCs w:val="28"/>
        </w:rPr>
        <w:t>人工处理过程</w:t>
      </w:r>
    </w:p>
    <w:p w:rsidR="005C63F2" w:rsidRPr="009301B2" w:rsidRDefault="005C63F2" w:rsidP="00234A19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中文分词需要的字典文件</w:t>
      </w:r>
    </w:p>
    <w:p w:rsidR="005C63F2" w:rsidRPr="009301B2" w:rsidRDefault="005C63F2" w:rsidP="00234A19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中文过滤词字典</w:t>
      </w:r>
    </w:p>
    <w:p w:rsidR="005C63F2" w:rsidRPr="009301B2" w:rsidRDefault="005C63F2" w:rsidP="00234A19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布隆过滤器的生成</w:t>
      </w:r>
    </w:p>
    <w:p w:rsidR="00351B23" w:rsidRPr="009301B2" w:rsidRDefault="00351B23" w:rsidP="00234A19">
      <w:pPr>
        <w:spacing w:line="360" w:lineRule="auto"/>
        <w:rPr>
          <w:sz w:val="32"/>
          <w:szCs w:val="28"/>
        </w:rPr>
      </w:pPr>
    </w:p>
    <w:p w:rsidR="008F5A90" w:rsidRDefault="008F5A90" w:rsidP="00234A19">
      <w:pPr>
        <w:spacing w:line="360" w:lineRule="auto"/>
        <w:ind w:leftChars="202" w:left="424"/>
        <w:rPr>
          <w:rFonts w:hint="eastAsia"/>
          <w:sz w:val="40"/>
          <w:szCs w:val="36"/>
        </w:rPr>
      </w:pPr>
      <w:r w:rsidRPr="009301B2">
        <w:rPr>
          <w:rFonts w:hint="eastAsia"/>
          <w:sz w:val="40"/>
          <w:szCs w:val="36"/>
        </w:rPr>
        <w:t>3</w:t>
      </w:r>
      <w:r w:rsidR="006F42DB">
        <w:rPr>
          <w:rFonts w:hint="eastAsia"/>
          <w:sz w:val="40"/>
          <w:szCs w:val="36"/>
        </w:rPr>
        <w:t>需求分析</w:t>
      </w:r>
    </w:p>
    <w:p w:rsidR="007324EF" w:rsidRPr="009301B2" w:rsidRDefault="004B785A" w:rsidP="00234A19">
      <w:pPr>
        <w:spacing w:line="360" w:lineRule="auto"/>
        <w:ind w:leftChars="202" w:left="424"/>
        <w:rPr>
          <w:sz w:val="40"/>
          <w:szCs w:val="36"/>
        </w:rPr>
      </w:pPr>
      <w:r>
        <w:rPr>
          <w:noProof/>
          <w:sz w:val="40"/>
          <w:szCs w:val="36"/>
        </w:rPr>
        <w:drawing>
          <wp:inline distT="0" distB="0" distL="0" distR="0">
            <wp:extent cx="5274310" cy="3076575"/>
            <wp:effectExtent l="38100" t="0" r="4064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5A90" w:rsidRPr="009301B2" w:rsidRDefault="008F5A90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3.1</w:t>
      </w:r>
      <w:r w:rsidRPr="009301B2">
        <w:rPr>
          <w:rFonts w:hint="eastAsia"/>
          <w:sz w:val="32"/>
          <w:szCs w:val="28"/>
        </w:rPr>
        <w:t>用户</w:t>
      </w:r>
      <w:r w:rsidR="006F42DB">
        <w:rPr>
          <w:rFonts w:hint="eastAsia"/>
          <w:sz w:val="32"/>
          <w:szCs w:val="28"/>
        </w:rPr>
        <w:t>部分</w:t>
      </w:r>
    </w:p>
    <w:p w:rsidR="00351B23" w:rsidRPr="009301B2" w:rsidRDefault="00351B23" w:rsidP="00234A19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开启或关闭短信监听</w:t>
      </w:r>
    </w:p>
    <w:p w:rsidR="00351B23" w:rsidRPr="009301B2" w:rsidRDefault="00351B23" w:rsidP="00234A19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lastRenderedPageBreak/>
        <w:t>日历账号切换</w:t>
      </w:r>
    </w:p>
    <w:p w:rsidR="00351B23" w:rsidRPr="009301B2" w:rsidRDefault="00351B23" w:rsidP="00234A19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修改、增加、删除、备份和还原地点库</w:t>
      </w:r>
    </w:p>
    <w:p w:rsidR="00351B23" w:rsidRPr="009301B2" w:rsidRDefault="00351B23" w:rsidP="00234A19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选取系统短信库或自己输入信息识别</w:t>
      </w:r>
    </w:p>
    <w:p w:rsidR="00351B23" w:rsidRPr="009301B2" w:rsidRDefault="00351B23" w:rsidP="00234A19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背景切换</w:t>
      </w:r>
    </w:p>
    <w:p w:rsidR="00351B23" w:rsidRPr="009301B2" w:rsidRDefault="00351B23" w:rsidP="00234A19">
      <w:pPr>
        <w:spacing w:line="360" w:lineRule="auto"/>
        <w:ind w:firstLineChars="202" w:firstLine="444"/>
        <w:rPr>
          <w:sz w:val="22"/>
        </w:rPr>
      </w:pPr>
    </w:p>
    <w:p w:rsidR="008F5A90" w:rsidRPr="009301B2" w:rsidRDefault="008F5A90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3.</w:t>
      </w:r>
      <w:r w:rsidR="00351B23" w:rsidRPr="009301B2">
        <w:rPr>
          <w:rFonts w:hint="eastAsia"/>
          <w:sz w:val="32"/>
          <w:szCs w:val="28"/>
        </w:rPr>
        <w:t>2</w:t>
      </w:r>
      <w:r w:rsidR="006F42DB">
        <w:rPr>
          <w:rFonts w:hint="eastAsia"/>
          <w:sz w:val="32"/>
          <w:szCs w:val="28"/>
        </w:rPr>
        <w:t>内核部分</w:t>
      </w:r>
    </w:p>
    <w:p w:rsidR="00351B23" w:rsidRPr="009301B2" w:rsidRDefault="00351B23" w:rsidP="00234A19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将短信进行中文分词</w:t>
      </w:r>
    </w:p>
    <w:p w:rsidR="00351B23" w:rsidRPr="009301B2" w:rsidRDefault="00351B23" w:rsidP="00234A19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去除短信中的助词、语气词等过滤词</w:t>
      </w:r>
    </w:p>
    <w:p w:rsidR="00351B23" w:rsidRPr="009301B2" w:rsidRDefault="00351B23" w:rsidP="00234A19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识别短信中的时间</w:t>
      </w:r>
    </w:p>
    <w:p w:rsidR="00351B23" w:rsidRPr="009301B2" w:rsidRDefault="00351B23" w:rsidP="00234A19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识别短信中的地点</w:t>
      </w:r>
    </w:p>
    <w:p w:rsidR="00351B23" w:rsidRPr="009301B2" w:rsidRDefault="00351B23" w:rsidP="00234A19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对于地点库的操作</w:t>
      </w:r>
    </w:p>
    <w:p w:rsidR="00351B23" w:rsidRDefault="00351B23" w:rsidP="00234A19">
      <w:pPr>
        <w:spacing w:line="360" w:lineRule="auto"/>
        <w:ind w:leftChars="202" w:left="424"/>
        <w:rPr>
          <w:sz w:val="22"/>
        </w:rPr>
      </w:pPr>
    </w:p>
    <w:p w:rsidR="006F42DB" w:rsidRDefault="006F42DB" w:rsidP="006F42DB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3.2</w:t>
      </w:r>
      <w:r>
        <w:rPr>
          <w:rFonts w:hint="eastAsia"/>
          <w:sz w:val="32"/>
          <w:szCs w:val="28"/>
        </w:rPr>
        <w:t xml:space="preserve"> UI</w:t>
      </w:r>
      <w:r>
        <w:rPr>
          <w:rFonts w:hint="eastAsia"/>
          <w:sz w:val="32"/>
          <w:szCs w:val="28"/>
        </w:rPr>
        <w:t>部分</w:t>
      </w:r>
    </w:p>
    <w:p w:rsidR="006F42DB" w:rsidRDefault="006F42DB" w:rsidP="006F42DB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简单直观易于操作</w:t>
      </w:r>
    </w:p>
    <w:p w:rsidR="006F42DB" w:rsidRDefault="006F42DB" w:rsidP="006F42DB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8F773E">
        <w:rPr>
          <w:rFonts w:hint="eastAsia"/>
          <w:sz w:val="24"/>
        </w:rPr>
        <w:t>对于关键功能高亮显示</w:t>
      </w:r>
    </w:p>
    <w:p w:rsidR="008F773E" w:rsidRPr="006F42DB" w:rsidRDefault="008F773E" w:rsidP="006F42DB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能适配目前大部分手机</w:t>
      </w:r>
    </w:p>
    <w:p w:rsidR="006F42DB" w:rsidRPr="009301B2" w:rsidRDefault="006F42DB" w:rsidP="006F42DB">
      <w:pPr>
        <w:spacing w:line="360" w:lineRule="auto"/>
        <w:ind w:leftChars="202" w:left="424"/>
        <w:rPr>
          <w:sz w:val="32"/>
          <w:szCs w:val="28"/>
        </w:rPr>
      </w:pPr>
    </w:p>
    <w:p w:rsidR="008F5A90" w:rsidRPr="009301B2" w:rsidRDefault="008F5A90" w:rsidP="00234A19">
      <w:pPr>
        <w:spacing w:line="360" w:lineRule="auto"/>
        <w:ind w:leftChars="202" w:left="424"/>
        <w:rPr>
          <w:sz w:val="40"/>
          <w:szCs w:val="36"/>
        </w:rPr>
      </w:pPr>
      <w:r w:rsidRPr="009301B2">
        <w:rPr>
          <w:rFonts w:hint="eastAsia"/>
          <w:sz w:val="40"/>
          <w:szCs w:val="36"/>
        </w:rPr>
        <w:t>4</w:t>
      </w:r>
      <w:r w:rsidR="00222260">
        <w:rPr>
          <w:rFonts w:hint="eastAsia"/>
          <w:sz w:val="40"/>
          <w:szCs w:val="36"/>
        </w:rPr>
        <w:t>概要</w:t>
      </w:r>
      <w:r w:rsidRPr="009301B2">
        <w:rPr>
          <w:rFonts w:hint="eastAsia"/>
          <w:sz w:val="40"/>
          <w:szCs w:val="36"/>
        </w:rPr>
        <w:t>设计</w:t>
      </w:r>
    </w:p>
    <w:p w:rsidR="007324EF" w:rsidRDefault="007324EF" w:rsidP="00234A19">
      <w:pPr>
        <w:spacing w:line="360" w:lineRule="auto"/>
        <w:ind w:leftChars="202" w:left="424"/>
        <w:rPr>
          <w:rFonts w:hint="eastAsia"/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>
            <wp:extent cx="5514975" cy="358140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324EF" w:rsidRPr="009301B2" w:rsidRDefault="007324EF" w:rsidP="007324EF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4.1</w:t>
      </w:r>
      <w:r w:rsidRPr="009301B2">
        <w:rPr>
          <w:rFonts w:hint="eastAsia"/>
          <w:sz w:val="32"/>
          <w:szCs w:val="28"/>
        </w:rPr>
        <w:t>模块设计</w:t>
      </w:r>
    </w:p>
    <w:p w:rsidR="00351B23" w:rsidRPr="009301B2" w:rsidRDefault="00351B23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UI</w:t>
      </w:r>
      <w:r w:rsidRPr="009301B2">
        <w:rPr>
          <w:rFonts w:hint="eastAsia"/>
          <w:sz w:val="32"/>
          <w:szCs w:val="28"/>
        </w:rPr>
        <w:t>模块：</w:t>
      </w:r>
    </w:p>
    <w:p w:rsidR="00351B23" w:rsidRPr="009301B2" w:rsidRDefault="00351B23" w:rsidP="00234A19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适配市面各种手机种类繁多的系统版本以及屏幕分辨率</w:t>
      </w:r>
    </w:p>
    <w:p w:rsidR="0011077C" w:rsidRPr="009301B2" w:rsidRDefault="0011077C" w:rsidP="00234A19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简单美观的软件界面，便于用户的使用</w:t>
      </w:r>
    </w:p>
    <w:p w:rsidR="0011077C" w:rsidRPr="009301B2" w:rsidRDefault="0011077C" w:rsidP="00234A19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301B2">
        <w:rPr>
          <w:rFonts w:hint="eastAsia"/>
          <w:sz w:val="24"/>
        </w:rPr>
        <w:t>窗体控件的布局人性化设置，增加用户体验</w:t>
      </w:r>
    </w:p>
    <w:p w:rsidR="0011077C" w:rsidRPr="009301B2" w:rsidRDefault="0011077C" w:rsidP="00234A19">
      <w:pPr>
        <w:spacing w:line="360" w:lineRule="auto"/>
        <w:ind w:leftChars="201" w:left="422" w:firstLine="2"/>
        <w:rPr>
          <w:sz w:val="22"/>
        </w:rPr>
      </w:pPr>
    </w:p>
    <w:p w:rsidR="0011077C" w:rsidRPr="009301B2" w:rsidRDefault="0011077C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内核模块：</w:t>
      </w:r>
    </w:p>
    <w:p w:rsidR="0011077C" w:rsidRPr="00222260" w:rsidRDefault="0011077C" w:rsidP="00222260">
      <w:pPr>
        <w:pStyle w:val="a6"/>
        <w:numPr>
          <w:ilvl w:val="0"/>
          <w:numId w:val="7"/>
        </w:numPr>
        <w:spacing w:line="360" w:lineRule="auto"/>
        <w:ind w:firstLineChars="0"/>
        <w:rPr>
          <w:sz w:val="22"/>
        </w:rPr>
      </w:pPr>
      <w:r w:rsidRPr="00222260">
        <w:rPr>
          <w:rFonts w:hint="eastAsia"/>
          <w:sz w:val="22"/>
        </w:rPr>
        <w:t>功能模块化，达到互不影响，功能独立</w:t>
      </w:r>
    </w:p>
    <w:p w:rsidR="0011077C" w:rsidRPr="00222260" w:rsidRDefault="0011077C" w:rsidP="00222260">
      <w:pPr>
        <w:pStyle w:val="a6"/>
        <w:numPr>
          <w:ilvl w:val="0"/>
          <w:numId w:val="7"/>
        </w:numPr>
        <w:spacing w:line="360" w:lineRule="auto"/>
        <w:ind w:firstLineChars="0"/>
        <w:rPr>
          <w:sz w:val="22"/>
        </w:rPr>
      </w:pPr>
      <w:r w:rsidRPr="00222260">
        <w:rPr>
          <w:rFonts w:hint="eastAsia"/>
          <w:sz w:val="22"/>
        </w:rPr>
        <w:t>对于现实生活中的种种可能发生的错误、问题进行捕获，做到逻辑完整</w:t>
      </w:r>
    </w:p>
    <w:p w:rsidR="0011077C" w:rsidRPr="00222260" w:rsidRDefault="0011077C" w:rsidP="00222260">
      <w:pPr>
        <w:pStyle w:val="a6"/>
        <w:numPr>
          <w:ilvl w:val="0"/>
          <w:numId w:val="7"/>
        </w:numPr>
        <w:spacing w:line="360" w:lineRule="auto"/>
        <w:ind w:firstLineChars="0"/>
        <w:rPr>
          <w:sz w:val="22"/>
        </w:rPr>
      </w:pPr>
      <w:r w:rsidRPr="00222260">
        <w:rPr>
          <w:rFonts w:hint="eastAsia"/>
          <w:sz w:val="22"/>
        </w:rPr>
        <w:t>软件兼容冲突问题，解决与其他短信拦截软件的冲突问题</w:t>
      </w:r>
    </w:p>
    <w:p w:rsidR="0011077C" w:rsidRPr="009301B2" w:rsidRDefault="0011077C" w:rsidP="00234A19">
      <w:pPr>
        <w:spacing w:line="360" w:lineRule="auto"/>
        <w:ind w:leftChars="201" w:left="422" w:firstLine="2"/>
        <w:rPr>
          <w:sz w:val="22"/>
        </w:rPr>
      </w:pPr>
    </w:p>
    <w:p w:rsidR="008F5A90" w:rsidRDefault="008F5A90" w:rsidP="00234A19">
      <w:pPr>
        <w:spacing w:line="360" w:lineRule="auto"/>
        <w:ind w:leftChars="202" w:left="424"/>
        <w:rPr>
          <w:sz w:val="32"/>
          <w:szCs w:val="28"/>
        </w:rPr>
      </w:pPr>
      <w:r w:rsidRPr="009301B2">
        <w:rPr>
          <w:rFonts w:hint="eastAsia"/>
          <w:sz w:val="32"/>
          <w:szCs w:val="28"/>
        </w:rPr>
        <w:t>4.2</w:t>
      </w:r>
      <w:r w:rsidRPr="009301B2">
        <w:rPr>
          <w:rFonts w:hint="eastAsia"/>
          <w:sz w:val="32"/>
          <w:szCs w:val="28"/>
        </w:rPr>
        <w:t>运行</w:t>
      </w:r>
      <w:r w:rsidR="00222260">
        <w:rPr>
          <w:rFonts w:hint="eastAsia"/>
          <w:sz w:val="32"/>
          <w:szCs w:val="28"/>
        </w:rPr>
        <w:t>设计</w:t>
      </w:r>
    </w:p>
    <w:p w:rsidR="00222260" w:rsidRDefault="00222260" w:rsidP="00222260">
      <w:pPr>
        <w:pStyle w:val="a6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软件使用尽可能简单，便于用户能够轻松使用</w:t>
      </w:r>
    </w:p>
    <w:p w:rsidR="00222260" w:rsidRPr="00222260" w:rsidRDefault="00222260" w:rsidP="00222260">
      <w:pPr>
        <w:pStyle w:val="a6"/>
        <w:numPr>
          <w:ilvl w:val="0"/>
          <w:numId w:val="8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软件的系统占用和运行效率合理，作为一款日常辅助软件，软件需要长时间开启，就要做到占用更少的系统资源，以及更高的运行效率</w:t>
      </w:r>
    </w:p>
    <w:p w:rsidR="008F773E" w:rsidRDefault="008F773E" w:rsidP="00222260">
      <w:pPr>
        <w:spacing w:line="360" w:lineRule="auto"/>
        <w:rPr>
          <w:sz w:val="32"/>
          <w:szCs w:val="28"/>
        </w:rPr>
      </w:pPr>
    </w:p>
    <w:p w:rsidR="00222260" w:rsidRDefault="00222260" w:rsidP="00222260">
      <w:pPr>
        <w:spacing w:line="360" w:lineRule="auto"/>
        <w:ind w:leftChars="202" w:left="424"/>
        <w:rPr>
          <w:sz w:val="40"/>
          <w:szCs w:val="36"/>
        </w:rPr>
      </w:pPr>
      <w:r>
        <w:rPr>
          <w:rFonts w:hint="eastAsia"/>
          <w:sz w:val="40"/>
          <w:szCs w:val="36"/>
        </w:rPr>
        <w:t>5</w:t>
      </w:r>
      <w:r>
        <w:rPr>
          <w:rFonts w:hint="eastAsia"/>
          <w:sz w:val="40"/>
          <w:szCs w:val="36"/>
        </w:rPr>
        <w:t>具体设计说明</w:t>
      </w:r>
    </w:p>
    <w:p w:rsidR="00222260" w:rsidRDefault="00222260" w:rsidP="00222260">
      <w:pPr>
        <w:spacing w:line="360" w:lineRule="auto"/>
        <w:ind w:leftChars="202" w:left="424"/>
        <w:rPr>
          <w:sz w:val="32"/>
          <w:szCs w:val="28"/>
        </w:rPr>
      </w:pPr>
      <w:r>
        <w:rPr>
          <w:rFonts w:hint="eastAsia"/>
          <w:sz w:val="32"/>
          <w:szCs w:val="28"/>
        </w:rPr>
        <w:t>5</w:t>
      </w:r>
      <w:r w:rsidRPr="009301B2">
        <w:rPr>
          <w:rFonts w:hint="eastAsia"/>
          <w:sz w:val="32"/>
          <w:szCs w:val="28"/>
        </w:rPr>
        <w:t>.</w:t>
      </w:r>
      <w:r>
        <w:rPr>
          <w:rFonts w:hint="eastAsia"/>
          <w:sz w:val="32"/>
          <w:szCs w:val="28"/>
        </w:rPr>
        <w:t>1</w:t>
      </w:r>
      <w:r w:rsidR="00113E15">
        <w:rPr>
          <w:rFonts w:hint="eastAsia"/>
          <w:sz w:val="32"/>
          <w:szCs w:val="28"/>
        </w:rPr>
        <w:t>内核</w:t>
      </w:r>
      <w:r>
        <w:rPr>
          <w:rFonts w:hint="eastAsia"/>
          <w:sz w:val="32"/>
          <w:szCs w:val="28"/>
        </w:rPr>
        <w:t>模块设计</w:t>
      </w:r>
    </w:p>
    <w:p w:rsidR="008F773E" w:rsidRDefault="008F773E" w:rsidP="00222260">
      <w:pPr>
        <w:spacing w:line="360" w:lineRule="auto"/>
        <w:ind w:leftChars="202" w:left="424"/>
        <w:rPr>
          <w:sz w:val="32"/>
          <w:szCs w:val="28"/>
        </w:rPr>
      </w:pPr>
      <w:r w:rsidRPr="008F773E">
        <w:rPr>
          <w:noProof/>
          <w:sz w:val="32"/>
          <w:szCs w:val="28"/>
        </w:rPr>
        <w:drawing>
          <wp:inline distT="0" distB="0" distL="0" distR="0">
            <wp:extent cx="5274310" cy="3038963"/>
            <wp:effectExtent l="19050" t="0" r="2540" b="0"/>
            <wp:docPr id="2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E9" w:rsidRDefault="00222260" w:rsidP="00222260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作为一个日常辅助软件，对短信进行识别，</w:t>
      </w:r>
      <w:r w:rsidR="006473E9">
        <w:rPr>
          <w:rFonts w:hint="eastAsia"/>
          <w:sz w:val="22"/>
        </w:rPr>
        <w:t>如果使用</w:t>
      </w:r>
      <w:r>
        <w:rPr>
          <w:rFonts w:hint="eastAsia"/>
          <w:sz w:val="22"/>
        </w:rPr>
        <w:t>非常庞大的中文分词系统</w:t>
      </w:r>
      <w:r w:rsidR="006473E9">
        <w:rPr>
          <w:rFonts w:hint="eastAsia"/>
          <w:sz w:val="22"/>
        </w:rPr>
        <w:t>，反而会使软件的运行效率以及系统占用大大增加</w:t>
      </w:r>
      <w:r>
        <w:rPr>
          <w:rFonts w:hint="eastAsia"/>
          <w:sz w:val="22"/>
        </w:rPr>
        <w:t>，</w:t>
      </w:r>
      <w:r w:rsidR="006473E9">
        <w:rPr>
          <w:rFonts w:hint="eastAsia"/>
          <w:sz w:val="22"/>
        </w:rPr>
        <w:t>因此使用轻量级的小型中文分词系统，虽然准确性会有所损失，但是运行效率增加、系统占用大幅下降。</w:t>
      </w:r>
    </w:p>
    <w:p w:rsidR="00113E15" w:rsidRDefault="006473E9" w:rsidP="00222260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中文分词所需的字典文件比起软件本身更大，并且运行时查找过程所消耗的时间和内存都很巨大，软件的运行效果非常不理想。因此改为将字典转为布隆过滤器，将字典的查找时间缩短至毫秒级，效果非常令人满意</w:t>
      </w:r>
      <w:r w:rsidR="00113E15">
        <w:rPr>
          <w:rFonts w:hint="eastAsia"/>
          <w:sz w:val="22"/>
        </w:rPr>
        <w:t>。为了使分词的结果更为精简，更加入了</w:t>
      </w:r>
      <w:proofErr w:type="gramStart"/>
      <w:r w:rsidR="00113E15">
        <w:rPr>
          <w:rFonts w:hint="eastAsia"/>
          <w:sz w:val="22"/>
        </w:rPr>
        <w:t>中文停词字典</w:t>
      </w:r>
      <w:proofErr w:type="gramEnd"/>
      <w:r w:rsidR="00113E15">
        <w:rPr>
          <w:rFonts w:hint="eastAsia"/>
          <w:sz w:val="22"/>
        </w:rPr>
        <w:t>，将分词中的所有副词、谓语、感叹词、符号等去除，使用户可以更简单使用。</w:t>
      </w:r>
    </w:p>
    <w:p w:rsidR="00113E15" w:rsidRDefault="00113E15" w:rsidP="00222260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结合正则表达式，更准确地提取短信中的时间信息，使得处理的准确度得以保证，正则表达式的效率非常高，所以加入之后也不会影响到最终运行的速度。将提取到的时间内</w:t>
      </w:r>
      <w:r w:rsidR="009C7B80">
        <w:rPr>
          <w:rFonts w:hint="eastAsia"/>
          <w:sz w:val="22"/>
        </w:rPr>
        <w:t>容传入分析过程</w:t>
      </w:r>
      <w:r>
        <w:rPr>
          <w:rFonts w:hint="eastAsia"/>
          <w:sz w:val="22"/>
        </w:rPr>
        <w:t>，其中加入很多对于日常细节的人性化处理，因为在手机中大多数输入法数字并不方便输入，很多短信中的时间会以中文的形式出现，所以在分析</w:t>
      </w:r>
      <w:r w:rsidR="009C7B80">
        <w:rPr>
          <w:rFonts w:hint="eastAsia"/>
          <w:sz w:val="22"/>
        </w:rPr>
        <w:t>中加入对中文的识别，使得软件的普遍性更好。又考虑到很多时候我们发短信的时候会写的非常简略，我们写星期五，如果这星期的星期五已经过去了，那么我们肯定知道这会议是在下星期五的，为了使软件更为人性化，在其中加入千</w:t>
      </w:r>
      <w:r w:rsidR="009C7B80">
        <w:rPr>
          <w:rFonts w:hint="eastAsia"/>
          <w:sz w:val="22"/>
        </w:rPr>
        <w:lastRenderedPageBreak/>
        <w:t>年虫设计，如果软件中的时间已经过去，我们会将时间推到下一个可能的时间，只有更符合人们的行为方式，才能让软件更简单易用，更智能可靠。</w:t>
      </w:r>
    </w:p>
    <w:p w:rsidR="009C7B80" w:rsidRDefault="009C7B80" w:rsidP="00222260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如果在短信中没有提取到时间信息，就不作为一个会议短信，在会议短信中地点很多时候不会出现，如果要同时提取时间和地点才视作会议短信，会有很多短信被忽略，因此只要出现</w:t>
      </w:r>
      <w:r w:rsidR="000F1EE6">
        <w:rPr>
          <w:rFonts w:hint="eastAsia"/>
          <w:sz w:val="22"/>
        </w:rPr>
        <w:t>明确</w:t>
      </w:r>
      <w:r>
        <w:rPr>
          <w:rFonts w:hint="eastAsia"/>
          <w:sz w:val="22"/>
        </w:rPr>
        <w:t>时间的短信</w:t>
      </w:r>
      <w:r w:rsidR="000F1EE6">
        <w:rPr>
          <w:rFonts w:hint="eastAsia"/>
          <w:sz w:val="22"/>
        </w:rPr>
        <w:t>，就进行识别</w:t>
      </w:r>
      <w:proofErr w:type="gramStart"/>
      <w:r w:rsidR="000F1EE6">
        <w:rPr>
          <w:rFonts w:hint="eastAsia"/>
          <w:sz w:val="22"/>
        </w:rPr>
        <w:t>并弹窗</w:t>
      </w:r>
      <w:proofErr w:type="gramEnd"/>
      <w:r w:rsidR="000F1EE6">
        <w:rPr>
          <w:rFonts w:hint="eastAsia"/>
          <w:sz w:val="22"/>
        </w:rPr>
        <w:t>显示给用户，对于未识别到会议信息的短信就不做处理，不影响用户的正常使用。</w:t>
      </w:r>
    </w:p>
    <w:p w:rsidR="009C7B80" w:rsidRDefault="009C7B80" w:rsidP="00222260">
      <w:pPr>
        <w:spacing w:line="360" w:lineRule="auto"/>
        <w:ind w:leftChars="202" w:left="424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即便如此，还是可能会有出错的时间，所以在</w:t>
      </w:r>
      <w:proofErr w:type="gramStart"/>
      <w:r>
        <w:rPr>
          <w:rFonts w:hint="eastAsia"/>
          <w:sz w:val="22"/>
        </w:rPr>
        <w:t>最终弹窗显示</w:t>
      </w:r>
      <w:proofErr w:type="gramEnd"/>
      <w:r>
        <w:rPr>
          <w:rFonts w:hint="eastAsia"/>
          <w:sz w:val="22"/>
        </w:rPr>
        <w:t>给用户的时候，用户还是可以对识别的信息进行更改。</w:t>
      </w:r>
    </w:p>
    <w:p w:rsidR="00222260" w:rsidRDefault="006473E9" w:rsidP="00222260">
      <w:pPr>
        <w:spacing w:line="360" w:lineRule="auto"/>
        <w:ind w:leftChars="202" w:left="424"/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</w:t>
      </w:r>
    </w:p>
    <w:p w:rsidR="00222260" w:rsidRDefault="008F773E" w:rsidP="008F773E">
      <w:pPr>
        <w:spacing w:line="360" w:lineRule="auto"/>
        <w:ind w:firstLine="420"/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5.2 </w:t>
      </w:r>
      <w:r w:rsidRPr="008F773E">
        <w:rPr>
          <w:rFonts w:hint="eastAsia"/>
          <w:sz w:val="32"/>
          <w:szCs w:val="28"/>
        </w:rPr>
        <w:t>U</w:t>
      </w:r>
      <w:r w:rsidR="000F1EE6" w:rsidRPr="008F773E">
        <w:rPr>
          <w:rFonts w:hint="eastAsia"/>
          <w:sz w:val="32"/>
          <w:szCs w:val="28"/>
        </w:rPr>
        <w:t>I</w:t>
      </w:r>
      <w:r w:rsidR="000F1EE6" w:rsidRPr="008F773E">
        <w:rPr>
          <w:rFonts w:hint="eastAsia"/>
          <w:sz w:val="32"/>
          <w:szCs w:val="28"/>
        </w:rPr>
        <w:t>模块设计</w:t>
      </w:r>
    </w:p>
    <w:p w:rsidR="008F773E" w:rsidRPr="008F773E" w:rsidRDefault="008F773E" w:rsidP="008F773E">
      <w:pPr>
        <w:spacing w:line="360" w:lineRule="auto"/>
        <w:ind w:firstLine="420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274310" cy="4646295"/>
            <wp:effectExtent l="19050" t="0" r="2540" b="0"/>
            <wp:docPr id="5" name="图片 4" descr="Main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Activity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0C" w:rsidRDefault="000F1EE6" w:rsidP="00533F0C">
      <w:pPr>
        <w:spacing w:line="360" w:lineRule="auto"/>
        <w:ind w:leftChars="202" w:left="424" w:firstLine="416"/>
        <w:rPr>
          <w:sz w:val="22"/>
        </w:rPr>
      </w:pPr>
      <w:r>
        <w:rPr>
          <w:rFonts w:hint="eastAsia"/>
          <w:sz w:val="22"/>
        </w:rPr>
        <w:t>因为主要功能是对于短信的识别，主界面用户很少使用到，因此主界面要非常的直观简单，让用户一目了然，即使没有说明指南也可以很快接受，快速使用。界面参考</w:t>
      </w:r>
      <w:r>
        <w:rPr>
          <w:rFonts w:hint="eastAsia"/>
          <w:sz w:val="22"/>
        </w:rPr>
        <w:t>win8</w:t>
      </w:r>
      <w:r>
        <w:rPr>
          <w:rFonts w:hint="eastAsia"/>
          <w:sz w:val="22"/>
        </w:rPr>
        <w:t>的样式，非常精简自然，在最主要的开启短信识别设置的地方加入颜</w:t>
      </w:r>
      <w:r>
        <w:rPr>
          <w:rFonts w:hint="eastAsia"/>
          <w:sz w:val="22"/>
        </w:rPr>
        <w:lastRenderedPageBreak/>
        <w:t>色提醒，用户可以很醒目的看到短信识别功能是否开启，日历</w:t>
      </w:r>
      <w:proofErr w:type="gramStart"/>
      <w:r>
        <w:rPr>
          <w:rFonts w:hint="eastAsia"/>
          <w:sz w:val="22"/>
        </w:rPr>
        <w:t>帐号</w:t>
      </w:r>
      <w:proofErr w:type="gramEnd"/>
      <w:r>
        <w:rPr>
          <w:rFonts w:hint="eastAsia"/>
          <w:sz w:val="22"/>
        </w:rPr>
        <w:t>设置的地方也使用了与别处不同的鲜明的橙红色，因为节奏飞快的现代，越来越多的人使用多个平台</w:t>
      </w:r>
      <w:r w:rsidR="00533F0C">
        <w:rPr>
          <w:rFonts w:hint="eastAsia"/>
          <w:sz w:val="22"/>
        </w:rPr>
        <w:t>设备，同步功能非常重要，日历</w:t>
      </w:r>
      <w:proofErr w:type="gramStart"/>
      <w:r w:rsidR="00533F0C">
        <w:rPr>
          <w:rFonts w:hint="eastAsia"/>
          <w:sz w:val="22"/>
        </w:rPr>
        <w:t>帐号</w:t>
      </w:r>
      <w:proofErr w:type="gramEnd"/>
      <w:r w:rsidR="00533F0C">
        <w:rPr>
          <w:rFonts w:hint="eastAsia"/>
          <w:sz w:val="22"/>
        </w:rPr>
        <w:t>能使信息在多平台之间共用，非常方便实用，减少因为</w:t>
      </w:r>
      <w:proofErr w:type="gramStart"/>
      <w:r w:rsidR="00533F0C">
        <w:rPr>
          <w:rFonts w:hint="eastAsia"/>
          <w:sz w:val="22"/>
        </w:rPr>
        <w:t>帐号</w:t>
      </w:r>
      <w:proofErr w:type="gramEnd"/>
      <w:r w:rsidR="00533F0C">
        <w:rPr>
          <w:rFonts w:hint="eastAsia"/>
          <w:sz w:val="22"/>
        </w:rPr>
        <w:t>设置错误而造成会议信息不能正常同步的机会。更有备份还原功能，使用户可以再卸载或者信息丢失之后快速恢复，不对正常使用造成影响。</w:t>
      </w:r>
    </w:p>
    <w:p w:rsidR="00533F0C" w:rsidRPr="000F1EE6" w:rsidRDefault="00533F0C" w:rsidP="00533F0C">
      <w:pPr>
        <w:spacing w:line="360" w:lineRule="auto"/>
        <w:ind w:leftChars="202" w:left="424" w:firstLine="416"/>
        <w:rPr>
          <w:sz w:val="22"/>
        </w:rPr>
      </w:pPr>
      <w:r>
        <w:rPr>
          <w:rFonts w:hint="eastAsia"/>
          <w:sz w:val="22"/>
        </w:rPr>
        <w:t>在最主要</w:t>
      </w:r>
      <w:proofErr w:type="gramStart"/>
      <w:r>
        <w:rPr>
          <w:rFonts w:hint="eastAsia"/>
          <w:sz w:val="22"/>
        </w:rPr>
        <w:t>的弹窗界面</w:t>
      </w:r>
      <w:proofErr w:type="gramEnd"/>
      <w:r>
        <w:rPr>
          <w:rFonts w:hint="eastAsia"/>
          <w:sz w:val="22"/>
        </w:rPr>
        <w:t>中，用户可以使用多种途径修改会议信息，在非常容易混淆的上下午信息中加入快速调整，使得可以更快地使得信息得到改正，在会议地点、内容等中更有选择和手动输入多种方式，用户可以任意选择自己喜欢的方式进行修正，加入快捷回复按钮，大多数会议短信都需要收到者进行回复确认，加入快捷回复功能，简便用户，用户无需在之后再进入短信中进行回复。</w:t>
      </w:r>
    </w:p>
    <w:p w:rsidR="000F1EE6" w:rsidRPr="00533F0C" w:rsidRDefault="000F1EE6" w:rsidP="006F42DB">
      <w:pPr>
        <w:spacing w:line="360" w:lineRule="auto"/>
        <w:rPr>
          <w:sz w:val="32"/>
          <w:szCs w:val="28"/>
        </w:rPr>
      </w:pPr>
    </w:p>
    <w:p w:rsidR="008F5A90" w:rsidRPr="009301B2" w:rsidRDefault="00222260" w:rsidP="00234A19">
      <w:pPr>
        <w:spacing w:line="360" w:lineRule="auto"/>
        <w:ind w:leftChars="202" w:left="424"/>
        <w:rPr>
          <w:sz w:val="40"/>
          <w:szCs w:val="36"/>
        </w:rPr>
      </w:pPr>
      <w:r>
        <w:rPr>
          <w:rFonts w:hint="eastAsia"/>
          <w:sz w:val="40"/>
          <w:szCs w:val="36"/>
        </w:rPr>
        <w:t>6</w:t>
      </w:r>
      <w:r w:rsidR="008F5A90" w:rsidRPr="009301B2">
        <w:rPr>
          <w:rFonts w:hint="eastAsia"/>
          <w:sz w:val="40"/>
          <w:szCs w:val="36"/>
        </w:rPr>
        <w:t>软件维护设计</w:t>
      </w:r>
    </w:p>
    <w:p w:rsidR="008F5A90" w:rsidRDefault="00222260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rFonts w:hint="eastAsia"/>
          <w:sz w:val="32"/>
          <w:szCs w:val="28"/>
        </w:rPr>
        <w:t>6</w:t>
      </w:r>
      <w:r w:rsidR="008F5A90" w:rsidRPr="009301B2">
        <w:rPr>
          <w:rFonts w:hint="eastAsia"/>
          <w:sz w:val="32"/>
          <w:szCs w:val="28"/>
        </w:rPr>
        <w:t>.1</w:t>
      </w:r>
      <w:r w:rsidR="008F5A90" w:rsidRPr="009301B2">
        <w:rPr>
          <w:rFonts w:hint="eastAsia"/>
          <w:sz w:val="32"/>
          <w:szCs w:val="28"/>
        </w:rPr>
        <w:t>软件优化</w:t>
      </w:r>
    </w:p>
    <w:p w:rsidR="003447DB" w:rsidRPr="00365EF0" w:rsidRDefault="003447DB" w:rsidP="00234A19">
      <w:pPr>
        <w:spacing w:line="360" w:lineRule="auto"/>
        <w:ind w:leftChars="202" w:left="424" w:firstLine="416"/>
        <w:rPr>
          <w:sz w:val="28"/>
          <w:szCs w:val="28"/>
        </w:rPr>
      </w:pPr>
      <w:r w:rsidRPr="00365EF0">
        <w:rPr>
          <w:rFonts w:hint="eastAsia"/>
          <w:sz w:val="28"/>
          <w:szCs w:val="28"/>
        </w:rPr>
        <w:t>在后续版本中对以下几点进行优化</w:t>
      </w:r>
    </w:p>
    <w:p w:rsidR="003447DB" w:rsidRPr="00365EF0" w:rsidRDefault="003447DB" w:rsidP="00234A19">
      <w:pPr>
        <w:pStyle w:val="a6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65EF0">
        <w:rPr>
          <w:rFonts w:hint="eastAsia"/>
          <w:sz w:val="24"/>
          <w:szCs w:val="28"/>
        </w:rPr>
        <w:t>对于中文识别的效率进行提升，来提高软件的运行速度，以及分词过程中占用资源的减少，尽可能以更高效、更小资源消耗的算法来进行分词</w:t>
      </w:r>
    </w:p>
    <w:p w:rsidR="003447DB" w:rsidRPr="00365EF0" w:rsidRDefault="003447DB" w:rsidP="00234A19">
      <w:pPr>
        <w:pStyle w:val="a6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65EF0">
        <w:rPr>
          <w:rFonts w:hint="eastAsia"/>
          <w:sz w:val="24"/>
          <w:szCs w:val="28"/>
        </w:rPr>
        <w:t>在时间的识别上更加人性化，对于人们日常生活上的习惯来进行识别，以求更准确</w:t>
      </w:r>
      <w:r w:rsidR="00365EF0" w:rsidRPr="00365EF0">
        <w:rPr>
          <w:rFonts w:hint="eastAsia"/>
          <w:sz w:val="24"/>
          <w:szCs w:val="28"/>
        </w:rPr>
        <w:t>体贴</w:t>
      </w:r>
    </w:p>
    <w:p w:rsidR="00365EF0" w:rsidRPr="00365EF0" w:rsidRDefault="00365EF0" w:rsidP="00234A19">
      <w:pPr>
        <w:pStyle w:val="a6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65EF0">
        <w:rPr>
          <w:rFonts w:hint="eastAsia"/>
          <w:sz w:val="24"/>
          <w:szCs w:val="28"/>
        </w:rPr>
        <w:t>在地点的识别上，通过在远端架构一个庞大完整的各个地区的地点库，利用网络进行更智能准确的地点识别</w:t>
      </w:r>
    </w:p>
    <w:p w:rsidR="003447DB" w:rsidRPr="003447DB" w:rsidRDefault="003447DB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rFonts w:hint="eastAsia"/>
          <w:sz w:val="32"/>
          <w:szCs w:val="28"/>
        </w:rPr>
        <w:tab/>
      </w:r>
    </w:p>
    <w:p w:rsidR="008F5A90" w:rsidRDefault="00222260" w:rsidP="00234A19">
      <w:pPr>
        <w:spacing w:line="360" w:lineRule="auto"/>
        <w:ind w:leftChars="202" w:left="424"/>
        <w:rPr>
          <w:sz w:val="32"/>
          <w:szCs w:val="28"/>
        </w:rPr>
      </w:pPr>
      <w:r>
        <w:rPr>
          <w:rFonts w:hint="eastAsia"/>
          <w:sz w:val="32"/>
          <w:szCs w:val="28"/>
        </w:rPr>
        <w:t>6</w:t>
      </w:r>
      <w:r w:rsidR="008F5A90" w:rsidRPr="009301B2">
        <w:rPr>
          <w:rFonts w:hint="eastAsia"/>
          <w:sz w:val="32"/>
          <w:szCs w:val="28"/>
        </w:rPr>
        <w:t>.2</w:t>
      </w:r>
      <w:r w:rsidR="008F5A90" w:rsidRPr="009301B2">
        <w:rPr>
          <w:rFonts w:hint="eastAsia"/>
          <w:sz w:val="32"/>
          <w:szCs w:val="28"/>
        </w:rPr>
        <w:t>维护恢复</w:t>
      </w:r>
    </w:p>
    <w:p w:rsidR="00365EF0" w:rsidRPr="00365EF0" w:rsidRDefault="00365EF0" w:rsidP="00234A19">
      <w:pPr>
        <w:spacing w:line="360" w:lineRule="auto"/>
        <w:ind w:leftChars="202" w:left="424"/>
        <w:rPr>
          <w:sz w:val="24"/>
          <w:szCs w:val="28"/>
        </w:rPr>
      </w:pPr>
      <w:r>
        <w:rPr>
          <w:rFonts w:hint="eastAsia"/>
          <w:sz w:val="32"/>
          <w:szCs w:val="28"/>
        </w:rPr>
        <w:tab/>
      </w:r>
      <w:r w:rsidRPr="00365EF0">
        <w:rPr>
          <w:rFonts w:hint="eastAsia"/>
          <w:sz w:val="24"/>
          <w:szCs w:val="28"/>
        </w:rPr>
        <w:t>开设一个邮箱及更多信息交流平台，让用户可以更好地将程序的一些问题反馈给我们，我们将对这些问题及早进行修复，并及时再网上及各大手机市场中发布新版本。</w:t>
      </w:r>
    </w:p>
    <w:sectPr w:rsidR="00365EF0" w:rsidRPr="00365EF0" w:rsidSect="0003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52B" w:rsidRDefault="00F7752B" w:rsidP="0052185F">
      <w:r>
        <w:separator/>
      </w:r>
    </w:p>
  </w:endnote>
  <w:endnote w:type="continuationSeparator" w:id="0">
    <w:p w:rsidR="00F7752B" w:rsidRDefault="00F7752B" w:rsidP="00521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52B" w:rsidRDefault="00F7752B" w:rsidP="0052185F">
      <w:r>
        <w:separator/>
      </w:r>
    </w:p>
  </w:footnote>
  <w:footnote w:type="continuationSeparator" w:id="0">
    <w:p w:rsidR="00F7752B" w:rsidRDefault="00F7752B" w:rsidP="00521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B2D"/>
    <w:multiLevelType w:val="hybridMultilevel"/>
    <w:tmpl w:val="C1EC31B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0120093"/>
    <w:multiLevelType w:val="hybridMultilevel"/>
    <w:tmpl w:val="29A275A8"/>
    <w:lvl w:ilvl="0" w:tplc="27E60E1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23C27259"/>
    <w:multiLevelType w:val="hybridMultilevel"/>
    <w:tmpl w:val="FEBE6BD2"/>
    <w:lvl w:ilvl="0" w:tplc="0409000F">
      <w:start w:val="1"/>
      <w:numFmt w:val="decimal"/>
      <w:lvlText w:val="%1.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3C9609BD"/>
    <w:multiLevelType w:val="multilevel"/>
    <w:tmpl w:val="292863B4"/>
    <w:lvl w:ilvl="0">
      <w:start w:val="1"/>
      <w:numFmt w:val="decimal"/>
      <w:lvlText w:val="%1."/>
      <w:lvlJc w:val="left"/>
      <w:pPr>
        <w:ind w:left="844" w:hanging="420"/>
      </w:pPr>
    </w:lvl>
    <w:lvl w:ilvl="1">
      <w:start w:val="2"/>
      <w:numFmt w:val="decimal"/>
      <w:isLgl/>
      <w:lvlText w:val="%1.%2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4" w:hanging="2160"/>
      </w:pPr>
      <w:rPr>
        <w:rFonts w:hint="default"/>
      </w:rPr>
    </w:lvl>
  </w:abstractNum>
  <w:abstractNum w:abstractNumId="4">
    <w:nsid w:val="4C3E1934"/>
    <w:multiLevelType w:val="hybridMultilevel"/>
    <w:tmpl w:val="43068CBC"/>
    <w:lvl w:ilvl="0" w:tplc="0409000F">
      <w:start w:val="1"/>
      <w:numFmt w:val="decimal"/>
      <w:lvlText w:val="%1.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5">
    <w:nsid w:val="4FC57AE1"/>
    <w:multiLevelType w:val="hybridMultilevel"/>
    <w:tmpl w:val="A2B0ED0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6C34665B"/>
    <w:multiLevelType w:val="hybridMultilevel"/>
    <w:tmpl w:val="1F14B502"/>
    <w:lvl w:ilvl="0" w:tplc="8FE2662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6D116892"/>
    <w:multiLevelType w:val="hybridMultilevel"/>
    <w:tmpl w:val="FCC84BFA"/>
    <w:lvl w:ilvl="0" w:tplc="7EDC204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727B1A7D"/>
    <w:multiLevelType w:val="hybridMultilevel"/>
    <w:tmpl w:val="A65473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ACF"/>
    <w:rsid w:val="00037056"/>
    <w:rsid w:val="000F1EE6"/>
    <w:rsid w:val="0011077C"/>
    <w:rsid w:val="00113E15"/>
    <w:rsid w:val="00222260"/>
    <w:rsid w:val="00234A19"/>
    <w:rsid w:val="002475E1"/>
    <w:rsid w:val="003447DB"/>
    <w:rsid w:val="00351B23"/>
    <w:rsid w:val="00365EF0"/>
    <w:rsid w:val="00420CE6"/>
    <w:rsid w:val="00446117"/>
    <w:rsid w:val="004B785A"/>
    <w:rsid w:val="0052185F"/>
    <w:rsid w:val="00533F0C"/>
    <w:rsid w:val="005C63F2"/>
    <w:rsid w:val="005E2661"/>
    <w:rsid w:val="005F75AC"/>
    <w:rsid w:val="00620FA7"/>
    <w:rsid w:val="006473E9"/>
    <w:rsid w:val="006F42DB"/>
    <w:rsid w:val="007324EF"/>
    <w:rsid w:val="0076286A"/>
    <w:rsid w:val="00766AFB"/>
    <w:rsid w:val="008F5A90"/>
    <w:rsid w:val="008F773E"/>
    <w:rsid w:val="009301B2"/>
    <w:rsid w:val="009C7B80"/>
    <w:rsid w:val="009F4D59"/>
    <w:rsid w:val="00A26AE4"/>
    <w:rsid w:val="00B44270"/>
    <w:rsid w:val="00C77A90"/>
    <w:rsid w:val="00CC0ACF"/>
    <w:rsid w:val="00E16E4E"/>
    <w:rsid w:val="00F7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  <o:rules v:ext="edit">
        <o:r id="V:Rule15" type="connector" idref="#_x0000_s1063"/>
        <o:r id="V:Rule16" type="connector" idref="#_x0000_s1037"/>
        <o:r id="V:Rule17" type="connector" idref="#_x0000_s1057"/>
        <o:r id="V:Rule18" type="connector" idref="#_x0000_s1027"/>
        <o:r id="V:Rule19" type="connector" idref="#_x0000_s1044"/>
        <o:r id="V:Rule20" type="connector" idref="#_x0000_s1033"/>
        <o:r id="V:Rule21" type="connector" idref="#_x0000_s1061"/>
        <o:r id="V:Rule22" type="connector" idref="#_x0000_s1041"/>
        <o:r id="V:Rule23" type="connector" idref="#_x0000_s1054"/>
        <o:r id="V:Rule24" type="connector" idref="#_x0000_s1030"/>
        <o:r id="V:Rule25" type="connector" idref="#_x0000_s1053"/>
        <o:r id="V:Rule26" type="connector" idref="#_x0000_s1039"/>
        <o:r id="V:Rule27" type="connector" idref="#_x0000_s1052"/>
        <o:r id="V:Rule2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18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18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21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185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1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185F"/>
    <w:rPr>
      <w:sz w:val="18"/>
      <w:szCs w:val="18"/>
    </w:rPr>
  </w:style>
  <w:style w:type="paragraph" w:styleId="a6">
    <w:name w:val="List Paragraph"/>
    <w:basedOn w:val="a"/>
    <w:uiPriority w:val="34"/>
    <w:qFormat/>
    <w:rsid w:val="009301B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F42D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4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A1DDCA-4B1D-425E-8D88-F2440762FB5D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07F12C3-551B-4457-BE9A-C6F7A7B2787E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8FF514AB-7819-4621-A204-73845FC645B9}" type="parTrans" cxnId="{F84B2FEE-BE96-4559-BC6D-1CE86F8216C5}">
      <dgm:prSet/>
      <dgm:spPr/>
      <dgm:t>
        <a:bodyPr/>
        <a:lstStyle/>
        <a:p>
          <a:endParaRPr lang="zh-CN" altLang="en-US"/>
        </a:p>
      </dgm:t>
    </dgm:pt>
    <dgm:pt modelId="{76D2A446-091E-4C0D-BF76-557A42EFC317}" type="sibTrans" cxnId="{F84B2FEE-BE96-4559-BC6D-1CE86F8216C5}">
      <dgm:prSet/>
      <dgm:spPr/>
      <dgm:t>
        <a:bodyPr/>
        <a:lstStyle/>
        <a:p>
          <a:endParaRPr lang="zh-CN" altLang="en-US"/>
        </a:p>
      </dgm:t>
    </dgm:pt>
    <dgm:pt modelId="{3AE281CC-0398-4ADE-BD8F-E090C3CDE429}">
      <dgm:prSet phldrT="[文本]" custT="1"/>
      <dgm:spPr/>
      <dgm:t>
        <a:bodyPr/>
        <a:lstStyle/>
        <a:p>
          <a:r>
            <a:rPr lang="zh-CN" altLang="en-US" sz="1600"/>
            <a:t>多账户切换</a:t>
          </a:r>
        </a:p>
      </dgm:t>
    </dgm:pt>
    <dgm:pt modelId="{7ED2F55E-CB0E-4A48-9881-E4992B6284BD}" type="parTrans" cxnId="{8F72E0D2-C904-43A1-ACFC-1115B20A8344}">
      <dgm:prSet/>
      <dgm:spPr/>
      <dgm:t>
        <a:bodyPr/>
        <a:lstStyle/>
        <a:p>
          <a:endParaRPr lang="zh-CN" altLang="en-US"/>
        </a:p>
      </dgm:t>
    </dgm:pt>
    <dgm:pt modelId="{A19AC74E-7EB3-44A3-BA39-F06A7A965E54}" type="sibTrans" cxnId="{8F72E0D2-C904-43A1-ACFC-1115B20A8344}">
      <dgm:prSet/>
      <dgm:spPr/>
      <dgm:t>
        <a:bodyPr/>
        <a:lstStyle/>
        <a:p>
          <a:endParaRPr lang="zh-CN" altLang="en-US"/>
        </a:p>
      </dgm:t>
    </dgm:pt>
    <dgm:pt modelId="{F9492767-D48E-4F16-BE13-9A94DA322276}">
      <dgm:prSet phldrT="[文本]" custT="1"/>
      <dgm:spPr/>
      <dgm:t>
        <a:bodyPr/>
        <a:lstStyle/>
        <a:p>
          <a:r>
            <a:rPr lang="zh-CN" altLang="en-US" sz="1600"/>
            <a:t>功能启动开关</a:t>
          </a:r>
        </a:p>
      </dgm:t>
    </dgm:pt>
    <dgm:pt modelId="{BCDFA410-B26D-4B44-AF7C-9C330B4392F8}" type="parTrans" cxnId="{2BDB083D-8050-4EFA-AC88-7EAB46D0614E}">
      <dgm:prSet/>
      <dgm:spPr/>
      <dgm:t>
        <a:bodyPr/>
        <a:lstStyle/>
        <a:p>
          <a:endParaRPr lang="zh-CN" altLang="en-US"/>
        </a:p>
      </dgm:t>
    </dgm:pt>
    <dgm:pt modelId="{651683AD-2E6B-4E24-B589-760CEF572768}" type="sibTrans" cxnId="{2BDB083D-8050-4EFA-AC88-7EAB46D0614E}">
      <dgm:prSet/>
      <dgm:spPr/>
      <dgm:t>
        <a:bodyPr/>
        <a:lstStyle/>
        <a:p>
          <a:endParaRPr lang="zh-CN" altLang="en-US"/>
        </a:p>
      </dgm:t>
    </dgm:pt>
    <dgm:pt modelId="{835A9A8C-BF05-439E-AEC2-696C023E6DD9}">
      <dgm:prSet phldrT="[文本]"/>
      <dgm:spPr/>
      <dgm:t>
        <a:bodyPr/>
        <a:lstStyle/>
        <a:p>
          <a:r>
            <a:rPr lang="zh-CN" altLang="en-US"/>
            <a:t>界面</a:t>
          </a:r>
        </a:p>
      </dgm:t>
    </dgm:pt>
    <dgm:pt modelId="{A876891C-A53F-40D2-A83A-8EA3135532DE}" type="parTrans" cxnId="{C50366FA-1A57-4ACC-95FF-5F238249C67C}">
      <dgm:prSet/>
      <dgm:spPr/>
      <dgm:t>
        <a:bodyPr/>
        <a:lstStyle/>
        <a:p>
          <a:endParaRPr lang="zh-CN" altLang="en-US"/>
        </a:p>
      </dgm:t>
    </dgm:pt>
    <dgm:pt modelId="{94AC9383-2198-4D00-B810-4787F030D907}" type="sibTrans" cxnId="{C50366FA-1A57-4ACC-95FF-5F238249C67C}">
      <dgm:prSet/>
      <dgm:spPr/>
      <dgm:t>
        <a:bodyPr/>
        <a:lstStyle/>
        <a:p>
          <a:endParaRPr lang="zh-CN" altLang="en-US"/>
        </a:p>
      </dgm:t>
    </dgm:pt>
    <dgm:pt modelId="{9B62FE0E-75BA-41C4-B4B7-B09B78559E2D}">
      <dgm:prSet phldrT="[文本]" custT="1"/>
      <dgm:spPr/>
      <dgm:t>
        <a:bodyPr/>
        <a:lstStyle/>
        <a:p>
          <a:r>
            <a:rPr lang="zh-CN" altLang="en-US" sz="1600"/>
            <a:t>美观易用</a:t>
          </a:r>
        </a:p>
      </dgm:t>
    </dgm:pt>
    <dgm:pt modelId="{5615DC47-C7AB-41A4-9586-185A76CC7C80}" type="parTrans" cxnId="{1151B931-669C-4604-940A-CA414A870913}">
      <dgm:prSet/>
      <dgm:spPr/>
      <dgm:t>
        <a:bodyPr/>
        <a:lstStyle/>
        <a:p>
          <a:endParaRPr lang="zh-CN" altLang="en-US"/>
        </a:p>
      </dgm:t>
    </dgm:pt>
    <dgm:pt modelId="{438F4B85-DDF2-4712-89DD-25DA53776E5C}" type="sibTrans" cxnId="{1151B931-669C-4604-940A-CA414A870913}">
      <dgm:prSet/>
      <dgm:spPr/>
      <dgm:t>
        <a:bodyPr/>
        <a:lstStyle/>
        <a:p>
          <a:endParaRPr lang="zh-CN" altLang="en-US"/>
        </a:p>
      </dgm:t>
    </dgm:pt>
    <dgm:pt modelId="{FCE13406-9EB3-4AEF-BF8E-B3E0FC9AE8B3}">
      <dgm:prSet phldrT="[文本]" custT="1"/>
      <dgm:spPr/>
      <dgm:t>
        <a:bodyPr/>
        <a:lstStyle/>
        <a:p>
          <a:r>
            <a:rPr lang="zh-CN" altLang="en-US" sz="1600"/>
            <a:t>多屏幕适配</a:t>
          </a:r>
        </a:p>
      </dgm:t>
    </dgm:pt>
    <dgm:pt modelId="{5B5C4357-08E3-4E2B-B5A3-6522D0BD5C1D}" type="parTrans" cxnId="{BB6F20E1-A072-4744-B5ED-82C91F850BD8}">
      <dgm:prSet/>
      <dgm:spPr/>
      <dgm:t>
        <a:bodyPr/>
        <a:lstStyle/>
        <a:p>
          <a:endParaRPr lang="zh-CN" altLang="en-US"/>
        </a:p>
      </dgm:t>
    </dgm:pt>
    <dgm:pt modelId="{8730F201-E40C-4864-BDAD-216AF6C21CCB}" type="sibTrans" cxnId="{BB6F20E1-A072-4744-B5ED-82C91F850BD8}">
      <dgm:prSet/>
      <dgm:spPr/>
      <dgm:t>
        <a:bodyPr/>
        <a:lstStyle/>
        <a:p>
          <a:endParaRPr lang="zh-CN" altLang="en-US"/>
        </a:p>
      </dgm:t>
    </dgm:pt>
    <dgm:pt modelId="{B6C5EFA8-8971-4E0F-9E39-4DB4899D6A3E}">
      <dgm:prSet phldrT="[文本]"/>
      <dgm:spPr/>
      <dgm:t>
        <a:bodyPr/>
        <a:lstStyle/>
        <a:p>
          <a:r>
            <a:rPr lang="zh-CN" altLang="en-US"/>
            <a:t>内核</a:t>
          </a:r>
        </a:p>
      </dgm:t>
    </dgm:pt>
    <dgm:pt modelId="{3D1F9E70-6646-4DC3-BBD3-C26BCA298E3E}" type="parTrans" cxnId="{E96B1C24-52FB-4418-8D8E-7BA4DA372B0E}">
      <dgm:prSet/>
      <dgm:spPr/>
      <dgm:t>
        <a:bodyPr/>
        <a:lstStyle/>
        <a:p>
          <a:endParaRPr lang="zh-CN" altLang="en-US"/>
        </a:p>
      </dgm:t>
    </dgm:pt>
    <dgm:pt modelId="{E66182E3-4104-404A-B45D-F248B87B52AA}" type="sibTrans" cxnId="{E96B1C24-52FB-4418-8D8E-7BA4DA372B0E}">
      <dgm:prSet/>
      <dgm:spPr/>
      <dgm:t>
        <a:bodyPr/>
        <a:lstStyle/>
        <a:p>
          <a:endParaRPr lang="zh-CN" altLang="en-US"/>
        </a:p>
      </dgm:t>
    </dgm:pt>
    <dgm:pt modelId="{E0A35665-2FF9-465D-8D18-59980BD83D80}">
      <dgm:prSet phldrT="[文本]" custT="1"/>
      <dgm:spPr/>
      <dgm:t>
        <a:bodyPr/>
        <a:lstStyle/>
        <a:p>
          <a:r>
            <a:rPr lang="zh-CN" altLang="en-US" sz="1600"/>
            <a:t>运行快速稳定</a:t>
          </a:r>
        </a:p>
      </dgm:t>
    </dgm:pt>
    <dgm:pt modelId="{2C956385-73FF-4852-89C1-E30D6111E8E3}" type="parTrans" cxnId="{2AFA479D-1C1F-424C-8875-F9EC0022A0F4}">
      <dgm:prSet/>
      <dgm:spPr/>
      <dgm:t>
        <a:bodyPr/>
        <a:lstStyle/>
        <a:p>
          <a:endParaRPr lang="zh-CN" altLang="en-US"/>
        </a:p>
      </dgm:t>
    </dgm:pt>
    <dgm:pt modelId="{F78BEAC3-AA40-4F30-9EA8-03C3A7BA4216}" type="sibTrans" cxnId="{2AFA479D-1C1F-424C-8875-F9EC0022A0F4}">
      <dgm:prSet/>
      <dgm:spPr/>
      <dgm:t>
        <a:bodyPr/>
        <a:lstStyle/>
        <a:p>
          <a:endParaRPr lang="zh-CN" altLang="en-US"/>
        </a:p>
      </dgm:t>
    </dgm:pt>
    <dgm:pt modelId="{BFC37CD7-7E84-48BF-9DC4-851AAD90DC27}">
      <dgm:prSet phldrT="[文本]" custT="1"/>
      <dgm:spPr/>
      <dgm:t>
        <a:bodyPr/>
        <a:lstStyle/>
        <a:p>
          <a:r>
            <a:rPr lang="zh-CN" altLang="en-US" sz="1600"/>
            <a:t>识别信息准确</a:t>
          </a:r>
        </a:p>
      </dgm:t>
    </dgm:pt>
    <dgm:pt modelId="{4ACE498F-222A-46DE-B697-57C590FA11A4}" type="parTrans" cxnId="{8ABC5744-3E3C-495B-8F49-8FFBF00D0123}">
      <dgm:prSet/>
      <dgm:spPr/>
      <dgm:t>
        <a:bodyPr/>
        <a:lstStyle/>
        <a:p>
          <a:endParaRPr lang="zh-CN" altLang="en-US"/>
        </a:p>
      </dgm:t>
    </dgm:pt>
    <dgm:pt modelId="{9907462A-5EB1-4096-A941-B0DBF460B0E3}" type="sibTrans" cxnId="{8ABC5744-3E3C-495B-8F49-8FFBF00D0123}">
      <dgm:prSet/>
      <dgm:spPr/>
      <dgm:t>
        <a:bodyPr/>
        <a:lstStyle/>
        <a:p>
          <a:endParaRPr lang="zh-CN" altLang="en-US"/>
        </a:p>
      </dgm:t>
    </dgm:pt>
    <dgm:pt modelId="{E363AB51-0B5E-4F74-B036-F22868F24077}">
      <dgm:prSet phldrT="[文本]" custT="1"/>
      <dgm:spPr/>
      <dgm:t>
        <a:bodyPr/>
        <a:lstStyle/>
        <a:p>
          <a:r>
            <a:rPr lang="zh-CN" altLang="en-US" sz="1600"/>
            <a:t>智能时间识别</a:t>
          </a:r>
        </a:p>
      </dgm:t>
    </dgm:pt>
    <dgm:pt modelId="{BFAC2EB3-30FF-4267-8002-3049B521D13D}" type="parTrans" cxnId="{E1149F6D-51E9-463C-A4FE-39AFA9E1273A}">
      <dgm:prSet/>
      <dgm:spPr/>
    </dgm:pt>
    <dgm:pt modelId="{A709F2D2-B71E-400D-947F-FDFEBAE61E3B}" type="sibTrans" cxnId="{E1149F6D-51E9-463C-A4FE-39AFA9E1273A}">
      <dgm:prSet/>
      <dgm:spPr/>
    </dgm:pt>
    <dgm:pt modelId="{324BF5F5-22DF-4C73-BB96-10B90BFA04C7}">
      <dgm:prSet phldrT="[文本]" custT="1"/>
      <dgm:spPr/>
      <dgm:t>
        <a:bodyPr/>
        <a:lstStyle/>
        <a:p>
          <a:r>
            <a:rPr lang="zh-CN" altLang="en-US" sz="1600"/>
            <a:t>占用较少系统资源</a:t>
          </a:r>
        </a:p>
      </dgm:t>
    </dgm:pt>
    <dgm:pt modelId="{2F675BDD-9273-48D2-AE18-A6506AEE1C7C}" type="parTrans" cxnId="{C92AC9B1-9F04-4880-A065-236201C4A3C7}">
      <dgm:prSet/>
      <dgm:spPr/>
    </dgm:pt>
    <dgm:pt modelId="{C3D3D0CB-3DD7-47FF-AC15-4772BA18CB87}" type="sibTrans" cxnId="{C92AC9B1-9F04-4880-A065-236201C4A3C7}">
      <dgm:prSet/>
      <dgm:spPr/>
    </dgm:pt>
    <dgm:pt modelId="{A3F3369B-B8D2-40AD-9B5B-F42AB98141D6}" type="pres">
      <dgm:prSet presAssocID="{F2A1DDCA-4B1D-425E-8D88-F2440762FB5D}" presName="Name0" presStyleCnt="0">
        <dgm:presLayoutVars>
          <dgm:dir/>
          <dgm:animLvl val="lvl"/>
          <dgm:resizeHandles val="exact"/>
        </dgm:presLayoutVars>
      </dgm:prSet>
      <dgm:spPr/>
    </dgm:pt>
    <dgm:pt modelId="{7FCEC725-9AE3-43C8-937E-2F992FAE3DA1}" type="pres">
      <dgm:prSet presAssocID="{607F12C3-551B-4457-BE9A-C6F7A7B2787E}" presName="composite" presStyleCnt="0"/>
      <dgm:spPr/>
    </dgm:pt>
    <dgm:pt modelId="{8DD9F5FE-8944-49E5-AAB9-63F0A2CDC946}" type="pres">
      <dgm:prSet presAssocID="{607F12C3-551B-4457-BE9A-C6F7A7B2787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93A0486B-A266-490E-B6AB-C26661AA8849}" type="pres">
      <dgm:prSet presAssocID="{607F12C3-551B-4457-BE9A-C6F7A7B2787E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AFB294-6189-4CA9-BEA1-DC56F114B1FA}" type="pres">
      <dgm:prSet presAssocID="{76D2A446-091E-4C0D-BF76-557A42EFC317}" presName="space" presStyleCnt="0"/>
      <dgm:spPr/>
    </dgm:pt>
    <dgm:pt modelId="{29C9A99C-0E8A-477C-8626-274C04AE3EE1}" type="pres">
      <dgm:prSet presAssocID="{835A9A8C-BF05-439E-AEC2-696C023E6DD9}" presName="composite" presStyleCnt="0"/>
      <dgm:spPr/>
    </dgm:pt>
    <dgm:pt modelId="{2F70EF42-09AB-420A-98EE-222035AA4436}" type="pres">
      <dgm:prSet presAssocID="{835A9A8C-BF05-439E-AEC2-696C023E6DD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4ECD05C-764B-4A7B-BC0D-33193AD7D7C3}" type="pres">
      <dgm:prSet presAssocID="{835A9A8C-BF05-439E-AEC2-696C023E6DD9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65EE0FF-CF2D-4E99-AC1D-17A20072D80D}" type="pres">
      <dgm:prSet presAssocID="{94AC9383-2198-4D00-B810-4787F030D907}" presName="space" presStyleCnt="0"/>
      <dgm:spPr/>
    </dgm:pt>
    <dgm:pt modelId="{6F03E97D-71BA-4B6B-8C1E-E7379DCCBEEC}" type="pres">
      <dgm:prSet presAssocID="{B6C5EFA8-8971-4E0F-9E39-4DB4899D6A3E}" presName="composite" presStyleCnt="0"/>
      <dgm:spPr/>
    </dgm:pt>
    <dgm:pt modelId="{CFDEE528-465D-4DFE-9238-BE5337E97891}" type="pres">
      <dgm:prSet presAssocID="{B6C5EFA8-8971-4E0F-9E39-4DB4899D6A3E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969626F2-F153-4081-A621-0756CC5D6509}" type="pres">
      <dgm:prSet presAssocID="{B6C5EFA8-8971-4E0F-9E39-4DB4899D6A3E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996E2E5-5950-435C-BFC8-A5BF40DC88C4}" type="presOf" srcId="{E363AB51-0B5E-4F74-B036-F22868F24077}" destId="{93A0486B-A266-490E-B6AB-C26661AA8849}" srcOrd="0" destOrd="2" presId="urn:microsoft.com/office/officeart/2005/8/layout/hList1"/>
    <dgm:cxn modelId="{BB6F20E1-A072-4744-B5ED-82C91F850BD8}" srcId="{835A9A8C-BF05-439E-AEC2-696C023E6DD9}" destId="{FCE13406-9EB3-4AEF-BF8E-B3E0FC9AE8B3}" srcOrd="1" destOrd="0" parTransId="{5B5C4357-08E3-4E2B-B5A3-6522D0BD5C1D}" sibTransId="{8730F201-E40C-4864-BDAD-216AF6C21CCB}"/>
    <dgm:cxn modelId="{E1149F6D-51E9-463C-A4FE-39AFA9E1273A}" srcId="{607F12C3-551B-4457-BE9A-C6F7A7B2787E}" destId="{E363AB51-0B5E-4F74-B036-F22868F24077}" srcOrd="2" destOrd="0" parTransId="{BFAC2EB3-30FF-4267-8002-3049B521D13D}" sibTransId="{A709F2D2-B71E-400D-947F-FDFEBAE61E3B}"/>
    <dgm:cxn modelId="{C50366FA-1A57-4ACC-95FF-5F238249C67C}" srcId="{F2A1DDCA-4B1D-425E-8D88-F2440762FB5D}" destId="{835A9A8C-BF05-439E-AEC2-696C023E6DD9}" srcOrd="1" destOrd="0" parTransId="{A876891C-A53F-40D2-A83A-8EA3135532DE}" sibTransId="{94AC9383-2198-4D00-B810-4787F030D907}"/>
    <dgm:cxn modelId="{C92AC9B1-9F04-4880-A065-236201C4A3C7}" srcId="{B6C5EFA8-8971-4E0F-9E39-4DB4899D6A3E}" destId="{324BF5F5-22DF-4C73-BB96-10B90BFA04C7}" srcOrd="2" destOrd="0" parTransId="{2F675BDD-9273-48D2-AE18-A6506AEE1C7C}" sibTransId="{C3D3D0CB-3DD7-47FF-AC15-4772BA18CB87}"/>
    <dgm:cxn modelId="{8ABC5744-3E3C-495B-8F49-8FFBF00D0123}" srcId="{B6C5EFA8-8971-4E0F-9E39-4DB4899D6A3E}" destId="{BFC37CD7-7E84-48BF-9DC4-851AAD90DC27}" srcOrd="1" destOrd="0" parTransId="{4ACE498F-222A-46DE-B697-57C590FA11A4}" sibTransId="{9907462A-5EB1-4096-A941-B0DBF460B0E3}"/>
    <dgm:cxn modelId="{2AFA479D-1C1F-424C-8875-F9EC0022A0F4}" srcId="{B6C5EFA8-8971-4E0F-9E39-4DB4899D6A3E}" destId="{E0A35665-2FF9-465D-8D18-59980BD83D80}" srcOrd="0" destOrd="0" parTransId="{2C956385-73FF-4852-89C1-E30D6111E8E3}" sibTransId="{F78BEAC3-AA40-4F30-9EA8-03C3A7BA4216}"/>
    <dgm:cxn modelId="{E066A4FC-7F85-48D7-8DD3-07C4926CB99A}" type="presOf" srcId="{B6C5EFA8-8971-4E0F-9E39-4DB4899D6A3E}" destId="{CFDEE528-465D-4DFE-9238-BE5337E97891}" srcOrd="0" destOrd="0" presId="urn:microsoft.com/office/officeart/2005/8/layout/hList1"/>
    <dgm:cxn modelId="{2BDB083D-8050-4EFA-AC88-7EAB46D0614E}" srcId="{607F12C3-551B-4457-BE9A-C6F7A7B2787E}" destId="{F9492767-D48E-4F16-BE13-9A94DA322276}" srcOrd="1" destOrd="0" parTransId="{BCDFA410-B26D-4B44-AF7C-9C330B4392F8}" sibTransId="{651683AD-2E6B-4E24-B589-760CEF572768}"/>
    <dgm:cxn modelId="{B1C06CC0-9F7E-415C-A845-926070553C19}" type="presOf" srcId="{835A9A8C-BF05-439E-AEC2-696C023E6DD9}" destId="{2F70EF42-09AB-420A-98EE-222035AA4436}" srcOrd="0" destOrd="0" presId="urn:microsoft.com/office/officeart/2005/8/layout/hList1"/>
    <dgm:cxn modelId="{ADB2AB03-C21C-4E9D-A201-5222C21723F2}" type="presOf" srcId="{BFC37CD7-7E84-48BF-9DC4-851AAD90DC27}" destId="{969626F2-F153-4081-A621-0756CC5D6509}" srcOrd="0" destOrd="1" presId="urn:microsoft.com/office/officeart/2005/8/layout/hList1"/>
    <dgm:cxn modelId="{1151B931-669C-4604-940A-CA414A870913}" srcId="{835A9A8C-BF05-439E-AEC2-696C023E6DD9}" destId="{9B62FE0E-75BA-41C4-B4B7-B09B78559E2D}" srcOrd="0" destOrd="0" parTransId="{5615DC47-C7AB-41A4-9586-185A76CC7C80}" sibTransId="{438F4B85-DDF2-4712-89DD-25DA53776E5C}"/>
    <dgm:cxn modelId="{83D0F3C5-8900-45F6-B4DE-9BC4E1FAD384}" type="presOf" srcId="{F2A1DDCA-4B1D-425E-8D88-F2440762FB5D}" destId="{A3F3369B-B8D2-40AD-9B5B-F42AB98141D6}" srcOrd="0" destOrd="0" presId="urn:microsoft.com/office/officeart/2005/8/layout/hList1"/>
    <dgm:cxn modelId="{D2799ECA-6611-4A7B-86FA-98F1BF7B259D}" type="presOf" srcId="{9B62FE0E-75BA-41C4-B4B7-B09B78559E2D}" destId="{E4ECD05C-764B-4A7B-BC0D-33193AD7D7C3}" srcOrd="0" destOrd="0" presId="urn:microsoft.com/office/officeart/2005/8/layout/hList1"/>
    <dgm:cxn modelId="{2A09D491-EC8B-492E-9DAA-2D6085D6B3C7}" type="presOf" srcId="{607F12C3-551B-4457-BE9A-C6F7A7B2787E}" destId="{8DD9F5FE-8944-49E5-AAB9-63F0A2CDC946}" srcOrd="0" destOrd="0" presId="urn:microsoft.com/office/officeart/2005/8/layout/hList1"/>
    <dgm:cxn modelId="{8F72E0D2-C904-43A1-ACFC-1115B20A8344}" srcId="{607F12C3-551B-4457-BE9A-C6F7A7B2787E}" destId="{3AE281CC-0398-4ADE-BD8F-E090C3CDE429}" srcOrd="0" destOrd="0" parTransId="{7ED2F55E-CB0E-4A48-9881-E4992B6284BD}" sibTransId="{A19AC74E-7EB3-44A3-BA39-F06A7A965E54}"/>
    <dgm:cxn modelId="{E96B1C24-52FB-4418-8D8E-7BA4DA372B0E}" srcId="{F2A1DDCA-4B1D-425E-8D88-F2440762FB5D}" destId="{B6C5EFA8-8971-4E0F-9E39-4DB4899D6A3E}" srcOrd="2" destOrd="0" parTransId="{3D1F9E70-6646-4DC3-BBD3-C26BCA298E3E}" sibTransId="{E66182E3-4104-404A-B45D-F248B87B52AA}"/>
    <dgm:cxn modelId="{45A65D83-B4DF-4EB5-AD03-696309639B6C}" type="presOf" srcId="{F9492767-D48E-4F16-BE13-9A94DA322276}" destId="{93A0486B-A266-490E-B6AB-C26661AA8849}" srcOrd="0" destOrd="1" presId="urn:microsoft.com/office/officeart/2005/8/layout/hList1"/>
    <dgm:cxn modelId="{E1F42EE3-0FBA-40F9-BE78-45773E79E949}" type="presOf" srcId="{FCE13406-9EB3-4AEF-BF8E-B3E0FC9AE8B3}" destId="{E4ECD05C-764B-4A7B-BC0D-33193AD7D7C3}" srcOrd="0" destOrd="1" presId="urn:microsoft.com/office/officeart/2005/8/layout/hList1"/>
    <dgm:cxn modelId="{0992D133-D7B8-4CD3-B2F9-2D81E210FE60}" type="presOf" srcId="{324BF5F5-22DF-4C73-BB96-10B90BFA04C7}" destId="{969626F2-F153-4081-A621-0756CC5D6509}" srcOrd="0" destOrd="2" presId="urn:microsoft.com/office/officeart/2005/8/layout/hList1"/>
    <dgm:cxn modelId="{14E6D531-9D6E-46D5-A543-B1024F0DDB44}" type="presOf" srcId="{E0A35665-2FF9-465D-8D18-59980BD83D80}" destId="{969626F2-F153-4081-A621-0756CC5D6509}" srcOrd="0" destOrd="0" presId="urn:microsoft.com/office/officeart/2005/8/layout/hList1"/>
    <dgm:cxn modelId="{4A8C83BF-E0C9-4EF7-8006-B626340E1230}" type="presOf" srcId="{3AE281CC-0398-4ADE-BD8F-E090C3CDE429}" destId="{93A0486B-A266-490E-B6AB-C26661AA8849}" srcOrd="0" destOrd="0" presId="urn:microsoft.com/office/officeart/2005/8/layout/hList1"/>
    <dgm:cxn modelId="{F84B2FEE-BE96-4559-BC6D-1CE86F8216C5}" srcId="{F2A1DDCA-4B1D-425E-8D88-F2440762FB5D}" destId="{607F12C3-551B-4457-BE9A-C6F7A7B2787E}" srcOrd="0" destOrd="0" parTransId="{8FF514AB-7819-4621-A204-73845FC645B9}" sibTransId="{76D2A446-091E-4C0D-BF76-557A42EFC317}"/>
    <dgm:cxn modelId="{48A9BFAC-9FC8-4763-A3D8-640BF5401E9D}" type="presParOf" srcId="{A3F3369B-B8D2-40AD-9B5B-F42AB98141D6}" destId="{7FCEC725-9AE3-43C8-937E-2F992FAE3DA1}" srcOrd="0" destOrd="0" presId="urn:microsoft.com/office/officeart/2005/8/layout/hList1"/>
    <dgm:cxn modelId="{207E2D34-2509-45F8-B4A1-CBB4E424A656}" type="presParOf" srcId="{7FCEC725-9AE3-43C8-937E-2F992FAE3DA1}" destId="{8DD9F5FE-8944-49E5-AAB9-63F0A2CDC946}" srcOrd="0" destOrd="0" presId="urn:microsoft.com/office/officeart/2005/8/layout/hList1"/>
    <dgm:cxn modelId="{0467C828-4F49-40E9-A883-87EFD0D24EC1}" type="presParOf" srcId="{7FCEC725-9AE3-43C8-937E-2F992FAE3DA1}" destId="{93A0486B-A266-490E-B6AB-C26661AA8849}" srcOrd="1" destOrd="0" presId="urn:microsoft.com/office/officeart/2005/8/layout/hList1"/>
    <dgm:cxn modelId="{CE85475A-81EA-4DE1-9E61-6BE01221BAD0}" type="presParOf" srcId="{A3F3369B-B8D2-40AD-9B5B-F42AB98141D6}" destId="{65AFB294-6189-4CA9-BEA1-DC56F114B1FA}" srcOrd="1" destOrd="0" presId="urn:microsoft.com/office/officeart/2005/8/layout/hList1"/>
    <dgm:cxn modelId="{B15089A4-852E-4580-99FF-2ECB46AA843F}" type="presParOf" srcId="{A3F3369B-B8D2-40AD-9B5B-F42AB98141D6}" destId="{29C9A99C-0E8A-477C-8626-274C04AE3EE1}" srcOrd="2" destOrd="0" presId="urn:microsoft.com/office/officeart/2005/8/layout/hList1"/>
    <dgm:cxn modelId="{8820C2E5-17A0-4F75-BDCB-5D38C0093F4C}" type="presParOf" srcId="{29C9A99C-0E8A-477C-8626-274C04AE3EE1}" destId="{2F70EF42-09AB-420A-98EE-222035AA4436}" srcOrd="0" destOrd="0" presId="urn:microsoft.com/office/officeart/2005/8/layout/hList1"/>
    <dgm:cxn modelId="{A9DCE71E-A6F7-4878-90DB-4698259AC5C0}" type="presParOf" srcId="{29C9A99C-0E8A-477C-8626-274C04AE3EE1}" destId="{E4ECD05C-764B-4A7B-BC0D-33193AD7D7C3}" srcOrd="1" destOrd="0" presId="urn:microsoft.com/office/officeart/2005/8/layout/hList1"/>
    <dgm:cxn modelId="{9B275FC9-F894-4807-822C-CDFE624D2BEB}" type="presParOf" srcId="{A3F3369B-B8D2-40AD-9B5B-F42AB98141D6}" destId="{065EE0FF-CF2D-4E99-AC1D-17A20072D80D}" srcOrd="3" destOrd="0" presId="urn:microsoft.com/office/officeart/2005/8/layout/hList1"/>
    <dgm:cxn modelId="{47943A72-6D36-47A9-BB0F-81CEDCCEA213}" type="presParOf" srcId="{A3F3369B-B8D2-40AD-9B5B-F42AB98141D6}" destId="{6F03E97D-71BA-4B6B-8C1E-E7379DCCBEEC}" srcOrd="4" destOrd="0" presId="urn:microsoft.com/office/officeart/2005/8/layout/hList1"/>
    <dgm:cxn modelId="{5F0D3691-BE8E-4C73-BC38-AC8E1CD1991E}" type="presParOf" srcId="{6F03E97D-71BA-4B6B-8C1E-E7379DCCBEEC}" destId="{CFDEE528-465D-4DFE-9238-BE5337E97891}" srcOrd="0" destOrd="0" presId="urn:microsoft.com/office/officeart/2005/8/layout/hList1"/>
    <dgm:cxn modelId="{C5B23EA5-EF93-4770-AEDD-88E446114A9A}" type="presParOf" srcId="{6F03E97D-71BA-4B6B-8C1E-E7379DCCBEEC}" destId="{969626F2-F153-4081-A621-0756CC5D650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6812AB-24B2-47E6-A3DC-59EF832464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CC1EE7-1CFF-41B1-BC99-A7521CAA8FEE}">
      <dgm:prSet phldrT="[文本]"/>
      <dgm:spPr/>
      <dgm:t>
        <a:bodyPr/>
        <a:lstStyle/>
        <a:p>
          <a:r>
            <a:rPr lang="zh-CN" altLang="en-US"/>
            <a:t>主程序</a:t>
          </a:r>
        </a:p>
      </dgm:t>
    </dgm:pt>
    <dgm:pt modelId="{734A5ABA-CD3F-45ED-8995-2B8F38EDF346}" type="parTrans" cxnId="{AE2CB6AA-8854-41DB-946B-AD9A8356E7FB}">
      <dgm:prSet/>
      <dgm:spPr/>
      <dgm:t>
        <a:bodyPr/>
        <a:lstStyle/>
        <a:p>
          <a:endParaRPr lang="zh-CN" altLang="en-US"/>
        </a:p>
      </dgm:t>
    </dgm:pt>
    <dgm:pt modelId="{82A8A854-805E-4C60-82EE-3760F775F39B}" type="sibTrans" cxnId="{AE2CB6AA-8854-41DB-946B-AD9A8356E7FB}">
      <dgm:prSet/>
      <dgm:spPr/>
      <dgm:t>
        <a:bodyPr/>
        <a:lstStyle/>
        <a:p>
          <a:endParaRPr lang="zh-CN" altLang="en-US"/>
        </a:p>
      </dgm:t>
    </dgm:pt>
    <dgm:pt modelId="{1C73E785-F971-4B52-9F0E-A5AC546D5EB0}">
      <dgm:prSet phldrT="[文本]"/>
      <dgm:spPr/>
      <dgm:t>
        <a:bodyPr/>
        <a:lstStyle/>
        <a:p>
          <a:r>
            <a:rPr lang="zh-CN" altLang="en-US"/>
            <a:t>内核</a:t>
          </a:r>
        </a:p>
      </dgm:t>
    </dgm:pt>
    <dgm:pt modelId="{041590CA-1DE2-4ADF-ADF8-9EFC2CEC7B5C}" type="parTrans" cxnId="{83BE7CAD-8A72-4093-B915-C97F7FAC468F}">
      <dgm:prSet/>
      <dgm:spPr/>
      <dgm:t>
        <a:bodyPr/>
        <a:lstStyle/>
        <a:p>
          <a:endParaRPr lang="zh-CN" altLang="en-US"/>
        </a:p>
      </dgm:t>
    </dgm:pt>
    <dgm:pt modelId="{832E6676-4179-42FE-B113-167CA757944E}" type="sibTrans" cxnId="{83BE7CAD-8A72-4093-B915-C97F7FAC468F}">
      <dgm:prSet/>
      <dgm:spPr/>
      <dgm:t>
        <a:bodyPr/>
        <a:lstStyle/>
        <a:p>
          <a:endParaRPr lang="zh-CN" altLang="en-US"/>
        </a:p>
      </dgm:t>
    </dgm:pt>
    <dgm:pt modelId="{5BF5BA5D-DCF2-487F-A652-F076AD94F5CA}">
      <dgm:prSet phldrT="[文本]"/>
      <dgm:spPr/>
      <dgm:t>
        <a:bodyPr/>
        <a:lstStyle/>
        <a:p>
          <a:r>
            <a:rPr lang="zh-CN" altLang="en-US"/>
            <a:t>日期识别</a:t>
          </a:r>
        </a:p>
      </dgm:t>
    </dgm:pt>
    <dgm:pt modelId="{61BD2DF0-F6E4-434C-A991-DA086BD2530A}" type="parTrans" cxnId="{329BDD35-50F9-4EA9-8B0B-A57DEE775B89}">
      <dgm:prSet/>
      <dgm:spPr/>
      <dgm:t>
        <a:bodyPr/>
        <a:lstStyle/>
        <a:p>
          <a:endParaRPr lang="zh-CN" altLang="en-US"/>
        </a:p>
      </dgm:t>
    </dgm:pt>
    <dgm:pt modelId="{56A2197E-1FAD-4B40-BCEC-DE6D8DFD015D}" type="sibTrans" cxnId="{329BDD35-50F9-4EA9-8B0B-A57DEE775B89}">
      <dgm:prSet/>
      <dgm:spPr/>
      <dgm:t>
        <a:bodyPr/>
        <a:lstStyle/>
        <a:p>
          <a:endParaRPr lang="zh-CN" altLang="en-US"/>
        </a:p>
      </dgm:t>
    </dgm:pt>
    <dgm:pt modelId="{2466DEBE-F5F5-455D-851F-D18167199A85}">
      <dgm:prSet phldrT="[文本]"/>
      <dgm:spPr/>
      <dgm:t>
        <a:bodyPr/>
        <a:lstStyle/>
        <a:p>
          <a:r>
            <a:rPr lang="zh-CN" altLang="en-US"/>
            <a:t>地点识别</a:t>
          </a:r>
        </a:p>
      </dgm:t>
    </dgm:pt>
    <dgm:pt modelId="{E1CEE94E-4AA3-4C20-909D-42DC9FCDFA06}" type="parTrans" cxnId="{641442F5-0244-4624-AFE2-0BEDC40F49A2}">
      <dgm:prSet/>
      <dgm:spPr/>
      <dgm:t>
        <a:bodyPr/>
        <a:lstStyle/>
        <a:p>
          <a:endParaRPr lang="zh-CN" altLang="en-US"/>
        </a:p>
      </dgm:t>
    </dgm:pt>
    <dgm:pt modelId="{F9B7ABCD-8B54-449A-81CA-2DD1E042A594}" type="sibTrans" cxnId="{641442F5-0244-4624-AFE2-0BEDC40F49A2}">
      <dgm:prSet/>
      <dgm:spPr/>
      <dgm:t>
        <a:bodyPr/>
        <a:lstStyle/>
        <a:p>
          <a:endParaRPr lang="zh-CN" altLang="en-US"/>
        </a:p>
      </dgm:t>
    </dgm:pt>
    <dgm:pt modelId="{9F96687C-77E7-4268-B3E7-8EA434EFC37D}">
      <dgm:prSet phldrT="[文本]"/>
      <dgm:spPr/>
      <dgm:t>
        <a:bodyPr/>
        <a:lstStyle/>
        <a:p>
          <a:r>
            <a:rPr lang="zh-CN" altLang="en-US"/>
            <a:t>界面</a:t>
          </a:r>
        </a:p>
      </dgm:t>
    </dgm:pt>
    <dgm:pt modelId="{09DF3606-2B33-47D8-BCE8-C01CCD700C5C}" type="parTrans" cxnId="{03E22CA9-AC1B-472F-84B4-60C1EE9E2B26}">
      <dgm:prSet/>
      <dgm:spPr/>
      <dgm:t>
        <a:bodyPr/>
        <a:lstStyle/>
        <a:p>
          <a:endParaRPr lang="zh-CN" altLang="en-US"/>
        </a:p>
      </dgm:t>
    </dgm:pt>
    <dgm:pt modelId="{067C72FE-1B38-44D1-923C-CCA69E70931B}" type="sibTrans" cxnId="{03E22CA9-AC1B-472F-84B4-60C1EE9E2B26}">
      <dgm:prSet/>
      <dgm:spPr/>
      <dgm:t>
        <a:bodyPr/>
        <a:lstStyle/>
        <a:p>
          <a:endParaRPr lang="zh-CN" altLang="en-US"/>
        </a:p>
      </dgm:t>
    </dgm:pt>
    <dgm:pt modelId="{F5D1D5F4-FC4A-44C3-8700-8782D55E1F0F}">
      <dgm:prSet phldrT="[文本]"/>
      <dgm:spPr/>
      <dgm:t>
        <a:bodyPr/>
        <a:lstStyle/>
        <a:p>
          <a:r>
            <a:rPr lang="zh-CN" altLang="en-US"/>
            <a:t>设置界面</a:t>
          </a:r>
        </a:p>
      </dgm:t>
    </dgm:pt>
    <dgm:pt modelId="{7B2291C8-E913-4744-8420-3936B3EFC50D}" type="parTrans" cxnId="{B3139AB7-EEC8-4836-BD4D-26B60BEC8CE5}">
      <dgm:prSet/>
      <dgm:spPr/>
      <dgm:t>
        <a:bodyPr/>
        <a:lstStyle/>
        <a:p>
          <a:endParaRPr lang="zh-CN" altLang="en-US"/>
        </a:p>
      </dgm:t>
    </dgm:pt>
    <dgm:pt modelId="{B3449E82-9FB9-458D-85C1-76BA4DEAE95E}" type="sibTrans" cxnId="{B3139AB7-EEC8-4836-BD4D-26B60BEC8CE5}">
      <dgm:prSet/>
      <dgm:spPr/>
      <dgm:t>
        <a:bodyPr/>
        <a:lstStyle/>
        <a:p>
          <a:endParaRPr lang="zh-CN" altLang="en-US"/>
        </a:p>
      </dgm:t>
    </dgm:pt>
    <dgm:pt modelId="{6FB393C6-883A-4549-A7B7-51B7650EBCDA}">
      <dgm:prSet phldrT="[文本]"/>
      <dgm:spPr/>
      <dgm:t>
        <a:bodyPr/>
        <a:lstStyle/>
        <a:p>
          <a:r>
            <a:rPr lang="zh-CN" altLang="en-US"/>
            <a:t>事件窗口</a:t>
          </a:r>
        </a:p>
      </dgm:t>
    </dgm:pt>
    <dgm:pt modelId="{28E75A22-53B5-40AA-8432-D8684E36341E}" type="parTrans" cxnId="{22C2BEA3-1776-40CB-8A4F-3AF5E2DED756}">
      <dgm:prSet/>
      <dgm:spPr/>
      <dgm:t>
        <a:bodyPr/>
        <a:lstStyle/>
        <a:p>
          <a:endParaRPr lang="zh-CN" altLang="en-US"/>
        </a:p>
      </dgm:t>
    </dgm:pt>
    <dgm:pt modelId="{844CB860-2632-4DB2-87CF-A0B108D6F52C}" type="sibTrans" cxnId="{22C2BEA3-1776-40CB-8A4F-3AF5E2DED756}">
      <dgm:prSet/>
      <dgm:spPr/>
      <dgm:t>
        <a:bodyPr/>
        <a:lstStyle/>
        <a:p>
          <a:endParaRPr lang="zh-CN" altLang="en-US"/>
        </a:p>
      </dgm:t>
    </dgm:pt>
    <dgm:pt modelId="{ABB070A4-BED1-4357-B0F3-4995824EA1A3}" type="pres">
      <dgm:prSet presAssocID="{3E6812AB-24B2-47E6-A3DC-59EF832464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0BF9FAC-C882-4162-A3B8-954BA34663E8}" type="pres">
      <dgm:prSet presAssocID="{EECC1EE7-1CFF-41B1-BC99-A7521CAA8FEE}" presName="root1" presStyleCnt="0"/>
      <dgm:spPr/>
    </dgm:pt>
    <dgm:pt modelId="{67755FB1-50BB-48F2-B23C-4A49A5B27A3C}" type="pres">
      <dgm:prSet presAssocID="{EECC1EE7-1CFF-41B1-BC99-A7521CAA8FEE}" presName="LevelOneTextNode" presStyleLbl="node0" presStyleIdx="0" presStyleCnt="1" custScaleX="108314" custScaleY="81963" custLinFactNeighborX="-198" custLinFactNeighborY="-11711">
        <dgm:presLayoutVars>
          <dgm:chPref val="3"/>
        </dgm:presLayoutVars>
      </dgm:prSet>
      <dgm:spPr/>
    </dgm:pt>
    <dgm:pt modelId="{050B186C-C741-44FF-91F9-8D5ED36B362A}" type="pres">
      <dgm:prSet presAssocID="{EECC1EE7-1CFF-41B1-BC99-A7521CAA8FEE}" presName="level2hierChild" presStyleCnt="0"/>
      <dgm:spPr/>
    </dgm:pt>
    <dgm:pt modelId="{181F98A3-873C-44F8-9E5C-BB723DF93554}" type="pres">
      <dgm:prSet presAssocID="{041590CA-1DE2-4ADF-ADF8-9EFC2CEC7B5C}" presName="conn2-1" presStyleLbl="parChTrans1D2" presStyleIdx="0" presStyleCnt="2"/>
      <dgm:spPr/>
    </dgm:pt>
    <dgm:pt modelId="{D128557D-D776-401A-8549-E524FF980ED5}" type="pres">
      <dgm:prSet presAssocID="{041590CA-1DE2-4ADF-ADF8-9EFC2CEC7B5C}" presName="connTx" presStyleLbl="parChTrans1D2" presStyleIdx="0" presStyleCnt="2"/>
      <dgm:spPr/>
    </dgm:pt>
    <dgm:pt modelId="{082CE063-9FB9-44A9-9FAC-4B13EA8905A5}" type="pres">
      <dgm:prSet presAssocID="{1C73E785-F971-4B52-9F0E-A5AC546D5EB0}" presName="root2" presStyleCnt="0"/>
      <dgm:spPr/>
    </dgm:pt>
    <dgm:pt modelId="{47E55366-A73E-41EA-B668-8BC2C8F3E4F9}" type="pres">
      <dgm:prSet presAssocID="{1C73E785-F971-4B52-9F0E-A5AC546D5EB0}" presName="LevelTwoTextNode" presStyleLbl="node2" presStyleIdx="0" presStyleCnt="2" custScaleX="45964">
        <dgm:presLayoutVars>
          <dgm:chPref val="3"/>
        </dgm:presLayoutVars>
      </dgm:prSet>
      <dgm:spPr/>
    </dgm:pt>
    <dgm:pt modelId="{E6CF4AB9-44D6-4129-B849-493E8551C32B}" type="pres">
      <dgm:prSet presAssocID="{1C73E785-F971-4B52-9F0E-A5AC546D5EB0}" presName="level3hierChild" presStyleCnt="0"/>
      <dgm:spPr/>
    </dgm:pt>
    <dgm:pt modelId="{00D541E4-C669-4B03-B966-A0AA396BDACD}" type="pres">
      <dgm:prSet presAssocID="{61BD2DF0-F6E4-434C-A991-DA086BD2530A}" presName="conn2-1" presStyleLbl="parChTrans1D3" presStyleIdx="0" presStyleCnt="4"/>
      <dgm:spPr/>
    </dgm:pt>
    <dgm:pt modelId="{78D56CE1-5586-4C59-9727-0CA0ED0D1100}" type="pres">
      <dgm:prSet presAssocID="{61BD2DF0-F6E4-434C-A991-DA086BD2530A}" presName="connTx" presStyleLbl="parChTrans1D3" presStyleIdx="0" presStyleCnt="4"/>
      <dgm:spPr/>
    </dgm:pt>
    <dgm:pt modelId="{30940AD5-5302-48F9-8DA1-7953A4245FDD}" type="pres">
      <dgm:prSet presAssocID="{5BF5BA5D-DCF2-487F-A652-F076AD94F5CA}" presName="root2" presStyleCnt="0"/>
      <dgm:spPr/>
    </dgm:pt>
    <dgm:pt modelId="{1B868EAB-A5F8-4BFD-A790-5C40B6ABB164}" type="pres">
      <dgm:prSet presAssocID="{5BF5BA5D-DCF2-487F-A652-F076AD94F5C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827AD3-60C7-4F18-9E60-84D7B43AA015}" type="pres">
      <dgm:prSet presAssocID="{5BF5BA5D-DCF2-487F-A652-F076AD94F5CA}" presName="level3hierChild" presStyleCnt="0"/>
      <dgm:spPr/>
    </dgm:pt>
    <dgm:pt modelId="{DDBE2746-D1E1-4268-9D47-27FC2947F878}" type="pres">
      <dgm:prSet presAssocID="{E1CEE94E-4AA3-4C20-909D-42DC9FCDFA06}" presName="conn2-1" presStyleLbl="parChTrans1D3" presStyleIdx="1" presStyleCnt="4"/>
      <dgm:spPr/>
    </dgm:pt>
    <dgm:pt modelId="{61F0BDB2-BDD3-4EB8-809A-3D42082C7E80}" type="pres">
      <dgm:prSet presAssocID="{E1CEE94E-4AA3-4C20-909D-42DC9FCDFA06}" presName="connTx" presStyleLbl="parChTrans1D3" presStyleIdx="1" presStyleCnt="4"/>
      <dgm:spPr/>
    </dgm:pt>
    <dgm:pt modelId="{ED3AB1CB-3A57-4B4B-A82F-C7B88CDD56F7}" type="pres">
      <dgm:prSet presAssocID="{2466DEBE-F5F5-455D-851F-D18167199A85}" presName="root2" presStyleCnt="0"/>
      <dgm:spPr/>
    </dgm:pt>
    <dgm:pt modelId="{7B29127C-5A6D-480C-B64B-CEB92B5BAB7E}" type="pres">
      <dgm:prSet presAssocID="{2466DEBE-F5F5-455D-851F-D18167199A85}" presName="LevelTwoTextNode" presStyleLbl="node3" presStyleIdx="1" presStyleCnt="4">
        <dgm:presLayoutVars>
          <dgm:chPref val="3"/>
        </dgm:presLayoutVars>
      </dgm:prSet>
      <dgm:spPr/>
    </dgm:pt>
    <dgm:pt modelId="{0103DFD9-F09C-44BA-8C82-B6BC914D4301}" type="pres">
      <dgm:prSet presAssocID="{2466DEBE-F5F5-455D-851F-D18167199A85}" presName="level3hierChild" presStyleCnt="0"/>
      <dgm:spPr/>
    </dgm:pt>
    <dgm:pt modelId="{6DDC67E5-0CCD-42CF-8811-015682669184}" type="pres">
      <dgm:prSet presAssocID="{09DF3606-2B33-47D8-BCE8-C01CCD700C5C}" presName="conn2-1" presStyleLbl="parChTrans1D2" presStyleIdx="1" presStyleCnt="2"/>
      <dgm:spPr/>
    </dgm:pt>
    <dgm:pt modelId="{6CECF064-FB55-4F85-B37F-C03847194D57}" type="pres">
      <dgm:prSet presAssocID="{09DF3606-2B33-47D8-BCE8-C01CCD700C5C}" presName="connTx" presStyleLbl="parChTrans1D2" presStyleIdx="1" presStyleCnt="2"/>
      <dgm:spPr/>
    </dgm:pt>
    <dgm:pt modelId="{98B3DC65-DF11-4809-BAC0-A6EB0D56445E}" type="pres">
      <dgm:prSet presAssocID="{9F96687C-77E7-4268-B3E7-8EA434EFC37D}" presName="root2" presStyleCnt="0"/>
      <dgm:spPr/>
    </dgm:pt>
    <dgm:pt modelId="{8B10F130-D7C2-43B5-A1E4-03941198764D}" type="pres">
      <dgm:prSet presAssocID="{9F96687C-77E7-4268-B3E7-8EA434EFC37D}" presName="LevelTwoTextNode" presStyleLbl="node2" presStyleIdx="1" presStyleCnt="2" custScaleX="47705" custLinFactNeighborX="12" custLinFactNeighborY="3141">
        <dgm:presLayoutVars>
          <dgm:chPref val="3"/>
        </dgm:presLayoutVars>
      </dgm:prSet>
      <dgm:spPr/>
    </dgm:pt>
    <dgm:pt modelId="{5AF031AE-78AB-45F0-94DD-7E52389DFDE2}" type="pres">
      <dgm:prSet presAssocID="{9F96687C-77E7-4268-B3E7-8EA434EFC37D}" presName="level3hierChild" presStyleCnt="0"/>
      <dgm:spPr/>
    </dgm:pt>
    <dgm:pt modelId="{B3F7F4F9-89D0-4352-A9FB-197D2AF5F181}" type="pres">
      <dgm:prSet presAssocID="{7B2291C8-E913-4744-8420-3936B3EFC50D}" presName="conn2-1" presStyleLbl="parChTrans1D3" presStyleIdx="2" presStyleCnt="4"/>
      <dgm:spPr/>
    </dgm:pt>
    <dgm:pt modelId="{B3A9955D-4A7F-431F-B5CF-3215045F17AF}" type="pres">
      <dgm:prSet presAssocID="{7B2291C8-E913-4744-8420-3936B3EFC50D}" presName="connTx" presStyleLbl="parChTrans1D3" presStyleIdx="2" presStyleCnt="4"/>
      <dgm:spPr/>
    </dgm:pt>
    <dgm:pt modelId="{33DEEAE4-62CF-4C1D-A7D7-CCB45E225FBA}" type="pres">
      <dgm:prSet presAssocID="{F5D1D5F4-FC4A-44C3-8700-8782D55E1F0F}" presName="root2" presStyleCnt="0"/>
      <dgm:spPr/>
    </dgm:pt>
    <dgm:pt modelId="{D6D70D22-E961-4455-92BE-F1A327ADAB92}" type="pres">
      <dgm:prSet presAssocID="{F5D1D5F4-FC4A-44C3-8700-8782D55E1F0F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EC1615-8B6C-4D09-B1E7-5DFA788172DF}" type="pres">
      <dgm:prSet presAssocID="{F5D1D5F4-FC4A-44C3-8700-8782D55E1F0F}" presName="level3hierChild" presStyleCnt="0"/>
      <dgm:spPr/>
    </dgm:pt>
    <dgm:pt modelId="{3AB31F71-7CFA-4493-B1AF-6705A10D05CC}" type="pres">
      <dgm:prSet presAssocID="{28E75A22-53B5-40AA-8432-D8684E36341E}" presName="conn2-1" presStyleLbl="parChTrans1D3" presStyleIdx="3" presStyleCnt="4"/>
      <dgm:spPr/>
    </dgm:pt>
    <dgm:pt modelId="{F532638F-B935-4A15-8F96-E3FC365A431A}" type="pres">
      <dgm:prSet presAssocID="{28E75A22-53B5-40AA-8432-D8684E36341E}" presName="connTx" presStyleLbl="parChTrans1D3" presStyleIdx="3" presStyleCnt="4"/>
      <dgm:spPr/>
    </dgm:pt>
    <dgm:pt modelId="{AA1B959F-D7CF-43E8-B835-7AB31C4A0560}" type="pres">
      <dgm:prSet presAssocID="{6FB393C6-883A-4549-A7B7-51B7650EBCDA}" presName="root2" presStyleCnt="0"/>
      <dgm:spPr/>
    </dgm:pt>
    <dgm:pt modelId="{4502C897-0285-4305-9EA9-282E62D1416E}" type="pres">
      <dgm:prSet presAssocID="{6FB393C6-883A-4549-A7B7-51B7650EBCD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446688-DEB7-485A-A7EF-BF4FEA059168}" type="pres">
      <dgm:prSet presAssocID="{6FB393C6-883A-4549-A7B7-51B7650EBCDA}" presName="level3hierChild" presStyleCnt="0"/>
      <dgm:spPr/>
    </dgm:pt>
  </dgm:ptLst>
  <dgm:cxnLst>
    <dgm:cxn modelId="{F54BB06D-1DF4-4F5E-8EE8-65045D6D6F42}" type="presOf" srcId="{7B2291C8-E913-4744-8420-3936B3EFC50D}" destId="{B3F7F4F9-89D0-4352-A9FB-197D2AF5F181}" srcOrd="0" destOrd="0" presId="urn:microsoft.com/office/officeart/2005/8/layout/hierarchy2"/>
    <dgm:cxn modelId="{83BE7CAD-8A72-4093-B915-C97F7FAC468F}" srcId="{EECC1EE7-1CFF-41B1-BC99-A7521CAA8FEE}" destId="{1C73E785-F971-4B52-9F0E-A5AC546D5EB0}" srcOrd="0" destOrd="0" parTransId="{041590CA-1DE2-4ADF-ADF8-9EFC2CEC7B5C}" sibTransId="{832E6676-4179-42FE-B113-167CA757944E}"/>
    <dgm:cxn modelId="{B1B634FF-6EA5-436A-99D9-7890A84E45F5}" type="presOf" srcId="{2466DEBE-F5F5-455D-851F-D18167199A85}" destId="{7B29127C-5A6D-480C-B64B-CEB92B5BAB7E}" srcOrd="0" destOrd="0" presId="urn:microsoft.com/office/officeart/2005/8/layout/hierarchy2"/>
    <dgm:cxn modelId="{3C27B550-2A52-44C0-98FF-05C462E02B1F}" type="presOf" srcId="{3E6812AB-24B2-47E6-A3DC-59EF83246466}" destId="{ABB070A4-BED1-4357-B0F3-4995824EA1A3}" srcOrd="0" destOrd="0" presId="urn:microsoft.com/office/officeart/2005/8/layout/hierarchy2"/>
    <dgm:cxn modelId="{C99FFDB9-5795-4B7A-A769-D970251F7F86}" type="presOf" srcId="{041590CA-1DE2-4ADF-ADF8-9EFC2CEC7B5C}" destId="{D128557D-D776-401A-8549-E524FF980ED5}" srcOrd="1" destOrd="0" presId="urn:microsoft.com/office/officeart/2005/8/layout/hierarchy2"/>
    <dgm:cxn modelId="{AE2CB6AA-8854-41DB-946B-AD9A8356E7FB}" srcId="{3E6812AB-24B2-47E6-A3DC-59EF83246466}" destId="{EECC1EE7-1CFF-41B1-BC99-A7521CAA8FEE}" srcOrd="0" destOrd="0" parTransId="{734A5ABA-CD3F-45ED-8995-2B8F38EDF346}" sibTransId="{82A8A854-805E-4C60-82EE-3760F775F39B}"/>
    <dgm:cxn modelId="{5020745F-AB2D-498F-B47C-7B844267645C}" type="presOf" srcId="{041590CA-1DE2-4ADF-ADF8-9EFC2CEC7B5C}" destId="{181F98A3-873C-44F8-9E5C-BB723DF93554}" srcOrd="0" destOrd="0" presId="urn:microsoft.com/office/officeart/2005/8/layout/hierarchy2"/>
    <dgm:cxn modelId="{23A2EB7E-F066-47DF-A737-1AC85118FD88}" type="presOf" srcId="{F5D1D5F4-FC4A-44C3-8700-8782D55E1F0F}" destId="{D6D70D22-E961-4455-92BE-F1A327ADAB92}" srcOrd="0" destOrd="0" presId="urn:microsoft.com/office/officeart/2005/8/layout/hierarchy2"/>
    <dgm:cxn modelId="{22C2BEA3-1776-40CB-8A4F-3AF5E2DED756}" srcId="{9F96687C-77E7-4268-B3E7-8EA434EFC37D}" destId="{6FB393C6-883A-4549-A7B7-51B7650EBCDA}" srcOrd="1" destOrd="0" parTransId="{28E75A22-53B5-40AA-8432-D8684E36341E}" sibTransId="{844CB860-2632-4DB2-87CF-A0B108D6F52C}"/>
    <dgm:cxn modelId="{329BDD35-50F9-4EA9-8B0B-A57DEE775B89}" srcId="{1C73E785-F971-4B52-9F0E-A5AC546D5EB0}" destId="{5BF5BA5D-DCF2-487F-A652-F076AD94F5CA}" srcOrd="0" destOrd="0" parTransId="{61BD2DF0-F6E4-434C-A991-DA086BD2530A}" sibTransId="{56A2197E-1FAD-4B40-BCEC-DE6D8DFD015D}"/>
    <dgm:cxn modelId="{B3139AB7-EEC8-4836-BD4D-26B60BEC8CE5}" srcId="{9F96687C-77E7-4268-B3E7-8EA434EFC37D}" destId="{F5D1D5F4-FC4A-44C3-8700-8782D55E1F0F}" srcOrd="0" destOrd="0" parTransId="{7B2291C8-E913-4744-8420-3936B3EFC50D}" sibTransId="{B3449E82-9FB9-458D-85C1-76BA4DEAE95E}"/>
    <dgm:cxn modelId="{F57B7BB2-DD22-430C-9030-2209665DD50F}" type="presOf" srcId="{5BF5BA5D-DCF2-487F-A652-F076AD94F5CA}" destId="{1B868EAB-A5F8-4BFD-A790-5C40B6ABB164}" srcOrd="0" destOrd="0" presId="urn:microsoft.com/office/officeart/2005/8/layout/hierarchy2"/>
    <dgm:cxn modelId="{FE3644C0-671E-4D5F-B732-ADC5A8218DD4}" type="presOf" srcId="{61BD2DF0-F6E4-434C-A991-DA086BD2530A}" destId="{78D56CE1-5586-4C59-9727-0CA0ED0D1100}" srcOrd="1" destOrd="0" presId="urn:microsoft.com/office/officeart/2005/8/layout/hierarchy2"/>
    <dgm:cxn modelId="{154BA547-69AC-4485-96FF-B5D1551E8618}" type="presOf" srcId="{28E75A22-53B5-40AA-8432-D8684E36341E}" destId="{F532638F-B935-4A15-8F96-E3FC365A431A}" srcOrd="1" destOrd="0" presId="urn:microsoft.com/office/officeart/2005/8/layout/hierarchy2"/>
    <dgm:cxn modelId="{3247AEAE-4237-401D-8FEF-3D776C220379}" type="presOf" srcId="{28E75A22-53B5-40AA-8432-D8684E36341E}" destId="{3AB31F71-7CFA-4493-B1AF-6705A10D05CC}" srcOrd="0" destOrd="0" presId="urn:microsoft.com/office/officeart/2005/8/layout/hierarchy2"/>
    <dgm:cxn modelId="{641442F5-0244-4624-AFE2-0BEDC40F49A2}" srcId="{1C73E785-F971-4B52-9F0E-A5AC546D5EB0}" destId="{2466DEBE-F5F5-455D-851F-D18167199A85}" srcOrd="1" destOrd="0" parTransId="{E1CEE94E-4AA3-4C20-909D-42DC9FCDFA06}" sibTransId="{F9B7ABCD-8B54-449A-81CA-2DD1E042A594}"/>
    <dgm:cxn modelId="{374FC015-A707-423D-B098-692D05EAA7A2}" type="presOf" srcId="{09DF3606-2B33-47D8-BCE8-C01CCD700C5C}" destId="{6CECF064-FB55-4F85-B37F-C03847194D57}" srcOrd="1" destOrd="0" presId="urn:microsoft.com/office/officeart/2005/8/layout/hierarchy2"/>
    <dgm:cxn modelId="{7304FDEC-46D4-4243-9A94-CBE696587E78}" type="presOf" srcId="{E1CEE94E-4AA3-4C20-909D-42DC9FCDFA06}" destId="{DDBE2746-D1E1-4268-9D47-27FC2947F878}" srcOrd="0" destOrd="0" presId="urn:microsoft.com/office/officeart/2005/8/layout/hierarchy2"/>
    <dgm:cxn modelId="{F092F9AF-1AEE-4514-997F-581CBB33F8FE}" type="presOf" srcId="{1C73E785-F971-4B52-9F0E-A5AC546D5EB0}" destId="{47E55366-A73E-41EA-B668-8BC2C8F3E4F9}" srcOrd="0" destOrd="0" presId="urn:microsoft.com/office/officeart/2005/8/layout/hierarchy2"/>
    <dgm:cxn modelId="{4E76811A-7FF9-4DB6-B090-80A3F636A953}" type="presOf" srcId="{61BD2DF0-F6E4-434C-A991-DA086BD2530A}" destId="{00D541E4-C669-4B03-B966-A0AA396BDACD}" srcOrd="0" destOrd="0" presId="urn:microsoft.com/office/officeart/2005/8/layout/hierarchy2"/>
    <dgm:cxn modelId="{D3C5CDD3-0AAD-4DD2-9006-EF58B03E8E09}" type="presOf" srcId="{7B2291C8-E913-4744-8420-3936B3EFC50D}" destId="{B3A9955D-4A7F-431F-B5CF-3215045F17AF}" srcOrd="1" destOrd="0" presId="urn:microsoft.com/office/officeart/2005/8/layout/hierarchy2"/>
    <dgm:cxn modelId="{FBD539B3-B9E3-43DC-9CB4-85BFF7017788}" type="presOf" srcId="{E1CEE94E-4AA3-4C20-909D-42DC9FCDFA06}" destId="{61F0BDB2-BDD3-4EB8-809A-3D42082C7E80}" srcOrd="1" destOrd="0" presId="urn:microsoft.com/office/officeart/2005/8/layout/hierarchy2"/>
    <dgm:cxn modelId="{52E51057-14EE-4EAC-99FB-72E9A176C075}" type="presOf" srcId="{6FB393C6-883A-4549-A7B7-51B7650EBCDA}" destId="{4502C897-0285-4305-9EA9-282E62D1416E}" srcOrd="0" destOrd="0" presId="urn:microsoft.com/office/officeart/2005/8/layout/hierarchy2"/>
    <dgm:cxn modelId="{09E7DA75-19D7-42A8-A3BF-99233211B624}" type="presOf" srcId="{EECC1EE7-1CFF-41B1-BC99-A7521CAA8FEE}" destId="{67755FB1-50BB-48F2-B23C-4A49A5B27A3C}" srcOrd="0" destOrd="0" presId="urn:microsoft.com/office/officeart/2005/8/layout/hierarchy2"/>
    <dgm:cxn modelId="{03E22CA9-AC1B-472F-84B4-60C1EE9E2B26}" srcId="{EECC1EE7-1CFF-41B1-BC99-A7521CAA8FEE}" destId="{9F96687C-77E7-4268-B3E7-8EA434EFC37D}" srcOrd="1" destOrd="0" parTransId="{09DF3606-2B33-47D8-BCE8-C01CCD700C5C}" sibTransId="{067C72FE-1B38-44D1-923C-CCA69E70931B}"/>
    <dgm:cxn modelId="{F030CCA6-3A0E-4505-8C02-5FEC38B1A0D5}" type="presOf" srcId="{9F96687C-77E7-4268-B3E7-8EA434EFC37D}" destId="{8B10F130-D7C2-43B5-A1E4-03941198764D}" srcOrd="0" destOrd="0" presId="urn:microsoft.com/office/officeart/2005/8/layout/hierarchy2"/>
    <dgm:cxn modelId="{64572427-1BC0-4580-A271-0C9A1259F145}" type="presOf" srcId="{09DF3606-2B33-47D8-BCE8-C01CCD700C5C}" destId="{6DDC67E5-0CCD-42CF-8811-015682669184}" srcOrd="0" destOrd="0" presId="urn:microsoft.com/office/officeart/2005/8/layout/hierarchy2"/>
    <dgm:cxn modelId="{08BF6D0D-3993-4BF7-A15E-19F3B04C47C7}" type="presParOf" srcId="{ABB070A4-BED1-4357-B0F3-4995824EA1A3}" destId="{80BF9FAC-C882-4162-A3B8-954BA34663E8}" srcOrd="0" destOrd="0" presId="urn:microsoft.com/office/officeart/2005/8/layout/hierarchy2"/>
    <dgm:cxn modelId="{2CC834F6-20EB-4413-A8AE-C2C510E53EA9}" type="presParOf" srcId="{80BF9FAC-C882-4162-A3B8-954BA34663E8}" destId="{67755FB1-50BB-48F2-B23C-4A49A5B27A3C}" srcOrd="0" destOrd="0" presId="urn:microsoft.com/office/officeart/2005/8/layout/hierarchy2"/>
    <dgm:cxn modelId="{DE034304-705F-4C66-87AD-17A7CEDA9F19}" type="presParOf" srcId="{80BF9FAC-C882-4162-A3B8-954BA34663E8}" destId="{050B186C-C741-44FF-91F9-8D5ED36B362A}" srcOrd="1" destOrd="0" presId="urn:microsoft.com/office/officeart/2005/8/layout/hierarchy2"/>
    <dgm:cxn modelId="{F6CA89EC-0B7E-4726-8E4C-18F787C4B59B}" type="presParOf" srcId="{050B186C-C741-44FF-91F9-8D5ED36B362A}" destId="{181F98A3-873C-44F8-9E5C-BB723DF93554}" srcOrd="0" destOrd="0" presId="urn:microsoft.com/office/officeart/2005/8/layout/hierarchy2"/>
    <dgm:cxn modelId="{B6A4CC8B-B2CB-46AB-BC21-A43547EA2AA9}" type="presParOf" srcId="{181F98A3-873C-44F8-9E5C-BB723DF93554}" destId="{D128557D-D776-401A-8549-E524FF980ED5}" srcOrd="0" destOrd="0" presId="urn:microsoft.com/office/officeart/2005/8/layout/hierarchy2"/>
    <dgm:cxn modelId="{842AAD57-F307-4569-9CB1-8DBEE5CA0968}" type="presParOf" srcId="{050B186C-C741-44FF-91F9-8D5ED36B362A}" destId="{082CE063-9FB9-44A9-9FAC-4B13EA8905A5}" srcOrd="1" destOrd="0" presId="urn:microsoft.com/office/officeart/2005/8/layout/hierarchy2"/>
    <dgm:cxn modelId="{D54B322A-8AEC-44A0-9D70-7EA40F497927}" type="presParOf" srcId="{082CE063-9FB9-44A9-9FAC-4B13EA8905A5}" destId="{47E55366-A73E-41EA-B668-8BC2C8F3E4F9}" srcOrd="0" destOrd="0" presId="urn:microsoft.com/office/officeart/2005/8/layout/hierarchy2"/>
    <dgm:cxn modelId="{A3AF1FE7-1114-407B-A1EE-66AAF544B910}" type="presParOf" srcId="{082CE063-9FB9-44A9-9FAC-4B13EA8905A5}" destId="{E6CF4AB9-44D6-4129-B849-493E8551C32B}" srcOrd="1" destOrd="0" presId="urn:microsoft.com/office/officeart/2005/8/layout/hierarchy2"/>
    <dgm:cxn modelId="{48DEBC18-1B13-4B93-8384-280DA7CF4C2C}" type="presParOf" srcId="{E6CF4AB9-44D6-4129-B849-493E8551C32B}" destId="{00D541E4-C669-4B03-B966-A0AA396BDACD}" srcOrd="0" destOrd="0" presId="urn:microsoft.com/office/officeart/2005/8/layout/hierarchy2"/>
    <dgm:cxn modelId="{A3605741-E04E-4845-88A6-A26E68BE3C6B}" type="presParOf" srcId="{00D541E4-C669-4B03-B966-A0AA396BDACD}" destId="{78D56CE1-5586-4C59-9727-0CA0ED0D1100}" srcOrd="0" destOrd="0" presId="urn:microsoft.com/office/officeart/2005/8/layout/hierarchy2"/>
    <dgm:cxn modelId="{32434B17-8172-43FA-8492-4C40AF8D206B}" type="presParOf" srcId="{E6CF4AB9-44D6-4129-B849-493E8551C32B}" destId="{30940AD5-5302-48F9-8DA1-7953A4245FDD}" srcOrd="1" destOrd="0" presId="urn:microsoft.com/office/officeart/2005/8/layout/hierarchy2"/>
    <dgm:cxn modelId="{93C85E95-5AA1-4A62-9F9A-6FB70B9EE26B}" type="presParOf" srcId="{30940AD5-5302-48F9-8DA1-7953A4245FDD}" destId="{1B868EAB-A5F8-4BFD-A790-5C40B6ABB164}" srcOrd="0" destOrd="0" presId="urn:microsoft.com/office/officeart/2005/8/layout/hierarchy2"/>
    <dgm:cxn modelId="{813052E0-9484-486A-B8FD-050E4EA46626}" type="presParOf" srcId="{30940AD5-5302-48F9-8DA1-7953A4245FDD}" destId="{14827AD3-60C7-4F18-9E60-84D7B43AA015}" srcOrd="1" destOrd="0" presId="urn:microsoft.com/office/officeart/2005/8/layout/hierarchy2"/>
    <dgm:cxn modelId="{760F369F-3667-48E7-B463-69D171F30D98}" type="presParOf" srcId="{E6CF4AB9-44D6-4129-B849-493E8551C32B}" destId="{DDBE2746-D1E1-4268-9D47-27FC2947F878}" srcOrd="2" destOrd="0" presId="urn:microsoft.com/office/officeart/2005/8/layout/hierarchy2"/>
    <dgm:cxn modelId="{3CFF3938-2327-49CD-B199-9AD74CF794AE}" type="presParOf" srcId="{DDBE2746-D1E1-4268-9D47-27FC2947F878}" destId="{61F0BDB2-BDD3-4EB8-809A-3D42082C7E80}" srcOrd="0" destOrd="0" presId="urn:microsoft.com/office/officeart/2005/8/layout/hierarchy2"/>
    <dgm:cxn modelId="{1AE0E63D-F11A-4382-8DC7-894A6882B927}" type="presParOf" srcId="{E6CF4AB9-44D6-4129-B849-493E8551C32B}" destId="{ED3AB1CB-3A57-4B4B-A82F-C7B88CDD56F7}" srcOrd="3" destOrd="0" presId="urn:microsoft.com/office/officeart/2005/8/layout/hierarchy2"/>
    <dgm:cxn modelId="{6D6C5DA0-8739-4382-91E4-6ECB9FEC120D}" type="presParOf" srcId="{ED3AB1CB-3A57-4B4B-A82F-C7B88CDD56F7}" destId="{7B29127C-5A6D-480C-B64B-CEB92B5BAB7E}" srcOrd="0" destOrd="0" presId="urn:microsoft.com/office/officeart/2005/8/layout/hierarchy2"/>
    <dgm:cxn modelId="{F491A6A9-DAF6-41CE-88A7-48B967F4D26B}" type="presParOf" srcId="{ED3AB1CB-3A57-4B4B-A82F-C7B88CDD56F7}" destId="{0103DFD9-F09C-44BA-8C82-B6BC914D4301}" srcOrd="1" destOrd="0" presId="urn:microsoft.com/office/officeart/2005/8/layout/hierarchy2"/>
    <dgm:cxn modelId="{44B25897-B3F7-4E86-86D6-FCA0DD8CD781}" type="presParOf" srcId="{050B186C-C741-44FF-91F9-8D5ED36B362A}" destId="{6DDC67E5-0CCD-42CF-8811-015682669184}" srcOrd="2" destOrd="0" presId="urn:microsoft.com/office/officeart/2005/8/layout/hierarchy2"/>
    <dgm:cxn modelId="{E75CD36F-B4CE-454A-A43B-84809DB559A3}" type="presParOf" srcId="{6DDC67E5-0CCD-42CF-8811-015682669184}" destId="{6CECF064-FB55-4F85-B37F-C03847194D57}" srcOrd="0" destOrd="0" presId="urn:microsoft.com/office/officeart/2005/8/layout/hierarchy2"/>
    <dgm:cxn modelId="{C76C5732-5020-4A5D-8A3E-C08B6F188846}" type="presParOf" srcId="{050B186C-C741-44FF-91F9-8D5ED36B362A}" destId="{98B3DC65-DF11-4809-BAC0-A6EB0D56445E}" srcOrd="3" destOrd="0" presId="urn:microsoft.com/office/officeart/2005/8/layout/hierarchy2"/>
    <dgm:cxn modelId="{F74D6553-7F3D-44C2-ADDB-9FB70E8B917E}" type="presParOf" srcId="{98B3DC65-DF11-4809-BAC0-A6EB0D56445E}" destId="{8B10F130-D7C2-43B5-A1E4-03941198764D}" srcOrd="0" destOrd="0" presId="urn:microsoft.com/office/officeart/2005/8/layout/hierarchy2"/>
    <dgm:cxn modelId="{76121E23-06F4-41FC-9E11-BC9577BD22F4}" type="presParOf" srcId="{98B3DC65-DF11-4809-BAC0-A6EB0D56445E}" destId="{5AF031AE-78AB-45F0-94DD-7E52389DFDE2}" srcOrd="1" destOrd="0" presId="urn:microsoft.com/office/officeart/2005/8/layout/hierarchy2"/>
    <dgm:cxn modelId="{6C10E5B3-FD89-4B6E-963D-158D7DD02184}" type="presParOf" srcId="{5AF031AE-78AB-45F0-94DD-7E52389DFDE2}" destId="{B3F7F4F9-89D0-4352-A9FB-197D2AF5F181}" srcOrd="0" destOrd="0" presId="urn:microsoft.com/office/officeart/2005/8/layout/hierarchy2"/>
    <dgm:cxn modelId="{8A248BA2-2BC8-4C16-AB6A-7E02F47650DD}" type="presParOf" srcId="{B3F7F4F9-89D0-4352-A9FB-197D2AF5F181}" destId="{B3A9955D-4A7F-431F-B5CF-3215045F17AF}" srcOrd="0" destOrd="0" presId="urn:microsoft.com/office/officeart/2005/8/layout/hierarchy2"/>
    <dgm:cxn modelId="{03DCB59C-7344-4ECE-83FE-B0A8C19472D8}" type="presParOf" srcId="{5AF031AE-78AB-45F0-94DD-7E52389DFDE2}" destId="{33DEEAE4-62CF-4C1D-A7D7-CCB45E225FBA}" srcOrd="1" destOrd="0" presId="urn:microsoft.com/office/officeart/2005/8/layout/hierarchy2"/>
    <dgm:cxn modelId="{E908A86A-6783-446C-95F4-639259CC7F92}" type="presParOf" srcId="{33DEEAE4-62CF-4C1D-A7D7-CCB45E225FBA}" destId="{D6D70D22-E961-4455-92BE-F1A327ADAB92}" srcOrd="0" destOrd="0" presId="urn:microsoft.com/office/officeart/2005/8/layout/hierarchy2"/>
    <dgm:cxn modelId="{0E4D3641-CF99-4D20-823C-84FC8107686D}" type="presParOf" srcId="{33DEEAE4-62CF-4C1D-A7D7-CCB45E225FBA}" destId="{21EC1615-8B6C-4D09-B1E7-5DFA788172DF}" srcOrd="1" destOrd="0" presId="urn:microsoft.com/office/officeart/2005/8/layout/hierarchy2"/>
    <dgm:cxn modelId="{AD14260D-5F6B-4A00-ABF3-794B434804D9}" type="presParOf" srcId="{5AF031AE-78AB-45F0-94DD-7E52389DFDE2}" destId="{3AB31F71-7CFA-4493-B1AF-6705A10D05CC}" srcOrd="2" destOrd="0" presId="urn:microsoft.com/office/officeart/2005/8/layout/hierarchy2"/>
    <dgm:cxn modelId="{2B0BAFFA-4B8E-49D4-A855-915F7E12D571}" type="presParOf" srcId="{3AB31F71-7CFA-4493-B1AF-6705A10D05CC}" destId="{F532638F-B935-4A15-8F96-E3FC365A431A}" srcOrd="0" destOrd="0" presId="urn:microsoft.com/office/officeart/2005/8/layout/hierarchy2"/>
    <dgm:cxn modelId="{E4881793-56CA-4F00-9B98-5176967DA8B0}" type="presParOf" srcId="{5AF031AE-78AB-45F0-94DD-7E52389DFDE2}" destId="{AA1B959F-D7CF-43E8-B835-7AB31C4A0560}" srcOrd="3" destOrd="0" presId="urn:microsoft.com/office/officeart/2005/8/layout/hierarchy2"/>
    <dgm:cxn modelId="{5EDB5F84-22A9-4D5A-B4B0-4A75040473DB}" type="presParOf" srcId="{AA1B959F-D7CF-43E8-B835-7AB31C4A0560}" destId="{4502C897-0285-4305-9EA9-282E62D1416E}" srcOrd="0" destOrd="0" presId="urn:microsoft.com/office/officeart/2005/8/layout/hierarchy2"/>
    <dgm:cxn modelId="{AE68AAF7-83F9-4B23-9314-95FE9B6C87F6}" type="presParOf" srcId="{AA1B959F-D7CF-43E8-B835-7AB31C4A0560}" destId="{C5446688-DEB7-485A-A7EF-BF4FEA0591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D9F5FE-8944-49E5-AAB9-63F0A2CDC946}">
      <dsp:nvSpPr>
        <dsp:cNvPr id="0" name=""/>
        <dsp:cNvSpPr/>
      </dsp:nvSpPr>
      <dsp:spPr>
        <a:xfrm>
          <a:off x="1648" y="586906"/>
          <a:ext cx="1607016" cy="642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用户</a:t>
          </a:r>
        </a:p>
      </dsp:txBody>
      <dsp:txXfrm>
        <a:off x="1648" y="586906"/>
        <a:ext cx="1607016" cy="642806"/>
      </dsp:txXfrm>
    </dsp:sp>
    <dsp:sp modelId="{93A0486B-A266-490E-B6AB-C26661AA8849}">
      <dsp:nvSpPr>
        <dsp:cNvPr id="0" name=""/>
        <dsp:cNvSpPr/>
      </dsp:nvSpPr>
      <dsp:spPr>
        <a:xfrm>
          <a:off x="1648" y="1229713"/>
          <a:ext cx="1607016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多账户切换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功能启动开关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智能时间识别</a:t>
          </a:r>
        </a:p>
      </dsp:txBody>
      <dsp:txXfrm>
        <a:off x="1648" y="1229713"/>
        <a:ext cx="1607016" cy="1259955"/>
      </dsp:txXfrm>
    </dsp:sp>
    <dsp:sp modelId="{2F70EF42-09AB-420A-98EE-222035AA4436}">
      <dsp:nvSpPr>
        <dsp:cNvPr id="0" name=""/>
        <dsp:cNvSpPr/>
      </dsp:nvSpPr>
      <dsp:spPr>
        <a:xfrm>
          <a:off x="1833646" y="586906"/>
          <a:ext cx="1607016" cy="642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界面</a:t>
          </a:r>
        </a:p>
      </dsp:txBody>
      <dsp:txXfrm>
        <a:off x="1833646" y="586906"/>
        <a:ext cx="1607016" cy="642806"/>
      </dsp:txXfrm>
    </dsp:sp>
    <dsp:sp modelId="{E4ECD05C-764B-4A7B-BC0D-33193AD7D7C3}">
      <dsp:nvSpPr>
        <dsp:cNvPr id="0" name=""/>
        <dsp:cNvSpPr/>
      </dsp:nvSpPr>
      <dsp:spPr>
        <a:xfrm>
          <a:off x="1833646" y="1229713"/>
          <a:ext cx="1607016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美观易用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多屏幕适配</a:t>
          </a:r>
        </a:p>
      </dsp:txBody>
      <dsp:txXfrm>
        <a:off x="1833646" y="1229713"/>
        <a:ext cx="1607016" cy="1259955"/>
      </dsp:txXfrm>
    </dsp:sp>
    <dsp:sp modelId="{CFDEE528-465D-4DFE-9238-BE5337E97891}">
      <dsp:nvSpPr>
        <dsp:cNvPr id="0" name=""/>
        <dsp:cNvSpPr/>
      </dsp:nvSpPr>
      <dsp:spPr>
        <a:xfrm>
          <a:off x="3665645" y="586906"/>
          <a:ext cx="1607016" cy="642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09728" rIns="192024" bIns="109728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内核</a:t>
          </a:r>
        </a:p>
      </dsp:txBody>
      <dsp:txXfrm>
        <a:off x="3665645" y="586906"/>
        <a:ext cx="1607016" cy="642806"/>
      </dsp:txXfrm>
    </dsp:sp>
    <dsp:sp modelId="{969626F2-F153-4081-A621-0756CC5D6509}">
      <dsp:nvSpPr>
        <dsp:cNvPr id="0" name=""/>
        <dsp:cNvSpPr/>
      </dsp:nvSpPr>
      <dsp:spPr>
        <a:xfrm>
          <a:off x="3665645" y="1229713"/>
          <a:ext cx="1607016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运行快速稳定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识别信息准确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占用较少系统资源</a:t>
          </a:r>
        </a:p>
      </dsp:txBody>
      <dsp:txXfrm>
        <a:off x="3665645" y="1229713"/>
        <a:ext cx="1607016" cy="125995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7755FB1-50BB-48F2-B23C-4A49A5B27A3C}">
      <dsp:nvSpPr>
        <dsp:cNvPr id="0" name=""/>
        <dsp:cNvSpPr/>
      </dsp:nvSpPr>
      <dsp:spPr>
        <a:xfrm>
          <a:off x="51311" y="1366833"/>
          <a:ext cx="1742590" cy="659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主程序</a:t>
          </a:r>
        </a:p>
      </dsp:txBody>
      <dsp:txXfrm>
        <a:off x="51311" y="1366833"/>
        <a:ext cx="1742590" cy="659323"/>
      </dsp:txXfrm>
    </dsp:sp>
    <dsp:sp modelId="{181F98A3-873C-44F8-9E5C-BB723DF93554}">
      <dsp:nvSpPr>
        <dsp:cNvPr id="0" name=""/>
        <dsp:cNvSpPr/>
      </dsp:nvSpPr>
      <dsp:spPr>
        <a:xfrm rot="18473745">
          <a:off x="1590811" y="1260843"/>
          <a:ext cx="105289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52898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473745">
        <a:off x="2090938" y="1254735"/>
        <a:ext cx="52644" cy="52644"/>
      </dsp:txXfrm>
    </dsp:sp>
    <dsp:sp modelId="{47E55366-A73E-41EA-B668-8BC2C8F3E4F9}">
      <dsp:nvSpPr>
        <dsp:cNvPr id="0" name=""/>
        <dsp:cNvSpPr/>
      </dsp:nvSpPr>
      <dsp:spPr>
        <a:xfrm>
          <a:off x="2440619" y="463413"/>
          <a:ext cx="739483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内核</a:t>
          </a:r>
        </a:p>
      </dsp:txBody>
      <dsp:txXfrm>
        <a:off x="2440619" y="463413"/>
        <a:ext cx="739483" cy="804416"/>
      </dsp:txXfrm>
    </dsp:sp>
    <dsp:sp modelId="{00D541E4-C669-4B03-B966-A0AA396BDACD}">
      <dsp:nvSpPr>
        <dsp:cNvPr id="0" name=""/>
        <dsp:cNvSpPr/>
      </dsp:nvSpPr>
      <dsp:spPr>
        <a:xfrm rot="19457599">
          <a:off x="3105613" y="614137"/>
          <a:ext cx="79251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9251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3482057" y="614539"/>
        <a:ext cx="39625" cy="39625"/>
      </dsp:txXfrm>
    </dsp:sp>
    <dsp:sp modelId="{1B868EAB-A5F8-4BFD-A790-5C40B6ABB164}">
      <dsp:nvSpPr>
        <dsp:cNvPr id="0" name=""/>
        <dsp:cNvSpPr/>
      </dsp:nvSpPr>
      <dsp:spPr>
        <a:xfrm>
          <a:off x="3823636" y="874"/>
          <a:ext cx="1608832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日期识别</a:t>
          </a:r>
        </a:p>
      </dsp:txBody>
      <dsp:txXfrm>
        <a:off x="3823636" y="874"/>
        <a:ext cx="1608832" cy="804416"/>
      </dsp:txXfrm>
    </dsp:sp>
    <dsp:sp modelId="{DDBE2746-D1E1-4268-9D47-27FC2947F878}">
      <dsp:nvSpPr>
        <dsp:cNvPr id="0" name=""/>
        <dsp:cNvSpPr/>
      </dsp:nvSpPr>
      <dsp:spPr>
        <a:xfrm rot="2142401">
          <a:off x="3105613" y="1076676"/>
          <a:ext cx="79251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92513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3482057" y="1077078"/>
        <a:ext cx="39625" cy="39625"/>
      </dsp:txXfrm>
    </dsp:sp>
    <dsp:sp modelId="{7B29127C-5A6D-480C-B64B-CEB92B5BAB7E}">
      <dsp:nvSpPr>
        <dsp:cNvPr id="0" name=""/>
        <dsp:cNvSpPr/>
      </dsp:nvSpPr>
      <dsp:spPr>
        <a:xfrm>
          <a:off x="3823636" y="925952"/>
          <a:ext cx="1608832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地点识别</a:t>
          </a:r>
        </a:p>
      </dsp:txBody>
      <dsp:txXfrm>
        <a:off x="3823636" y="925952"/>
        <a:ext cx="1608832" cy="804416"/>
      </dsp:txXfrm>
    </dsp:sp>
    <dsp:sp modelId="{6DDC67E5-0CCD-42CF-8811-015682669184}">
      <dsp:nvSpPr>
        <dsp:cNvPr id="0" name=""/>
        <dsp:cNvSpPr/>
      </dsp:nvSpPr>
      <dsp:spPr>
        <a:xfrm rot="3493753">
          <a:off x="1503032" y="2198555"/>
          <a:ext cx="122864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228649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493753">
        <a:off x="2086641" y="2188053"/>
        <a:ext cx="61432" cy="61432"/>
      </dsp:txXfrm>
    </dsp:sp>
    <dsp:sp modelId="{8B10F130-D7C2-43B5-A1E4-03941198764D}">
      <dsp:nvSpPr>
        <dsp:cNvPr id="0" name=""/>
        <dsp:cNvSpPr/>
      </dsp:nvSpPr>
      <dsp:spPr>
        <a:xfrm>
          <a:off x="2440813" y="2338837"/>
          <a:ext cx="767493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界面</a:t>
          </a:r>
        </a:p>
      </dsp:txBody>
      <dsp:txXfrm>
        <a:off x="2440813" y="2338837"/>
        <a:ext cx="767493" cy="804416"/>
      </dsp:txXfrm>
    </dsp:sp>
    <dsp:sp modelId="{B3F7F4F9-89D0-4352-A9FB-197D2AF5F181}">
      <dsp:nvSpPr>
        <dsp:cNvPr id="0" name=""/>
        <dsp:cNvSpPr/>
      </dsp:nvSpPr>
      <dsp:spPr>
        <a:xfrm rot="19369748">
          <a:off x="3126292" y="2476927"/>
          <a:ext cx="80736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07366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369748">
        <a:off x="3509792" y="2476958"/>
        <a:ext cx="40368" cy="40368"/>
      </dsp:txXfrm>
    </dsp:sp>
    <dsp:sp modelId="{D6D70D22-E961-4455-92BE-F1A327ADAB92}">
      <dsp:nvSpPr>
        <dsp:cNvPr id="0" name=""/>
        <dsp:cNvSpPr/>
      </dsp:nvSpPr>
      <dsp:spPr>
        <a:xfrm>
          <a:off x="3851646" y="1851031"/>
          <a:ext cx="1608832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设置界面</a:t>
          </a:r>
        </a:p>
      </dsp:txBody>
      <dsp:txXfrm>
        <a:off x="3851646" y="1851031"/>
        <a:ext cx="1608832" cy="804416"/>
      </dsp:txXfrm>
    </dsp:sp>
    <dsp:sp modelId="{3AB31F71-7CFA-4493-B1AF-6705A10D05CC}">
      <dsp:nvSpPr>
        <dsp:cNvPr id="0" name=""/>
        <dsp:cNvSpPr/>
      </dsp:nvSpPr>
      <dsp:spPr>
        <a:xfrm rot="2052217">
          <a:off x="3141037" y="2939466"/>
          <a:ext cx="77787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77877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052217">
        <a:off x="3510529" y="2940234"/>
        <a:ext cx="38893" cy="38893"/>
      </dsp:txXfrm>
    </dsp:sp>
    <dsp:sp modelId="{4502C897-0285-4305-9EA9-282E62D1416E}">
      <dsp:nvSpPr>
        <dsp:cNvPr id="0" name=""/>
        <dsp:cNvSpPr/>
      </dsp:nvSpPr>
      <dsp:spPr>
        <a:xfrm>
          <a:off x="3851646" y="2776109"/>
          <a:ext cx="1608832" cy="804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事件窗口</a:t>
          </a:r>
        </a:p>
      </dsp:txBody>
      <dsp:txXfrm>
        <a:off x="3851646" y="2776109"/>
        <a:ext cx="1608832" cy="804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DACF5-F7CC-4DAD-8A09-ED946663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lin</dc:creator>
  <cp:lastModifiedBy>feng lin</cp:lastModifiedBy>
  <cp:revision>6</cp:revision>
  <dcterms:created xsi:type="dcterms:W3CDTF">2013-07-03T14:27:00Z</dcterms:created>
  <dcterms:modified xsi:type="dcterms:W3CDTF">2013-09-09T13:54:00Z</dcterms:modified>
</cp:coreProperties>
</file>