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D24A67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2178A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教学大纲与教学进度表在线管理系统</w:t>
            </w: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Default="00D24A67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D24A67" w:rsidRPr="00D24A67" w:rsidRDefault="00D24A67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项目概要设计规格说明书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D24A67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2178A7" w:rsidP="00C8241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教学大纲与教学进度表在线管理系统</w:t>
            </w:r>
            <w:r w:rsidR="00D24A67">
              <w:rPr>
                <w:rFonts w:ascii="Cambria" w:hAnsi="Cambria"/>
                <w:sz w:val="18"/>
                <w:szCs w:val="80"/>
              </w:rPr>
              <w:t>-</w:t>
            </w:r>
            <w:r w:rsidR="002425BC">
              <w:rPr>
                <w:rFonts w:ascii="Cambria" w:hAnsi="Cambria" w:hint="eastAsia"/>
                <w:sz w:val="18"/>
                <w:szCs w:val="80"/>
              </w:rPr>
              <w:t>项目概要设计规格说明书</w:t>
            </w:r>
            <w:r w:rsidR="00D24A67">
              <w:rPr>
                <w:rFonts w:ascii="Cambria" w:hAnsi="Cambria"/>
                <w:sz w:val="18"/>
                <w:szCs w:val="80"/>
              </w:rPr>
              <w:t>-201</w:t>
            </w:r>
            <w:r w:rsidR="00D24A67">
              <w:rPr>
                <w:rFonts w:ascii="Cambria" w:hAnsi="Cambria" w:hint="eastAsia"/>
                <w:sz w:val="18"/>
                <w:szCs w:val="80"/>
              </w:rPr>
              <w:t>4</w:t>
            </w:r>
            <w:r w:rsidR="00C82415">
              <w:rPr>
                <w:rFonts w:ascii="Cambria" w:hAnsi="Cambria" w:hint="eastAsia"/>
                <w:sz w:val="18"/>
                <w:szCs w:val="80"/>
              </w:rPr>
              <w:t>11</w:t>
            </w:r>
            <w:r w:rsidR="00D24A67">
              <w:rPr>
                <w:rFonts w:ascii="Cambria" w:hAnsi="Cambria"/>
                <w:sz w:val="18"/>
                <w:szCs w:val="80"/>
              </w:rPr>
              <w:t>-</w:t>
            </w:r>
            <w:r w:rsidR="00C82415">
              <w:rPr>
                <w:rFonts w:ascii="Cambria" w:hAnsi="Cambria" w:hint="eastAsia"/>
                <w:sz w:val="18"/>
                <w:szCs w:val="80"/>
              </w:rPr>
              <w:t>26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凤翔、陈龙龙</w:t>
            </w:r>
          </w:p>
        </w:tc>
      </w:tr>
      <w:tr w:rsidR="00D24A67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A67" w:rsidRDefault="00D24A67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A67" w:rsidRDefault="00D24A67" w:rsidP="00C8241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 w:rsidR="00C82415">
              <w:rPr>
                <w:rFonts w:eastAsia="微软雅黑" w:hint="eastAsia"/>
                <w:sz w:val="18"/>
              </w:rPr>
              <w:t>11</w:t>
            </w:r>
            <w:r>
              <w:rPr>
                <w:rFonts w:eastAsia="微软雅黑" w:hint="eastAsia"/>
                <w:sz w:val="18"/>
              </w:rPr>
              <w:t>月</w:t>
            </w:r>
            <w:r w:rsidR="00C82415">
              <w:rPr>
                <w:rFonts w:eastAsia="微软雅黑" w:hint="eastAsia"/>
                <w:sz w:val="18"/>
              </w:rPr>
              <w:t>27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/>
    <w:p w:rsidR="00D24A67" w:rsidRDefault="00D24A67" w:rsidP="00D24A6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D24A67" w:rsidRDefault="00D24A67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D24A67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C82415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C82415">
              <w:rPr>
                <w:rFonts w:hint="eastAsia"/>
              </w:rPr>
              <w:t>11</w:t>
            </w:r>
            <w:r>
              <w:t>-</w:t>
            </w:r>
            <w:r w:rsidR="00C82415">
              <w:rPr>
                <w:rFonts w:hint="eastAsia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凤翔</w:t>
            </w:r>
          </w:p>
        </w:tc>
      </w:tr>
      <w:tr w:rsidR="00D24A67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C82415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C82415">
              <w:rPr>
                <w:rFonts w:hint="eastAsia"/>
              </w:rPr>
              <w:t>11</w:t>
            </w:r>
            <w:r>
              <w:t>-</w:t>
            </w:r>
            <w:r w:rsidR="00C82415">
              <w:rPr>
                <w:rFonts w:hint="eastAsia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4A67" w:rsidRDefault="00D24A67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D24A67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  <w:tr w:rsidR="00D24A67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A67" w:rsidRDefault="00D24A67" w:rsidP="005F1E26">
            <w:pPr>
              <w:jc w:val="center"/>
              <w:rPr>
                <w:szCs w:val="22"/>
              </w:rPr>
            </w:pPr>
          </w:p>
        </w:tc>
      </w:tr>
    </w:tbl>
    <w:p w:rsidR="00D24A67" w:rsidRDefault="00D24A67" w:rsidP="00D24A67">
      <w:pPr>
        <w:rPr>
          <w:rFonts w:ascii="Calibri" w:hAnsi="Calibri"/>
          <w:szCs w:val="22"/>
        </w:rPr>
      </w:pPr>
    </w:p>
    <w:p w:rsidR="00D24A67" w:rsidRDefault="00D24A67" w:rsidP="00D24A67"/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D24A67">
      <w:pPr>
        <w:jc w:val="center"/>
        <w:rPr>
          <w:b/>
          <w:sz w:val="36"/>
          <w:szCs w:val="36"/>
        </w:rPr>
      </w:pPr>
    </w:p>
    <w:p w:rsidR="00D24A67" w:rsidRDefault="00D24A67" w:rsidP="00056A72">
      <w:pPr>
        <w:pStyle w:val="a5"/>
      </w:pPr>
    </w:p>
    <w:p w:rsidR="007D704F" w:rsidRDefault="007D704F" w:rsidP="007D704F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D704F" w:rsidRDefault="007D704F" w:rsidP="00F50EE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D704F" w:rsidRDefault="00AE618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D704F">
            <w:instrText xml:space="preserve"> TOC \o "1-3" \h \z \u </w:instrText>
          </w:r>
          <w:r>
            <w:fldChar w:fldCharType="separate"/>
          </w:r>
          <w:hyperlink w:anchor="_Toc392244153" w:history="1">
            <w:r w:rsidR="007D704F" w:rsidRPr="007113ED">
              <w:rPr>
                <w:rStyle w:val="a7"/>
                <w:noProof/>
              </w:rPr>
              <w:t>1</w:t>
            </w:r>
            <w:r w:rsidR="007D704F" w:rsidRPr="007113ED">
              <w:rPr>
                <w:rStyle w:val="a7"/>
                <w:rFonts w:hint="eastAsia"/>
                <w:noProof/>
              </w:rPr>
              <w:t>引言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4" w:history="1">
            <w:r w:rsidR="007D704F" w:rsidRPr="007113ED">
              <w:rPr>
                <w:rStyle w:val="a7"/>
                <w:noProof/>
              </w:rPr>
              <w:t xml:space="preserve">1.1 </w:t>
            </w:r>
            <w:r w:rsidR="007D704F" w:rsidRPr="007113ED">
              <w:rPr>
                <w:rStyle w:val="a7"/>
                <w:rFonts w:hint="eastAsia"/>
                <w:noProof/>
              </w:rPr>
              <w:t>编写目的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5" w:history="1">
            <w:r w:rsidR="007D704F" w:rsidRPr="007113ED">
              <w:rPr>
                <w:rStyle w:val="a7"/>
                <w:noProof/>
              </w:rPr>
              <w:t xml:space="preserve">1.2 </w:t>
            </w:r>
            <w:r w:rsidR="007D704F" w:rsidRPr="007113ED">
              <w:rPr>
                <w:rStyle w:val="a7"/>
                <w:rFonts w:hint="eastAsia"/>
                <w:noProof/>
              </w:rPr>
              <w:t>背景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6" w:history="1">
            <w:r w:rsidR="007D704F" w:rsidRPr="007113ED">
              <w:rPr>
                <w:rStyle w:val="a7"/>
                <w:rFonts w:asciiTheme="minorEastAsia" w:hAnsiTheme="minorEastAsia"/>
                <w:noProof/>
              </w:rPr>
              <w:t>1.2.1</w:t>
            </w:r>
            <w:r w:rsidR="007D704F" w:rsidRPr="007113ED">
              <w:rPr>
                <w:rStyle w:val="a7"/>
                <w:rFonts w:asciiTheme="minorEastAsia" w:hAnsiTheme="minorEastAsia" w:hint="eastAsia"/>
                <w:noProof/>
              </w:rPr>
              <w:t>项目的提出者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7" w:history="1">
            <w:r w:rsidR="007D704F" w:rsidRPr="007113ED">
              <w:rPr>
                <w:rStyle w:val="a7"/>
                <w:rFonts w:asciiTheme="minorEastAsia" w:hAnsiTheme="minorEastAsia"/>
                <w:noProof/>
              </w:rPr>
              <w:t>1.2.2</w:t>
            </w:r>
            <w:r w:rsidR="007D704F" w:rsidRPr="007113ED">
              <w:rPr>
                <w:rStyle w:val="a7"/>
                <w:rFonts w:asciiTheme="minorEastAsia" w:hAnsiTheme="minorEastAsia" w:hint="eastAsia"/>
                <w:noProof/>
              </w:rPr>
              <w:t>与其他软件、系统的关系：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8" w:history="1">
            <w:r w:rsidR="007D704F" w:rsidRPr="007113ED">
              <w:rPr>
                <w:rStyle w:val="a7"/>
                <w:noProof/>
              </w:rPr>
              <w:t>1.3</w:t>
            </w:r>
            <w:r w:rsidR="007D704F" w:rsidRPr="007113ED">
              <w:rPr>
                <w:rStyle w:val="a7"/>
                <w:rFonts w:hint="eastAsia"/>
                <w:noProof/>
              </w:rPr>
              <w:t>定义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59" w:history="1">
            <w:r w:rsidR="007D704F" w:rsidRPr="007113ED">
              <w:rPr>
                <w:rStyle w:val="a7"/>
                <w:noProof/>
              </w:rPr>
              <w:t>1.4</w:t>
            </w:r>
            <w:r w:rsidR="007D704F" w:rsidRPr="007113ED">
              <w:rPr>
                <w:rStyle w:val="a7"/>
                <w:rFonts w:hint="eastAsia"/>
                <w:noProof/>
              </w:rPr>
              <w:t>参考资料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0" w:history="1">
            <w:r w:rsidR="007D704F" w:rsidRPr="007113ED">
              <w:rPr>
                <w:rStyle w:val="a7"/>
                <w:noProof/>
              </w:rPr>
              <w:t>2</w:t>
            </w:r>
            <w:r w:rsidR="007D704F" w:rsidRPr="007113ED">
              <w:rPr>
                <w:rStyle w:val="a7"/>
                <w:rFonts w:hint="eastAsia"/>
                <w:noProof/>
              </w:rPr>
              <w:t>任务概述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1" w:history="1">
            <w:r w:rsidR="007D704F" w:rsidRPr="007113ED">
              <w:rPr>
                <w:rStyle w:val="a7"/>
                <w:noProof/>
              </w:rPr>
              <w:t xml:space="preserve">2.1 </w:t>
            </w:r>
            <w:r w:rsidR="007D704F" w:rsidRPr="007113ED">
              <w:rPr>
                <w:rStyle w:val="a7"/>
                <w:rFonts w:hint="eastAsia"/>
                <w:noProof/>
              </w:rPr>
              <w:t>目标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2" w:history="1">
            <w:r w:rsidR="007D704F" w:rsidRPr="007113ED">
              <w:rPr>
                <w:rStyle w:val="a7"/>
                <w:noProof/>
              </w:rPr>
              <w:t xml:space="preserve">2.2 </w:t>
            </w:r>
            <w:r w:rsidR="007D704F" w:rsidRPr="007113ED">
              <w:rPr>
                <w:rStyle w:val="a7"/>
                <w:rFonts w:hint="eastAsia"/>
                <w:noProof/>
              </w:rPr>
              <w:t>运行环境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3" w:history="1">
            <w:r w:rsidR="007D704F" w:rsidRPr="007113ED">
              <w:rPr>
                <w:rStyle w:val="a7"/>
                <w:noProof/>
              </w:rPr>
              <w:t xml:space="preserve">2.3 </w:t>
            </w:r>
            <w:r w:rsidR="007D704F" w:rsidRPr="007113ED">
              <w:rPr>
                <w:rStyle w:val="a7"/>
                <w:rFonts w:hint="eastAsia"/>
                <w:noProof/>
              </w:rPr>
              <w:t>需求概述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4" w:history="1">
            <w:r w:rsidR="007D704F" w:rsidRPr="007113ED">
              <w:rPr>
                <w:rStyle w:val="a7"/>
                <w:noProof/>
              </w:rPr>
              <w:t xml:space="preserve">2.4 </w:t>
            </w:r>
            <w:r w:rsidR="007D704F" w:rsidRPr="007113ED">
              <w:rPr>
                <w:rStyle w:val="a7"/>
                <w:rFonts w:hint="eastAsia"/>
                <w:noProof/>
              </w:rPr>
              <w:t>条件与限制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5" w:history="1">
            <w:r w:rsidR="007D704F" w:rsidRPr="007113ED">
              <w:rPr>
                <w:rStyle w:val="a7"/>
                <w:noProof/>
              </w:rPr>
              <w:t>3</w:t>
            </w:r>
            <w:r w:rsidR="007D704F" w:rsidRPr="007113ED">
              <w:rPr>
                <w:rStyle w:val="a7"/>
                <w:rFonts w:hint="eastAsia"/>
                <w:noProof/>
              </w:rPr>
              <w:t>总体设计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6" w:history="1">
            <w:r w:rsidR="007D704F" w:rsidRPr="007113ED">
              <w:rPr>
                <w:rStyle w:val="a7"/>
                <w:noProof/>
              </w:rPr>
              <w:t xml:space="preserve">3.1 </w:t>
            </w:r>
            <w:r w:rsidR="007D704F" w:rsidRPr="007113ED">
              <w:rPr>
                <w:rStyle w:val="a7"/>
                <w:rFonts w:hint="eastAsia"/>
                <w:noProof/>
              </w:rPr>
              <w:t>处理流程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7" w:history="1">
            <w:r w:rsidR="007D704F" w:rsidRPr="007113ED">
              <w:rPr>
                <w:rStyle w:val="a7"/>
                <w:noProof/>
              </w:rPr>
              <w:t xml:space="preserve">3.2 </w:t>
            </w:r>
            <w:r w:rsidR="007D704F" w:rsidRPr="007113ED">
              <w:rPr>
                <w:rStyle w:val="a7"/>
                <w:rFonts w:hint="eastAsia"/>
                <w:noProof/>
              </w:rPr>
              <w:t>总体结构和模块外部设计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68" w:history="1">
            <w:r w:rsidR="007D704F" w:rsidRPr="007113ED">
              <w:rPr>
                <w:rStyle w:val="a7"/>
                <w:noProof/>
              </w:rPr>
              <w:t xml:space="preserve">3.3 </w:t>
            </w:r>
            <w:r w:rsidR="007D704F" w:rsidRPr="007113ED">
              <w:rPr>
                <w:rStyle w:val="a7"/>
                <w:rFonts w:hint="eastAsia"/>
                <w:noProof/>
              </w:rPr>
              <w:t>功能分配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69" w:history="1">
            <w:r w:rsidR="007D704F" w:rsidRPr="007113ED">
              <w:rPr>
                <w:rStyle w:val="a7"/>
                <w:noProof/>
              </w:rPr>
              <w:t>4</w:t>
            </w:r>
            <w:r w:rsidR="007D704F" w:rsidRPr="007113ED">
              <w:rPr>
                <w:rStyle w:val="a7"/>
                <w:rFonts w:hint="eastAsia"/>
                <w:noProof/>
              </w:rPr>
              <w:t>接口设计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0" w:history="1">
            <w:r w:rsidR="007D704F" w:rsidRPr="007113ED">
              <w:rPr>
                <w:rStyle w:val="a7"/>
                <w:noProof/>
              </w:rPr>
              <w:t xml:space="preserve">4.1 </w:t>
            </w:r>
            <w:r w:rsidR="007D704F" w:rsidRPr="007113ED">
              <w:rPr>
                <w:rStyle w:val="a7"/>
                <w:rFonts w:hint="eastAsia"/>
                <w:noProof/>
              </w:rPr>
              <w:t>外部接口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1" w:history="1">
            <w:r w:rsidR="007D704F" w:rsidRPr="007113ED">
              <w:rPr>
                <w:rStyle w:val="a7"/>
                <w:noProof/>
              </w:rPr>
              <w:t xml:space="preserve">4.2 </w:t>
            </w:r>
            <w:r w:rsidR="007D704F" w:rsidRPr="007113ED">
              <w:rPr>
                <w:rStyle w:val="a7"/>
                <w:rFonts w:hint="eastAsia"/>
                <w:noProof/>
              </w:rPr>
              <w:t>内部接口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72" w:history="1">
            <w:r w:rsidR="007D704F" w:rsidRPr="007113ED">
              <w:rPr>
                <w:rStyle w:val="a7"/>
                <w:noProof/>
              </w:rPr>
              <w:t>5</w:t>
            </w:r>
            <w:r w:rsidR="007D704F" w:rsidRPr="007113ED">
              <w:rPr>
                <w:rStyle w:val="a7"/>
                <w:rFonts w:hint="eastAsia"/>
                <w:noProof/>
              </w:rPr>
              <w:t>数据结构设计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3" w:history="1">
            <w:r w:rsidR="007D704F" w:rsidRPr="007113ED">
              <w:rPr>
                <w:rStyle w:val="a7"/>
                <w:noProof/>
              </w:rPr>
              <w:t xml:space="preserve">5.1 </w:t>
            </w:r>
            <w:r w:rsidR="007D704F" w:rsidRPr="007113ED">
              <w:rPr>
                <w:rStyle w:val="a7"/>
                <w:rFonts w:hint="eastAsia"/>
                <w:noProof/>
              </w:rPr>
              <w:t>逻辑结构设计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4" w:history="1">
            <w:r w:rsidR="007D704F" w:rsidRPr="007113ED">
              <w:rPr>
                <w:rStyle w:val="a7"/>
                <w:noProof/>
              </w:rPr>
              <w:t xml:space="preserve">5.2 </w:t>
            </w:r>
            <w:r w:rsidR="007D704F" w:rsidRPr="007113ED">
              <w:rPr>
                <w:rStyle w:val="a7"/>
                <w:rFonts w:hint="eastAsia"/>
                <w:noProof/>
              </w:rPr>
              <w:t>物理结构设计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75" w:history="1">
            <w:r w:rsidR="007D704F" w:rsidRPr="007113ED">
              <w:rPr>
                <w:rStyle w:val="a7"/>
                <w:noProof/>
              </w:rPr>
              <w:t xml:space="preserve">5.3 </w:t>
            </w:r>
            <w:r w:rsidR="007D704F" w:rsidRPr="007113ED">
              <w:rPr>
                <w:rStyle w:val="a7"/>
                <w:rFonts w:hint="eastAsia"/>
                <w:noProof/>
              </w:rPr>
              <w:t>数据结构与程序的关系</w:t>
            </w:r>
            <w:r w:rsidR="007D7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704F">
              <w:rPr>
                <w:noProof/>
                <w:webHidden/>
              </w:rPr>
              <w:instrText xml:space="preserve"> PAGEREF _Toc392244175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0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04F" w:rsidRDefault="00AE6181">
          <w:r>
            <w:fldChar w:fldCharType="end"/>
          </w:r>
        </w:p>
      </w:sdtContent>
    </w:sdt>
    <w:p w:rsidR="007D704F" w:rsidRPr="007D704F" w:rsidRDefault="007D704F" w:rsidP="007D704F">
      <w:pPr>
        <w:widowControl/>
        <w:jc w:val="left"/>
      </w:pPr>
      <w:r>
        <w:br w:type="page"/>
      </w:r>
    </w:p>
    <w:p w:rsidR="00056A72" w:rsidRDefault="00723E01" w:rsidP="00056A72">
      <w:pPr>
        <w:pStyle w:val="1"/>
      </w:pPr>
      <w:bookmarkStart w:id="2" w:name="_Toc360526186"/>
      <w:bookmarkStart w:id="3" w:name="_Toc361151987"/>
      <w:bookmarkStart w:id="4" w:name="_Toc392244153"/>
      <w:bookmarkEnd w:id="0"/>
      <w:bookmarkEnd w:id="1"/>
      <w:r>
        <w:rPr>
          <w:rFonts w:hint="eastAsia"/>
        </w:rPr>
        <w:lastRenderedPageBreak/>
        <w:t>1</w:t>
      </w:r>
      <w:r w:rsidR="00056A72">
        <w:t>引言</w:t>
      </w:r>
      <w:bookmarkEnd w:id="2"/>
      <w:bookmarkEnd w:id="3"/>
      <w:bookmarkEnd w:id="4"/>
    </w:p>
    <w:p w:rsidR="00056A72" w:rsidRDefault="00056A72" w:rsidP="00056A72">
      <w:pPr>
        <w:pStyle w:val="2"/>
      </w:pPr>
      <w:bookmarkStart w:id="5" w:name="_Toc360526187"/>
      <w:bookmarkStart w:id="6" w:name="_Toc361151988"/>
      <w:bookmarkStart w:id="7" w:name="_Toc392244154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056A72" w:rsidRPr="00B76F64" w:rsidRDefault="00056A72" w:rsidP="00056A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 w:rsidR="002178A7">
        <w:rPr>
          <w:rFonts w:hint="eastAsia"/>
          <w:sz w:val="24"/>
        </w:rPr>
        <w:t>教学大纲与教学进度表在线管理系统</w:t>
      </w:r>
      <w:r>
        <w:rPr>
          <w:rFonts w:hint="eastAsia"/>
          <w:sz w:val="24"/>
        </w:rPr>
        <w:t>概要设计说明书</w:t>
      </w:r>
      <w:r w:rsidRPr="00DB1DDD">
        <w:rPr>
          <w:rFonts w:hint="eastAsia"/>
          <w:sz w:val="24"/>
        </w:rPr>
        <w:t>可以为测试、开发以及接下来的文档做指导作用</w:t>
      </w:r>
      <w:r>
        <w:rPr>
          <w:rFonts w:hint="eastAsia"/>
          <w:sz w:val="24"/>
        </w:rPr>
        <w:t>。</w:t>
      </w:r>
    </w:p>
    <w:p w:rsidR="00056A72" w:rsidRDefault="00056A72" w:rsidP="00056A72">
      <w:pPr>
        <w:pStyle w:val="2"/>
      </w:pPr>
      <w:bookmarkStart w:id="8" w:name="_Toc360526188"/>
      <w:bookmarkStart w:id="9" w:name="_Toc361151989"/>
      <w:bookmarkStart w:id="10" w:name="_Toc392244155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92244156"/>
      <w:bookmarkStart w:id="12" w:name="_Toc360526191"/>
      <w:bookmarkStart w:id="13" w:name="_Toc361151990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1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4" w:name="_Toc392244157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与其他软件、系统的关系：</w:t>
      </w:r>
      <w:bookmarkEnd w:id="14"/>
    </w:p>
    <w:p w:rsidR="00B44927" w:rsidRDefault="00B44927" w:rsidP="00B44927">
      <w:pPr>
        <w:spacing w:line="360" w:lineRule="auto"/>
        <w:ind w:left="420"/>
        <w:rPr>
          <w:sz w:val="24"/>
        </w:rPr>
      </w:pPr>
      <w:bookmarkStart w:id="15" w:name="_Toc392244158"/>
      <w:r>
        <w:rPr>
          <w:rFonts w:hint="eastAsia"/>
          <w:sz w:val="24"/>
        </w:rPr>
        <w:t>系统：</w:t>
      </w:r>
      <w:r>
        <w:rPr>
          <w:rFonts w:hint="eastAsia"/>
          <w:sz w:val="24"/>
        </w:rPr>
        <w:t>Windows 8.1 update</w:t>
      </w:r>
      <w:r>
        <w:rPr>
          <w:rFonts w:hint="eastAsia"/>
          <w:sz w:val="24"/>
        </w:rPr>
        <w:tab/>
      </w:r>
    </w:p>
    <w:p w:rsidR="00B44927" w:rsidRDefault="00B44927" w:rsidP="00B4492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ab/>
      </w:r>
    </w:p>
    <w:p w:rsidR="00B44927" w:rsidRDefault="00B44927" w:rsidP="00B44927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proofErr w:type="spellStart"/>
      <w:r>
        <w:rPr>
          <w:rFonts w:hint="eastAsia"/>
          <w:sz w:val="24"/>
        </w:rPr>
        <w:t>IntelliJ</w:t>
      </w:r>
      <w:proofErr w:type="spellEnd"/>
      <w:r>
        <w:rPr>
          <w:rFonts w:hint="eastAsia"/>
          <w:sz w:val="24"/>
        </w:rPr>
        <w:t xml:space="preserve"> IDEA</w:t>
      </w:r>
    </w:p>
    <w:p w:rsidR="00B44927" w:rsidRDefault="00B44927" w:rsidP="00B44927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B44927" w:rsidRDefault="00B44927" w:rsidP="00B44927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Pr="00064D87">
        <w:rPr>
          <w:rFonts w:ascii="宋体" w:hAnsi="宋体"/>
          <w:sz w:val="24"/>
        </w:rPr>
        <w:t>Google查资料用代理工具：</w:t>
      </w:r>
      <w:proofErr w:type="spellStart"/>
      <w:r w:rsidRPr="00064D87">
        <w:rPr>
          <w:rFonts w:ascii="宋体" w:hAnsi="宋体"/>
          <w:sz w:val="24"/>
        </w:rPr>
        <w:t>Goagent</w:t>
      </w:r>
      <w:proofErr w:type="spellEnd"/>
    </w:p>
    <w:p w:rsidR="00AB61FD" w:rsidRDefault="00AB61FD" w:rsidP="00AB61F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736169" w:rsidRDefault="00736169" w:rsidP="00736169">
      <w:pPr>
        <w:spacing w:line="360" w:lineRule="auto"/>
        <w:ind w:firstLine="420"/>
        <w:rPr>
          <w:rFonts w:ascii="宋体" w:hAnsi="宋体"/>
          <w:szCs w:val="24"/>
        </w:rPr>
      </w:pPr>
      <w:bookmarkStart w:id="16" w:name="_Toc521404110"/>
      <w:bookmarkStart w:id="17" w:name="_Toc392244159"/>
      <w:r>
        <w:rPr>
          <w:rFonts w:hint="eastAsia"/>
          <w:sz w:val="24"/>
        </w:rPr>
        <w:t>教学大纲与教学进度表在线管理系统（</w:t>
      </w:r>
      <w:r>
        <w:rPr>
          <w:rFonts w:asciiTheme="minorEastAsia" w:eastAsiaTheme="minorEastAsia" w:hAnsiTheme="minorEastAsia" w:cs="Arial"/>
          <w:szCs w:val="21"/>
          <w:shd w:val="clear" w:color="auto" w:fill="FFFFFF"/>
        </w:rPr>
        <w:t>The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 xml:space="preserve"> S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yllabus</w:t>
      </w:r>
      <w:r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A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nd 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T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eaching</w:t>
      </w:r>
      <w:r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S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chedule</w:t>
      </w:r>
      <w:r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M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anagement 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S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ystem 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O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nline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736169" w:rsidRPr="00B55D62" w:rsidRDefault="00736169" w:rsidP="00736169">
      <w:pPr>
        <w:spacing w:line="360" w:lineRule="auto"/>
        <w:ind w:firstLine="420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proofErr w:type="spellStart"/>
      <w:r>
        <w:rPr>
          <w:rFonts w:hint="eastAsia"/>
          <w:sz w:val="24"/>
        </w:rPr>
        <w:t>MySQL</w:t>
      </w:r>
      <w:proofErr w:type="spellEnd"/>
      <w:r w:rsidRPr="00AC41D4">
        <w:rPr>
          <w:sz w:val="24"/>
        </w:rPr>
        <w:t>：</w:t>
      </w:r>
      <w:r w:rsidRPr="00B55D62">
        <w:rPr>
          <w:rStyle w:val="apple-converted-space"/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 </w:t>
      </w:r>
      <w:proofErr w:type="spellStart"/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是一个</w:t>
      </w:r>
      <w:r>
        <w:fldChar w:fldCharType="begin"/>
      </w:r>
      <w:r>
        <w:instrText>HYPERLINK "http://baike.baidu.com/view/394804.htm" \t "_blank"</w:instrText>
      </w:r>
      <w:r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bCs/>
          <w:color w:val="auto"/>
          <w:sz w:val="24"/>
          <w:szCs w:val="24"/>
          <w:u w:val="none"/>
          <w:shd w:val="clear" w:color="auto" w:fill="FFFFFF"/>
        </w:rPr>
        <w:t>开放源码</w:t>
      </w:r>
      <w:r>
        <w:fldChar w:fldCharType="end"/>
      </w:r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的小型关联式数据库管理</w:t>
      </w:r>
      <w:hyperlink r:id="rId8" w:tgtFrame="_blank" w:history="1">
        <w:r w:rsidRPr="00B55D62">
          <w:rPr>
            <w:rStyle w:val="a7"/>
            <w:rFonts w:asciiTheme="minorEastAsia" w:eastAsiaTheme="minorEastAsia" w:hAnsiTheme="minorEastAsia" w:cs="Arial"/>
            <w:bCs/>
            <w:color w:val="auto"/>
            <w:sz w:val="24"/>
            <w:szCs w:val="24"/>
            <w:u w:val="none"/>
            <w:shd w:val="clear" w:color="auto" w:fill="FFFFFF"/>
          </w:rPr>
          <w:t>系统</w:t>
        </w:r>
      </w:hyperlink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，开发者为</w:t>
      </w:r>
      <w:hyperlink r:id="rId9" w:tgtFrame="_blank" w:history="1">
        <w:r w:rsidRPr="00B55D62">
          <w:rPr>
            <w:rStyle w:val="a7"/>
            <w:rFonts w:asciiTheme="minorEastAsia" w:eastAsiaTheme="minorEastAsia" w:hAnsiTheme="minorEastAsia" w:cs="Arial"/>
            <w:bCs/>
            <w:color w:val="auto"/>
            <w:sz w:val="24"/>
            <w:szCs w:val="24"/>
            <w:u w:val="none"/>
            <w:shd w:val="clear" w:color="auto" w:fill="FFFFFF"/>
          </w:rPr>
          <w:t>瑞典</w:t>
        </w:r>
      </w:hyperlink>
      <w:hyperlink r:id="rId10" w:tgtFrame="_blank" w:history="1">
        <w:r w:rsidRPr="00B55D62">
          <w:rPr>
            <w:rStyle w:val="a7"/>
            <w:rFonts w:asciiTheme="minorEastAsia" w:eastAsiaTheme="minorEastAsia" w:hAnsiTheme="minorEastAsia" w:cs="Arial"/>
            <w:bCs/>
            <w:color w:val="auto"/>
            <w:sz w:val="24"/>
            <w:szCs w:val="24"/>
            <w:u w:val="none"/>
            <w:shd w:val="clear" w:color="auto" w:fill="FFFFFF"/>
          </w:rPr>
          <w:t>MySQL AB</w:t>
        </w:r>
      </w:hyperlink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公司。</w:t>
      </w:r>
      <w:proofErr w:type="spellStart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被广泛地</w:t>
      </w:r>
      <w:r>
        <w:fldChar w:fldCharType="begin"/>
      </w:r>
      <w:r>
        <w:instrText>HYPERLINK "http://baike.baidu.com/view/220910.htm" \t "_blank"</w:instrText>
      </w:r>
      <w:r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应用</w:t>
      </w:r>
      <w:r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在</w:t>
      </w:r>
      <w:hyperlink r:id="rId11" w:tgtFrame="_blank" w:history="1">
        <w:r w:rsidRPr="00B55D62">
          <w:rPr>
            <w:rStyle w:val="a7"/>
            <w:rFonts w:asciiTheme="minorEastAsia" w:eastAsia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上的中小型网站中。由于其</w:t>
      </w:r>
      <w:r>
        <w:fldChar w:fldCharType="begin"/>
      </w:r>
      <w:r>
        <w:instrText>HYPERLINK "http://baike.baidu.com/view/274417.htm" \t "_blank"</w:instrText>
      </w:r>
      <w:r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体积</w:t>
      </w:r>
      <w:r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小、速度快、总体拥有成本低，尤其是开放源码这一特点，许多中小型网站为了降低网站总体拥有成本而选择了</w:t>
      </w:r>
      <w:proofErr w:type="spellStart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作为网站</w:t>
      </w:r>
      <w:r>
        <w:fldChar w:fldCharType="begin"/>
      </w:r>
      <w:r>
        <w:instrText>HYPERLINK "http://baike.baidu.com/view/1088.htm" \t "_blank"</w:instrText>
      </w:r>
      <w:r>
        <w:fldChar w:fldCharType="separate"/>
      </w:r>
      <w:r w:rsidRPr="00B55D62">
        <w:rPr>
          <w:rStyle w:val="a7"/>
          <w:rFonts w:asciiTheme="minorEastAsia" w:eastAsia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数据库</w:t>
      </w:r>
      <w:r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。</w:t>
      </w:r>
    </w:p>
    <w:p w:rsidR="00736169" w:rsidRPr="00581243" w:rsidRDefault="00736169" w:rsidP="00736169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hint="eastAsia"/>
          <w:sz w:val="24"/>
        </w:rPr>
        <w:lastRenderedPageBreak/>
        <w:t>IntelliJ</w:t>
      </w:r>
      <w:proofErr w:type="spellEnd"/>
      <w:r>
        <w:rPr>
          <w:rFonts w:hint="eastAsia"/>
          <w:sz w:val="24"/>
        </w:rPr>
        <w:t xml:space="preserve"> IDEA</w:t>
      </w:r>
      <w:r>
        <w:rPr>
          <w:sz w:val="24"/>
        </w:rPr>
        <w:t>：</w:t>
      </w:r>
      <w:proofErr w:type="spellStart"/>
      <w:r>
        <w:rPr>
          <w:rFonts w:hint="eastAsia"/>
          <w:sz w:val="24"/>
        </w:rPr>
        <w:t>IntelliJ</w:t>
      </w:r>
      <w:proofErr w:type="spellEnd"/>
      <w:r>
        <w:rPr>
          <w:rFonts w:hint="eastAsia"/>
          <w:sz w:val="24"/>
        </w:rPr>
        <w:t xml:space="preserve"> IDEA</w:t>
      </w:r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是Java语言开发的集成环境</w:t>
      </w:r>
      <w:r w:rsidRPr="00581243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.</w:t>
      </w:r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 xml:space="preserve"> 它整合了开发过程中实用的众多功能尤其在智能代码助手、代码自动提示、重构、J2EE支持、Ant、</w:t>
      </w:r>
      <w:proofErr w:type="spellStart"/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JUnit</w:t>
      </w:r>
      <w:proofErr w:type="spellEnd"/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、CVS整合、代码审查、 创新的GUI设计等方面的功能可以说是超常的。最大程度的加快开发的速度。简单而又功能强大。</w:t>
      </w:r>
    </w:p>
    <w:p w:rsidR="00AB61FD" w:rsidRDefault="00AB61FD" w:rsidP="00AB61F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C0489C" w:rsidRDefault="00C0489C" w:rsidP="00C0489C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C0489C" w:rsidRDefault="00C0489C" w:rsidP="00C0489C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C0489C" w:rsidRDefault="00C0489C" w:rsidP="00C0489C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E46D29" w:rsidRPr="005D1E1B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AB61FD" w:rsidRDefault="00723E01" w:rsidP="00AB61FD">
      <w:pPr>
        <w:pStyle w:val="1"/>
      </w:pPr>
      <w:bookmarkStart w:id="18" w:name="_Toc392244160"/>
      <w:r>
        <w:rPr>
          <w:rFonts w:hint="eastAsia"/>
        </w:rPr>
        <w:t>2</w:t>
      </w:r>
      <w:r w:rsidR="00AB61FD">
        <w:rPr>
          <w:rFonts w:hint="eastAsia"/>
        </w:rPr>
        <w:t>任务</w:t>
      </w:r>
      <w:r w:rsidR="00AB61FD">
        <w:t>概述</w:t>
      </w:r>
      <w:bookmarkEnd w:id="18"/>
    </w:p>
    <w:p w:rsidR="00AB61FD" w:rsidRDefault="00AB61FD" w:rsidP="00AB61FD">
      <w:pPr>
        <w:pStyle w:val="2"/>
      </w:pPr>
      <w:bookmarkStart w:id="19" w:name="_Toc360526167"/>
      <w:bookmarkStart w:id="20" w:name="_Toc392244161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3E0689" w:rsidRPr="00F00F3F" w:rsidRDefault="00AB61FD" w:rsidP="003E0689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ab/>
      </w:r>
      <w:r w:rsidR="003E0689" w:rsidRPr="00A135DE">
        <w:rPr>
          <w:rFonts w:hint="eastAsia"/>
          <w:sz w:val="24"/>
          <w:szCs w:val="24"/>
        </w:rPr>
        <w:t>对于开发的</w:t>
      </w:r>
      <w:r w:rsidR="003E0689">
        <w:rPr>
          <w:rFonts w:hint="eastAsia"/>
          <w:sz w:val="24"/>
          <w:szCs w:val="24"/>
        </w:rPr>
        <w:t>教学大纲与教学进度表在线管理系统</w:t>
      </w:r>
      <w:r w:rsidR="003E0689" w:rsidRPr="00A135DE">
        <w:rPr>
          <w:rFonts w:hint="eastAsia"/>
          <w:sz w:val="24"/>
          <w:szCs w:val="24"/>
        </w:rPr>
        <w:t>，主要实现以下功能：</w:t>
      </w:r>
      <w:r w:rsidR="003E0689" w:rsidRPr="00F00F3F">
        <w:rPr>
          <w:rFonts w:hint="eastAsia"/>
          <w:sz w:val="24"/>
        </w:rPr>
        <w:t>校教务处管理员（可以在线维护课程、教师等基础数据等）、教学督导组（可以查看教学大纲以及课程教学进度等）、学院管理员（分配教学大纲填写以及相关课程进度表在线填写等）、任课教师（可以在线填写教学大纲以及教学进度表等）、学生可以查看相关教学进度以及教学大纲</w:t>
      </w:r>
      <w:r w:rsidR="003E0689" w:rsidRPr="00F00F3F">
        <w:rPr>
          <w:rFonts w:hint="eastAsia"/>
          <w:sz w:val="24"/>
        </w:rPr>
        <w:t>(</w:t>
      </w:r>
      <w:r w:rsidR="003E0689" w:rsidRPr="00F00F3F">
        <w:rPr>
          <w:rFonts w:hint="eastAsia"/>
          <w:sz w:val="24"/>
        </w:rPr>
        <w:t>是否允许可以通过管理员设置</w:t>
      </w:r>
      <w:r w:rsidR="003E0689" w:rsidRPr="00F00F3F">
        <w:rPr>
          <w:rFonts w:hint="eastAsia"/>
          <w:sz w:val="24"/>
        </w:rPr>
        <w:t>)</w:t>
      </w:r>
      <w:r w:rsidR="003E0689" w:rsidRPr="00F00F3F">
        <w:rPr>
          <w:rFonts w:hint="eastAsia"/>
          <w:sz w:val="24"/>
        </w:rPr>
        <w:t>。</w:t>
      </w:r>
    </w:p>
    <w:p w:rsidR="003E0689" w:rsidRPr="00F00F3F" w:rsidRDefault="003E0689" w:rsidP="003E0689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F00F3F">
        <w:rPr>
          <w:rFonts w:hint="eastAsia"/>
          <w:sz w:val="24"/>
        </w:rPr>
        <w:t>教学大纲要求老师登陆后上传或使用富文本框在线填写。由系管理员审核。</w:t>
      </w:r>
    </w:p>
    <w:p w:rsidR="003E0689" w:rsidRPr="00F00F3F" w:rsidRDefault="003E0689" w:rsidP="003E0689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Pr="00F00F3F">
        <w:rPr>
          <w:rFonts w:hint="eastAsia"/>
          <w:sz w:val="24"/>
        </w:rPr>
        <w:t>教学进度表要求教师登陆后，在线填写，要依据每学期教学安排自动生成教学进度表表格，然后教师填写，填写后系管理员审核。</w:t>
      </w:r>
    </w:p>
    <w:p w:rsidR="00AB61FD" w:rsidRPr="003E0689" w:rsidRDefault="00AB61FD" w:rsidP="00AB61FD">
      <w:pPr>
        <w:spacing w:line="360" w:lineRule="auto"/>
        <w:rPr>
          <w:sz w:val="24"/>
          <w:szCs w:val="24"/>
        </w:rPr>
      </w:pPr>
    </w:p>
    <w:p w:rsidR="008945AF" w:rsidRDefault="008945AF" w:rsidP="008945AF">
      <w:pPr>
        <w:pStyle w:val="2"/>
      </w:pPr>
      <w:bookmarkStart w:id="21" w:name="_Toc392244162"/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21"/>
    </w:p>
    <w:p w:rsidR="008945AF" w:rsidRDefault="008945AF" w:rsidP="0090246C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 w:rsidR="0090246C">
        <w:rPr>
          <w:rFonts w:ascii="宋体" w:hAnsi="宋体" w:hint="eastAsia"/>
          <w:sz w:val="24"/>
        </w:rPr>
        <w:t xml:space="preserve">Mac </w:t>
      </w:r>
      <w:r w:rsidR="0090246C"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8945AF" w:rsidRDefault="008945AF" w:rsidP="008945AF">
      <w:pPr>
        <w:pStyle w:val="2"/>
      </w:pPr>
      <w:bookmarkStart w:id="22" w:name="_Toc392244163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22"/>
    </w:p>
    <w:p w:rsidR="008945AF" w:rsidRDefault="008945AF" w:rsidP="0090246C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8945AF" w:rsidRDefault="008945AF" w:rsidP="008945AF">
      <w:pPr>
        <w:pStyle w:val="2"/>
      </w:pPr>
      <w:bookmarkStart w:id="23" w:name="_Toc392244164"/>
      <w:r>
        <w:lastRenderedPageBreak/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23"/>
    </w:p>
    <w:p w:rsidR="008945AF" w:rsidRPr="00AB61FD" w:rsidRDefault="008945AF" w:rsidP="00AB61FD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056A72" w:rsidRDefault="00723E01" w:rsidP="00056A72">
      <w:pPr>
        <w:pStyle w:val="1"/>
      </w:pPr>
      <w:bookmarkStart w:id="24" w:name="_Toc392244165"/>
      <w:r>
        <w:rPr>
          <w:rFonts w:hint="eastAsia"/>
        </w:rPr>
        <w:t>3</w:t>
      </w:r>
      <w:r w:rsidR="00056A72">
        <w:t>总体设计</w:t>
      </w:r>
      <w:bookmarkEnd w:id="12"/>
      <w:bookmarkEnd w:id="13"/>
      <w:bookmarkEnd w:id="24"/>
    </w:p>
    <w:p w:rsidR="00056A72" w:rsidRDefault="008945AF" w:rsidP="00056A72">
      <w:pPr>
        <w:pStyle w:val="2"/>
      </w:pPr>
      <w:bookmarkStart w:id="25" w:name="_Toc360526192"/>
      <w:bookmarkStart w:id="26" w:name="_Toc361151991"/>
      <w:bookmarkStart w:id="27" w:name="_Toc392244166"/>
      <w:r>
        <w:rPr>
          <w:rFonts w:hint="eastAsia"/>
        </w:rPr>
        <w:t>3</w:t>
      </w:r>
      <w:r w:rsidR="00056A72">
        <w:t>.1</w:t>
      </w:r>
      <w:r w:rsidR="00056A72">
        <w:rPr>
          <w:rFonts w:hint="eastAsia"/>
        </w:rPr>
        <w:t xml:space="preserve"> </w:t>
      </w:r>
      <w:bookmarkEnd w:id="25"/>
      <w:bookmarkEnd w:id="26"/>
      <w:r>
        <w:rPr>
          <w:rFonts w:hint="eastAsia"/>
        </w:rPr>
        <w:t>处理</w:t>
      </w:r>
      <w:r>
        <w:t>流程</w:t>
      </w:r>
      <w:bookmarkEnd w:id="27"/>
    </w:p>
    <w:p w:rsidR="0054608A" w:rsidRDefault="00056A72" w:rsidP="00623BD9">
      <w:pPr>
        <w:spacing w:line="360" w:lineRule="auto"/>
      </w:pPr>
      <w:r>
        <w:rPr>
          <w:rFonts w:hint="eastAsia"/>
        </w:rPr>
        <w:tab/>
      </w:r>
      <w:r w:rsidR="00623BD9">
        <w:rPr>
          <w:noProof/>
        </w:rPr>
        <w:drawing>
          <wp:inline distT="0" distB="0" distL="0" distR="0">
            <wp:extent cx="3909135" cy="1617784"/>
            <wp:effectExtent l="19050" t="0" r="0" b="0"/>
            <wp:docPr id="2" name="图片 1" descr="d:\program files\360se6\User Data\temp\1366010139_2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360se6\User Data\temp\1366010139_225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35" cy="161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3BD9">
        <w:rPr>
          <w:noProof/>
        </w:rPr>
        <w:drawing>
          <wp:inline distT="0" distB="0" distL="0" distR="0">
            <wp:extent cx="4213772" cy="3174023"/>
            <wp:effectExtent l="19050" t="0" r="0" b="0"/>
            <wp:docPr id="6" name="图片 4" descr="d:\program files\360se6\User Data\temp\6d5464e8h949312c39e4a&amp;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360se6\User Data\temp\6d5464e8h949312c39e4a&amp;69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906" cy="318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08A">
        <w:br w:type="page"/>
      </w:r>
    </w:p>
    <w:p w:rsidR="0054608A" w:rsidRPr="004537F2" w:rsidRDefault="0054608A" w:rsidP="00056A72">
      <w:pPr>
        <w:spacing w:line="360" w:lineRule="auto"/>
        <w:rPr>
          <w:sz w:val="24"/>
          <w:szCs w:val="24"/>
        </w:rPr>
      </w:pPr>
    </w:p>
    <w:p w:rsidR="0054608A" w:rsidRDefault="008945AF" w:rsidP="0054608A">
      <w:pPr>
        <w:pStyle w:val="2"/>
        <w:rPr>
          <w:rFonts w:hint="eastAsia"/>
        </w:rPr>
      </w:pPr>
      <w:bookmarkStart w:id="28" w:name="_Toc360526193"/>
      <w:bookmarkStart w:id="29" w:name="_Toc361151992"/>
      <w:bookmarkStart w:id="30" w:name="_Toc392244167"/>
      <w:r>
        <w:rPr>
          <w:rFonts w:hint="eastAsia"/>
        </w:rPr>
        <w:t>3</w:t>
      </w:r>
      <w:r w:rsidR="00056A72">
        <w:t>.2</w:t>
      </w:r>
      <w:r w:rsidR="00056A72">
        <w:rPr>
          <w:rFonts w:hint="eastAsia"/>
        </w:rPr>
        <w:t xml:space="preserve"> </w:t>
      </w:r>
      <w:bookmarkEnd w:id="28"/>
      <w:bookmarkEnd w:id="29"/>
      <w:r>
        <w:rPr>
          <w:rFonts w:hint="eastAsia"/>
        </w:rPr>
        <w:t>总体</w:t>
      </w:r>
      <w:r>
        <w:t>结构和模块外部设计</w:t>
      </w:r>
      <w:bookmarkEnd w:id="30"/>
    </w:p>
    <w:p w:rsidR="0054608A" w:rsidRPr="0054608A" w:rsidRDefault="0054608A" w:rsidP="0054608A">
      <w:pPr>
        <w:rPr>
          <w:rFonts w:hint="eastAsia"/>
        </w:rPr>
      </w:pPr>
    </w:p>
    <w:p w:rsidR="0054608A" w:rsidRDefault="0054608A" w:rsidP="00056A72">
      <w:pPr>
        <w:spacing w:line="360" w:lineRule="auto"/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101" style="position:absolute;left:0;text-align:left;margin-left:21.5pt;margin-top:-11.75pt;width:467.95pt;height:502.25pt;z-index:251658240" coordorigin="2475,3794" coordsize="9076,10211">
            <v:group id="_x0000_s1102" style="position:absolute;left:2475;top:3794;width:9076;height:10211" coordorigin="2475,3794" coordsize="9076,10211">
              <v:group id="_x0000_s1103" style="position:absolute;left:6167;top:11560;width:2565;height:2430" coordorigin="4350,10997" coordsize="2565,2430">
                <v:rect id="_x0000_s1104" style="position:absolute;left:4350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104">
                    <w:txbxContent>
                      <w:p w:rsidR="0054608A" w:rsidRDefault="0054608A" w:rsidP="005460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添加课程信息</w:t>
                        </w:r>
                      </w:p>
                      <w:p w:rsidR="0054608A" w:rsidRPr="00751B10" w:rsidRDefault="0054608A" w:rsidP="0054608A"/>
                    </w:txbxContent>
                  </v:textbox>
                </v:rect>
                <v:rect id="_x0000_s1105" style="position:absolute;left:5715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105">
                    <w:txbxContent>
                      <w:p w:rsidR="0054608A" w:rsidRDefault="0054608A" w:rsidP="005460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查看课程信息</w:t>
                        </w:r>
                      </w:p>
                      <w:p w:rsidR="0054608A" w:rsidRPr="00751B10" w:rsidRDefault="0054608A" w:rsidP="0054608A"/>
                      <w:p w:rsidR="0054608A" w:rsidRPr="00751B10" w:rsidRDefault="0054608A" w:rsidP="0054608A"/>
                    </w:txbxContent>
                  </v:textbox>
                </v:rect>
                <v:rect id="_x0000_s1106" style="position:absolute;left:5070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106">
                    <w:txbxContent>
                      <w:p w:rsidR="0054608A" w:rsidRDefault="0054608A" w:rsidP="005460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修改课程信息</w:t>
                        </w:r>
                      </w:p>
                      <w:p w:rsidR="0054608A" w:rsidRPr="00751B10" w:rsidRDefault="0054608A" w:rsidP="0054608A"/>
                      <w:p w:rsidR="0054608A" w:rsidRPr="00751B10" w:rsidRDefault="0054608A" w:rsidP="0054608A"/>
                    </w:txbxContent>
                  </v:textbox>
                </v:rect>
                <v:rect id="_x0000_s1107" style="position:absolute;left:6435;top:11342;width:480;height:2085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107">
                    <w:txbxContent>
                      <w:p w:rsidR="0054608A" w:rsidRDefault="0054608A" w:rsidP="0054608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删除课程信息</w:t>
                        </w:r>
                      </w:p>
                      <w:p w:rsidR="0054608A" w:rsidRPr="00751B10" w:rsidRDefault="0054608A" w:rsidP="0054608A"/>
                      <w:p w:rsidR="0054608A" w:rsidRPr="00751B10" w:rsidRDefault="0054608A" w:rsidP="0054608A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8" type="#_x0000_t32" style="position:absolute;left:4590;top:10997;width:2070;height:15" o:connectortype="straight"/>
                <v:shape id="_x0000_s1109" type="#_x0000_t32" style="position:absolute;left:4590;top:11012;width:0;height:315" o:connectortype="straight">
                  <v:stroke endarrow="block"/>
                </v:shape>
                <v:shape id="_x0000_s1110" type="#_x0000_t32" style="position:absolute;left:6660;top:10997;width:1;height:330" o:connectortype="straight">
                  <v:stroke endarrow="block"/>
                </v:shape>
                <v:shape id="_x0000_s1111" type="#_x0000_t32" style="position:absolute;left:5355;top:11012;width:0;height:315" o:connectortype="straight">
                  <v:stroke endarrow="block"/>
                </v:shape>
                <v:shape id="_x0000_s1112" type="#_x0000_t32" style="position:absolute;left:5955;top:11012;width:0;height:315" o:connectortype="straight">
                  <v:stroke endarrow="block"/>
                </v:shape>
              </v:group>
              <v:group id="_x0000_s1113" style="position:absolute;left:9001;top:11605;width:2550;height:2400" coordorigin="9001,11605" coordsize="2550,2400">
                <v:shape id="_x0000_s1114" type="#_x0000_t32" style="position:absolute;left:10830;top:11605;width:435;height:0" o:connectortype="straight"/>
                <v:group id="_x0000_s1115" style="position:absolute;left:9001;top:11605;width:2550;height:2400" coordorigin="7140,11027" coordsize="2550,2400">
                  <v:rect id="_x0000_s1116" style="position:absolute;left:7830;top:11342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16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修改教师信息</w:t>
                          </w:r>
                        </w:p>
                        <w:p w:rsidR="0054608A" w:rsidRPr="00751B10" w:rsidRDefault="0054608A" w:rsidP="0054608A"/>
                      </w:txbxContent>
                    </v:textbox>
                  </v:rect>
                  <v:rect id="_x0000_s1117" style="position:absolute;left:7140;top:11342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17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添加教师信息</w:t>
                          </w:r>
                        </w:p>
                      </w:txbxContent>
                    </v:textbox>
                  </v:rect>
                  <v:rect id="_x0000_s1118" style="position:absolute;left:8490;top:11327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18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查看教师信息</w:t>
                          </w:r>
                        </w:p>
                        <w:p w:rsidR="0054608A" w:rsidRPr="00751B10" w:rsidRDefault="0054608A" w:rsidP="0054608A"/>
                      </w:txbxContent>
                    </v:textbox>
                  </v:rect>
                  <v:rect id="_x0000_s1119" style="position:absolute;left:9210;top:11327;width:480;height:208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19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删除教师信息</w:t>
                          </w: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  <w:p w:rsidR="0054608A" w:rsidRDefault="0054608A" w:rsidP="0054608A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_x0000_s1120" type="#_x0000_t32" style="position:absolute;left:7350;top:11027;width:1710;height:0" o:connectortype="straight"/>
                  <v:shape id="_x0000_s1121" type="#_x0000_t32" style="position:absolute;left:7350;top:11027;width:0;height:315" o:connectortype="straight">
                    <v:stroke endarrow="block"/>
                  </v:shape>
                  <v:shape id="_x0000_s1122" type="#_x0000_t32" style="position:absolute;left:8040;top:11027;width:0;height:315" o:connectortype="straight">
                    <v:stroke endarrow="block"/>
                  </v:shape>
                  <v:shape id="_x0000_s1123" type="#_x0000_t32" style="position:absolute;left:8715;top:11027;width:0;height:300" o:connectortype="straight">
                    <v:stroke endarrow="block"/>
                  </v:shape>
                  <v:shape id="_x0000_s1124" type="#_x0000_t32" style="position:absolute;left:9495;top:11027;width:0;height:300" o:connectortype="straight">
                    <v:stroke endarrow="block"/>
                  </v:shape>
                </v:group>
                <v:shape id="_x0000_s1125" type="#_x0000_t32" style="position:absolute;left:11265;top:11605;width:91;height:0" o:connectortype="straight"/>
              </v:group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126" type="#_x0000_t34" style="position:absolute;left:7501;top:10449;width:2460;height:766;rotation:180;flip:y" o:connectortype="elbow" adj="219,294645,-87462"/>
              <v:shape id="_x0000_s1127" type="#_x0000_t34" style="position:absolute;left:10208;top:10592;width:766;height:480;rotation:90" o:connectortype="elbow" adj="21318,-470205,-305417"/>
              <v:group id="_x0000_s1128" style="position:absolute;left:2475;top:3794;width:8580;height:7150" coordorigin="2475,3794" coordsize="8580,7150">
                <v:rect id="_x0000_s1129" style="position:absolute;left:4275;top:3794;width:4440;height:540" strokecolor="#92cddc" strokeweight="1pt">
                  <v:fill color2="#b6dde8" focusposition="1" focussize="" focus="100%" type="gradient"/>
                  <v:shadow on="t" type="perspective" color="#205867" opacity=".5" offset="1pt" offset2="-3pt"/>
                  <v:textbox style="mso-next-textbox:#_x0000_s1129">
                    <w:txbxContent>
                      <w:p w:rsidR="0054608A" w:rsidRPr="00C332B6" w:rsidRDefault="0054608A" w:rsidP="0054608A">
                        <w:pPr>
                          <w:jc w:val="center"/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教学大纲与教学进度表在线管理系统</w:t>
                        </w:r>
                      </w:p>
                    </w:txbxContent>
                  </v:textbox>
                </v:rect>
                <v:group id="_x0000_s1130" style="position:absolute;left:2475;top:5360;width:645;height:4770" coordorigin="2475,5192" coordsize="645,4770">
                  <v:rect id="_x0000_s1131" style="position:absolute;left:2475;top:5192;width:645;height:2070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31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登陆管理</w:t>
                          </w:r>
                        </w:p>
                      </w:txbxContent>
                    </v:textbox>
                  </v:rect>
                  <v:rect id="_x0000_s1132" style="position:absolute;left:2512;top:8072;width:480;height:1890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32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修改密码</w:t>
                          </w:r>
                        </w:p>
                      </w:txbxContent>
                    </v:textbox>
                  </v:rect>
                  <v:shape id="_x0000_s1133" type="#_x0000_t32" style="position:absolute;left:2745;top:7262;width:15;height:810" o:connectortype="straight">
                    <v:stroke endarrow="block"/>
                  </v:shape>
                </v:group>
                <v:group id="_x0000_s1134" style="position:absolute;left:9690;top:5304;width:1365;height:5145" coordorigin="7350,5192" coordsize="1365,5145">
                  <v:rect id="_x0000_s1135" style="position:absolute;left:7741;top:5192;width:645;height:2070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35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基本信息管理</w:t>
                          </w:r>
                        </w:p>
                        <w:p w:rsidR="0054608A" w:rsidRPr="00095C01" w:rsidRDefault="0054608A" w:rsidP="0054608A">
                          <w:pPr>
                            <w:jc w:val="center"/>
                            <w:rPr>
                              <w:szCs w:val="21"/>
                            </w:rPr>
                          </w:pPr>
                          <w:r w:rsidRPr="00095C01">
                            <w:rPr>
                              <w:rFonts w:hint="eastAsia"/>
                              <w:szCs w:val="21"/>
                            </w:rPr>
                            <w:t>理</w:t>
                          </w:r>
                        </w:p>
                      </w:txbxContent>
                    </v:textbox>
                  </v:rect>
                  <v:rect id="_x0000_s1136" style="position:absolute;left:7350;top:7982;width:480;height:235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36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课程信息维护</w:t>
                          </w:r>
                        </w:p>
                        <w:p w:rsidR="0054608A" w:rsidRPr="00751B10" w:rsidRDefault="0054608A" w:rsidP="0054608A"/>
                      </w:txbxContent>
                    </v:textbox>
                  </v:rect>
                  <v:rect id="_x0000_s1137" style="position:absolute;left:8235;top:7982;width:480;height:2355" strokecolor="#92cddc" strokeweight="1pt">
                    <v:fill color2="#b6dde8" focusposition="1" focussize="" focus="100%" type="gradient"/>
                    <v:shadow on="t" type="perspective" color="#205867" opacity=".5" offset="1pt" offset2="-3pt"/>
                    <v:textbox style="mso-next-textbox:#_x0000_s1137">
                      <w:txbxContent>
                        <w:p w:rsidR="0054608A" w:rsidRDefault="0054608A" w:rsidP="0054608A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教师信息维护</w:t>
                          </w:r>
                        </w:p>
                        <w:p w:rsidR="0054608A" w:rsidRPr="00751B10" w:rsidRDefault="0054608A" w:rsidP="0054608A"/>
                      </w:txbxContent>
                    </v:textbox>
                  </v:rect>
                  <v:shape id="_x0000_s1138" type="#_x0000_t32" style="position:absolute;left:7620;top:7712;width:870;height:0" o:connectortype="straight"/>
                  <v:shape id="_x0000_s1139" type="#_x0000_t32" style="position:absolute;left:7620;top:7712;width:1;height:270" o:connectortype="straight">
                    <v:stroke endarrow="block"/>
                  </v:shape>
                  <v:shape id="_x0000_s1140" type="#_x0000_t32" style="position:absolute;left:8490;top:7712;width:0;height:270" o:connectortype="straight">
                    <v:stroke endarrow="block"/>
                  </v:shape>
                  <v:shape id="_x0000_s1141" type="#_x0000_t32" style="position:absolute;left:8040;top:7262;width:0;height:450" o:connectortype="straight"/>
                </v:group>
                <v:group id="_x0000_s1142" style="position:absolute;left:6507;top:5287;width:2732;height:5657" coordorigin="6507,5189" coordsize="2732,5657">
                  <v:shape id="_x0000_s1143" type="#_x0000_t32" style="position:absolute;left:9001;top:8078;width:0;height:270" o:connectortype="straight">
                    <v:stroke endarrow="block"/>
                  </v:shape>
                  <v:group id="_x0000_s1144" style="position:absolute;left:6507;top:5189;width:2732;height:5657" coordorigin="4646,5192" coordsize="2732,5145">
                    <v:rect id="_x0000_s1145" style="position:absolute;left:5746;top:5192;width:645;height:2070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45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教学进度表管理</w:t>
                            </w:r>
                          </w:p>
                        </w:txbxContent>
                      </v:textbox>
                    </v:rect>
                    <v:rect id="_x0000_s1146" style="position:absolute;left:4646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46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分配教学进度表</w:t>
                            </w:r>
                          </w:p>
                        </w:txbxContent>
                      </v:textbox>
                    </v:rect>
                    <v:rect id="_x0000_s1147" style="position:absolute;left:5397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47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填写教学进度表</w:t>
                            </w:r>
                          </w:p>
                          <w:p w:rsidR="0054608A" w:rsidRPr="00751B10" w:rsidRDefault="0054608A" w:rsidP="0054608A"/>
                        </w:txbxContent>
                      </v:textbox>
                    </v:rect>
                    <v:shape id="_x0000_s1148" type="#_x0000_t32" style="position:absolute;left:4914;top:7802;width:0;height:270" o:connectortype="straight">
                      <v:stroke endarrow="block"/>
                    </v:shape>
                    <v:shape id="_x0000_s1149" type="#_x0000_t32" style="position:absolute;left:5640;top:7802;width:0;height:270" o:connectortype="straight">
                      <v:stroke endarrow="block"/>
                    </v:shape>
                    <v:shape id="_x0000_s1150" type="#_x0000_t32" style="position:absolute;left:6088;top:7262;width:0;height:525" o:connectortype="straight"/>
                    <v:rect id="_x0000_s1151" style="position:absolute;left:6200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51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审核教学进度表</w:t>
                            </w:r>
                          </w:p>
                          <w:p w:rsidR="0054608A" w:rsidRPr="00751B10" w:rsidRDefault="0054608A" w:rsidP="0054608A"/>
                        </w:txbxContent>
                      </v:textbox>
                    </v:rect>
                    <v:rect id="_x0000_s1152" style="position:absolute;left:6898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52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查看教学大纲</w:t>
                            </w:r>
                          </w:p>
                          <w:p w:rsidR="0054608A" w:rsidRPr="00751B10" w:rsidRDefault="0054608A" w:rsidP="0054608A"/>
                        </w:txbxContent>
                      </v:textbox>
                    </v:rect>
                    <v:shape id="_x0000_s1153" type="#_x0000_t32" style="position:absolute;left:4914;top:7802;width:2226;height:1" o:connectortype="straight"/>
                    <v:shape id="_x0000_s1154" type="#_x0000_t32" style="position:absolute;left:6451;top:7802;width:1;height:270" o:connectortype="straight">
                      <v:stroke endarrow="block"/>
                    </v:shape>
                  </v:group>
                </v:group>
                <v:group id="_x0000_s1155" style="position:absolute;left:3435;top:5289;width:2732;height:5145" coordorigin="3435,5289" coordsize="2732,5145">
                  <v:group id="_x0000_s1156" style="position:absolute;left:3435;top:5289;width:2732;height:5145" coordorigin="4646,5192" coordsize="2732,5145">
                    <v:rect id="_x0000_s1157" style="position:absolute;left:5746;top:5192;width:645;height:2070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57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教学大纲管理</w:t>
                            </w:r>
                          </w:p>
                        </w:txbxContent>
                      </v:textbox>
                    </v:rect>
                    <v:rect id="_x0000_s1158" style="position:absolute;left:4646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58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分配教学大纲</w:t>
                            </w:r>
                          </w:p>
                        </w:txbxContent>
                      </v:textbox>
                    </v:rect>
                    <v:rect id="_x0000_s1159" style="position:absolute;left:5397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59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填写教学大纲</w:t>
                            </w:r>
                          </w:p>
                          <w:p w:rsidR="0054608A" w:rsidRPr="00751B10" w:rsidRDefault="0054608A" w:rsidP="0054608A"/>
                        </w:txbxContent>
                      </v:textbox>
                    </v:rect>
                    <v:shape id="_x0000_s1160" type="#_x0000_t32" style="position:absolute;left:4914;top:7802;width:0;height:270" o:connectortype="straight">
                      <v:stroke endarrow="block"/>
                    </v:shape>
                    <v:shape id="_x0000_s1161" type="#_x0000_t32" style="position:absolute;left:5640;top:7802;width:0;height:270" o:connectortype="straight">
                      <v:stroke endarrow="block"/>
                    </v:shape>
                    <v:shape id="_x0000_s1162" type="#_x0000_t32" style="position:absolute;left:6088;top:7262;width:0;height:525" o:connectortype="straight"/>
                    <v:rect id="_x0000_s1163" style="position:absolute;left:6200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63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审核教学大纲</w:t>
                            </w:r>
                          </w:p>
                          <w:p w:rsidR="0054608A" w:rsidRPr="00751B10" w:rsidRDefault="0054608A" w:rsidP="0054608A"/>
                        </w:txbxContent>
                      </v:textbox>
                    </v:rect>
                    <v:rect id="_x0000_s1164" style="position:absolute;left:6898;top:8072;width:480;height:2265" strokecolor="#92cddc" strokeweight="1pt">
                      <v:fill color2="#b6dde8" focusposition="1" focussize="" focus="100%" type="gradient"/>
                      <v:shadow on="t" type="perspective" color="#205867" opacity=".5" offset="1pt" offset2="-3pt"/>
                      <v:textbox style="mso-next-textbox:#_x0000_s1164">
                        <w:txbxContent>
                          <w:p w:rsidR="0054608A" w:rsidRDefault="0054608A" w:rsidP="005460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查看教学大纲</w:t>
                            </w:r>
                          </w:p>
                          <w:p w:rsidR="0054608A" w:rsidRPr="00751B10" w:rsidRDefault="0054608A" w:rsidP="0054608A"/>
                        </w:txbxContent>
                      </v:textbox>
                    </v:rect>
                    <v:shape id="_x0000_s1165" type="#_x0000_t32" style="position:absolute;left:4914;top:7802;width:2226;height:1" o:connectortype="straight"/>
                    <v:shape id="_x0000_s1166" type="#_x0000_t32" style="position:absolute;left:6451;top:7802;width:1;height:270" o:connectortype="straight">
                      <v:stroke endarrow="block"/>
                    </v:shape>
                  </v:group>
                  <v:shape id="_x0000_s1167" type="#_x0000_t32" style="position:absolute;left:5929;top:7899;width:0;height:270" o:connectortype="straight">
                    <v:stroke endarrow="block"/>
                  </v:shape>
                </v:group>
                <v:shape id="_x0000_s1168" type="#_x0000_t32" style="position:absolute;left:2672;top:4805;width:7708;height:13" o:connectortype="straight"/>
                <v:shape id="_x0000_s1169" type="#_x0000_t32" style="position:absolute;left:2672;top:4818;width:0;height:542" o:connectortype="straight">
                  <v:stroke endarrow="block"/>
                </v:shape>
                <v:shape id="_x0000_s1170" type="#_x0000_t32" style="position:absolute;left:4877;top:4818;width:0;height:471" o:connectortype="straight">
                  <v:stroke endarrow="block"/>
                </v:shape>
                <v:shape id="_x0000_s1171" type="#_x0000_t32" style="position:absolute;left:7949;top:4818;width:0;height:471" o:connectortype="straight">
                  <v:stroke endarrow="block"/>
                </v:shape>
                <v:shape id="_x0000_s1172" type="#_x0000_t32" style="position:absolute;left:10380;top:4818;width:0;height:469" o:connectortype="straight">
                  <v:stroke endarrow="block"/>
                </v:shape>
                <v:shape id="_x0000_s1173" type="#_x0000_t32" style="position:absolute;left:6407;top:4334;width:0;height:471" o:connectortype="straight">
                  <v:stroke endarrow="block"/>
                </v:shape>
              </v:group>
            </v:group>
            <v:shape id="_x0000_s1174" type="#_x0000_t32" style="position:absolute;left:7501;top:11215;width:0;height:345" o:connectortype="straight">
              <v:stroke endarrow="block"/>
            </v:shape>
            <v:shape id="_x0000_s1175" type="#_x0000_t32" style="position:absolute;left:10352;top:11215;width:0;height:360" o:connectortype="straight">
              <v:stroke endarrow="block"/>
            </v:shape>
          </v:group>
        </w:pict>
      </w:r>
    </w:p>
    <w:p w:rsidR="00056A72" w:rsidRPr="0054608A" w:rsidRDefault="0054608A" w:rsidP="0054608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6A72" w:rsidRDefault="0008573E" w:rsidP="00056A72">
      <w:pPr>
        <w:pStyle w:val="2"/>
      </w:pPr>
      <w:bookmarkStart w:id="31" w:name="_Toc361151993"/>
      <w:bookmarkStart w:id="32" w:name="_Toc392244168"/>
      <w:bookmarkStart w:id="33" w:name="_Toc360526194"/>
      <w:r>
        <w:rPr>
          <w:rFonts w:hint="eastAsia"/>
        </w:rPr>
        <w:lastRenderedPageBreak/>
        <w:t>3</w:t>
      </w:r>
      <w:r w:rsidR="00056A72">
        <w:t>.3</w:t>
      </w:r>
      <w:r w:rsidR="00056A72">
        <w:rPr>
          <w:rFonts w:hint="eastAsia"/>
        </w:rPr>
        <w:t xml:space="preserve"> </w:t>
      </w:r>
      <w:r w:rsidR="00056A72">
        <w:rPr>
          <w:rFonts w:hint="eastAsia"/>
        </w:rPr>
        <w:t>功能</w:t>
      </w:r>
      <w:bookmarkEnd w:id="31"/>
      <w:r>
        <w:rPr>
          <w:rFonts w:hint="eastAsia"/>
        </w:rPr>
        <w:t>分配</w:t>
      </w:r>
      <w:bookmarkEnd w:id="32"/>
    </w:p>
    <w:bookmarkEnd w:id="33"/>
    <w:p w:rsidR="00AC41D4" w:rsidRDefault="00314F69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="00AC41D4" w:rsidRPr="009B5334">
        <w:rPr>
          <w:rFonts w:ascii="宋体" w:cs="宋体" w:hint="eastAsia"/>
          <w:sz w:val="24"/>
          <w:lang w:val="zh-CN"/>
        </w:rPr>
        <w:t>（1</w:t>
      </w:r>
      <w:r w:rsidR="008F6130">
        <w:rPr>
          <w:rFonts w:ascii="宋体" w:cs="宋体" w:hint="eastAsia"/>
          <w:sz w:val="24"/>
          <w:lang w:val="zh-CN"/>
        </w:rPr>
        <w:t>）</w:t>
      </w:r>
      <w:r w:rsidR="00AC41D4" w:rsidRPr="009B5334">
        <w:rPr>
          <w:rFonts w:ascii="宋体" w:cs="宋体" w:hint="eastAsia"/>
          <w:sz w:val="24"/>
          <w:lang w:val="zh-CN"/>
        </w:rPr>
        <w:t>基本信息管理模块：对</w:t>
      </w:r>
      <w:r w:rsidR="008F6130">
        <w:rPr>
          <w:rFonts w:ascii="宋体" w:cs="宋体" w:hint="eastAsia"/>
          <w:sz w:val="24"/>
          <w:lang w:val="zh-CN"/>
        </w:rPr>
        <w:t>课程和教师</w:t>
      </w:r>
      <w:r w:rsidR="00AC41D4" w:rsidRPr="009B5334">
        <w:rPr>
          <w:rFonts w:ascii="宋体" w:cs="宋体" w:hint="eastAsia"/>
          <w:sz w:val="24"/>
          <w:lang w:val="zh-CN"/>
        </w:rPr>
        <w:t>的基本信息进行综合管理，可以添加、修改</w:t>
      </w:r>
      <w:r w:rsidR="008F6130">
        <w:rPr>
          <w:rFonts w:ascii="宋体" w:cs="宋体" w:hint="eastAsia"/>
          <w:sz w:val="24"/>
          <w:lang w:val="zh-CN"/>
        </w:rPr>
        <w:t>、查看</w:t>
      </w:r>
      <w:r w:rsidR="00AC41D4" w:rsidRPr="009B5334">
        <w:rPr>
          <w:rFonts w:ascii="宋体" w:cs="宋体" w:hint="eastAsia"/>
          <w:sz w:val="24"/>
          <w:lang w:val="zh-CN"/>
        </w:rPr>
        <w:t>及删除</w:t>
      </w:r>
      <w:r w:rsidR="008F6130">
        <w:rPr>
          <w:rFonts w:ascii="宋体" w:cs="宋体" w:hint="eastAsia"/>
          <w:sz w:val="24"/>
          <w:lang w:val="zh-CN"/>
        </w:rPr>
        <w:t>课程和教师</w:t>
      </w:r>
      <w:r w:rsidR="00AC41D4" w:rsidRPr="009B5334">
        <w:rPr>
          <w:rFonts w:ascii="宋体" w:cs="宋体" w:hint="eastAsia"/>
          <w:sz w:val="24"/>
          <w:lang w:val="zh-CN"/>
        </w:rPr>
        <w:t>的基本信息。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</w:t>
      </w:r>
      <w:r w:rsidR="008F6130">
        <w:rPr>
          <w:rFonts w:ascii="宋体" w:cs="宋体" w:hint="eastAsia"/>
          <w:sz w:val="24"/>
          <w:lang w:val="zh-CN"/>
        </w:rPr>
        <w:t>登录</w:t>
      </w:r>
      <w:r w:rsidRPr="009B5334">
        <w:rPr>
          <w:rFonts w:ascii="宋体" w:cs="宋体" w:hint="eastAsia"/>
          <w:sz w:val="24"/>
          <w:lang w:val="zh-CN"/>
        </w:rPr>
        <w:t>管理模块：</w:t>
      </w:r>
      <w:r w:rsidR="008F6130">
        <w:rPr>
          <w:rFonts w:ascii="宋体" w:cs="宋体" w:hint="eastAsia"/>
          <w:sz w:val="24"/>
          <w:lang w:val="zh-CN"/>
        </w:rPr>
        <w:t>提供登录服务，可以在线修改用户密码</w:t>
      </w:r>
      <w:r w:rsidRPr="009B5334">
        <w:rPr>
          <w:rFonts w:ascii="宋体" w:cs="宋体" w:hint="eastAsia"/>
          <w:sz w:val="24"/>
          <w:lang w:val="zh-CN"/>
        </w:rPr>
        <w:t>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</w:t>
      </w:r>
      <w:r w:rsidR="008F6130">
        <w:rPr>
          <w:rFonts w:ascii="宋体" w:cs="宋体" w:hint="eastAsia"/>
          <w:sz w:val="24"/>
          <w:lang w:val="zh-CN"/>
        </w:rPr>
        <w:t>教学大纲</w:t>
      </w:r>
      <w:r w:rsidRPr="009B5334">
        <w:rPr>
          <w:rFonts w:ascii="宋体" w:cs="宋体" w:hint="eastAsia"/>
          <w:sz w:val="24"/>
          <w:lang w:val="zh-CN"/>
        </w:rPr>
        <w:t>管理模块：对</w:t>
      </w:r>
      <w:r w:rsidR="008F6130">
        <w:rPr>
          <w:rFonts w:ascii="宋体" w:cs="宋体" w:hint="eastAsia"/>
          <w:sz w:val="24"/>
          <w:lang w:val="zh-CN"/>
        </w:rPr>
        <w:t>教学大纲</w:t>
      </w:r>
      <w:r w:rsidRPr="009B5334">
        <w:rPr>
          <w:rFonts w:ascii="宋体" w:cs="宋体" w:hint="eastAsia"/>
          <w:sz w:val="24"/>
          <w:lang w:val="zh-CN"/>
        </w:rPr>
        <w:t>进行综合管理，可以</w:t>
      </w:r>
      <w:r w:rsidR="008F6130">
        <w:rPr>
          <w:rFonts w:ascii="宋体" w:cs="宋体" w:hint="eastAsia"/>
          <w:sz w:val="24"/>
          <w:lang w:val="zh-CN"/>
        </w:rPr>
        <w:t>分配教学大纲的填写教师、在线填写教学大纲、在线审核教学大纲及查看教学大纲</w:t>
      </w:r>
      <w:r w:rsidRPr="009B5334">
        <w:rPr>
          <w:rFonts w:ascii="宋体" w:cs="宋体" w:hint="eastAsia"/>
          <w:sz w:val="24"/>
          <w:lang w:val="zh-CN"/>
        </w:rPr>
        <w:t>的基本信息。</w:t>
      </w:r>
    </w:p>
    <w:p w:rsidR="008F6130" w:rsidRDefault="008F6130" w:rsidP="008F6130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hint="eastAsia"/>
        </w:rPr>
        <w:tab/>
      </w:r>
      <w:r w:rsidRPr="009B5334">
        <w:rPr>
          <w:rFonts w:ascii="宋体" w:cs="宋体" w:hint="eastAsia"/>
          <w:sz w:val="24"/>
          <w:lang w:val="zh-CN"/>
        </w:rPr>
        <w:t>（</w:t>
      </w:r>
      <w:r>
        <w:rPr>
          <w:rFonts w:ascii="宋体" w:cs="宋体" w:hint="eastAsia"/>
          <w:sz w:val="24"/>
          <w:lang w:val="zh-CN"/>
        </w:rPr>
        <w:t>4</w:t>
      </w:r>
      <w:r w:rsidRPr="009B5334">
        <w:rPr>
          <w:rFonts w:ascii="宋体" w:cs="宋体" w:hint="eastAsia"/>
          <w:sz w:val="24"/>
          <w:lang w:val="zh-CN"/>
        </w:rPr>
        <w:t>）</w:t>
      </w:r>
      <w:r>
        <w:rPr>
          <w:rFonts w:ascii="宋体" w:cs="宋体" w:hint="eastAsia"/>
          <w:sz w:val="24"/>
          <w:lang w:val="zh-CN"/>
        </w:rPr>
        <w:t>教学进度表</w:t>
      </w:r>
      <w:r w:rsidRPr="009B5334">
        <w:rPr>
          <w:rFonts w:ascii="宋体" w:cs="宋体" w:hint="eastAsia"/>
          <w:sz w:val="24"/>
          <w:lang w:val="zh-CN"/>
        </w:rPr>
        <w:t>管理模块：对</w:t>
      </w:r>
      <w:r>
        <w:rPr>
          <w:rFonts w:ascii="宋体" w:cs="宋体" w:hint="eastAsia"/>
          <w:sz w:val="24"/>
          <w:lang w:val="zh-CN"/>
        </w:rPr>
        <w:t>教学进度表</w:t>
      </w:r>
      <w:r w:rsidRPr="009B5334">
        <w:rPr>
          <w:rFonts w:ascii="宋体" w:cs="宋体" w:hint="eastAsia"/>
          <w:sz w:val="24"/>
          <w:lang w:val="zh-CN"/>
        </w:rPr>
        <w:t>进行综合管理，可以</w:t>
      </w:r>
      <w:r>
        <w:rPr>
          <w:rFonts w:ascii="宋体" w:cs="宋体" w:hint="eastAsia"/>
          <w:sz w:val="24"/>
          <w:lang w:val="zh-CN"/>
        </w:rPr>
        <w:t>分配教学进度表的填写教师、在线填写教学进度表、在线审核教学进度表及查看教学进度表</w:t>
      </w:r>
      <w:r w:rsidRPr="009B5334">
        <w:rPr>
          <w:rFonts w:ascii="宋体" w:cs="宋体" w:hint="eastAsia"/>
          <w:sz w:val="24"/>
          <w:lang w:val="zh-CN"/>
        </w:rPr>
        <w:t>的基本信息。</w:t>
      </w:r>
    </w:p>
    <w:p w:rsidR="00056A72" w:rsidRDefault="00056A72" w:rsidP="00056A72"/>
    <w:p w:rsidR="00056A72" w:rsidRDefault="00723E01" w:rsidP="00056A72">
      <w:pPr>
        <w:pStyle w:val="1"/>
      </w:pPr>
      <w:bookmarkStart w:id="34" w:name="_Toc360526199"/>
      <w:bookmarkStart w:id="35" w:name="_Toc361151995"/>
      <w:bookmarkStart w:id="36" w:name="_Toc392244169"/>
      <w:r>
        <w:rPr>
          <w:rFonts w:hint="eastAsia"/>
        </w:rPr>
        <w:t>4</w:t>
      </w:r>
      <w:r w:rsidR="00056A72">
        <w:t>接口设计</w:t>
      </w:r>
      <w:bookmarkEnd w:id="34"/>
      <w:bookmarkEnd w:id="35"/>
      <w:bookmarkEnd w:id="36"/>
    </w:p>
    <w:p w:rsidR="00324947" w:rsidRDefault="00324947" w:rsidP="00324947">
      <w:pPr>
        <w:pStyle w:val="2"/>
      </w:pPr>
      <w:bookmarkStart w:id="37" w:name="_Toc392244170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外部接口</w:t>
      </w:r>
      <w:bookmarkEnd w:id="37"/>
    </w:p>
    <w:p w:rsidR="00B072F4" w:rsidRPr="006A2B28" w:rsidRDefault="00B072F4" w:rsidP="00B072F4">
      <w:pPr>
        <w:ind w:firstLine="420"/>
      </w:pPr>
      <w:r>
        <w:rPr>
          <w:rFonts w:hint="eastAsia"/>
        </w:rPr>
        <w:t>本项目是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架构，浏览器通过</w:t>
      </w:r>
      <w:r>
        <w:rPr>
          <w:rFonts w:hint="eastAsia"/>
        </w:rPr>
        <w:t>80</w:t>
      </w:r>
      <w:r>
        <w:rPr>
          <w:rFonts w:hint="eastAsia"/>
        </w:rPr>
        <w:t>端口访问，不提供外部直接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24947" w:rsidRDefault="00324947" w:rsidP="00324947">
      <w:pPr>
        <w:pStyle w:val="2"/>
      </w:pPr>
      <w:bookmarkStart w:id="38" w:name="_Toc392244171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内部接口</w:t>
      </w:r>
      <w:bookmarkEnd w:id="38"/>
    </w:p>
    <w:p w:rsidR="006A2B28" w:rsidRPr="006A2B28" w:rsidRDefault="00B072F4" w:rsidP="00B072F4">
      <w:pPr>
        <w:ind w:firstLine="420"/>
      </w:pPr>
      <w:r>
        <w:rPr>
          <w:rFonts w:hint="eastAsia"/>
        </w:rPr>
        <w:t>内部接口采用</w:t>
      </w:r>
      <w:proofErr w:type="spellStart"/>
      <w:r w:rsidRPr="00B072F4">
        <w:t>RESTful</w:t>
      </w:r>
      <w:proofErr w:type="spellEnd"/>
      <w:r w:rsidRPr="00B072F4">
        <w:t xml:space="preserve"> Web API</w:t>
      </w:r>
      <w:r>
        <w:t>，传输资源为</w:t>
      </w:r>
      <w:r>
        <w:t>JSON</w:t>
      </w:r>
      <w:r>
        <w:t>。</w:t>
      </w:r>
    </w:p>
    <w:p w:rsidR="00324947" w:rsidRDefault="00723E01" w:rsidP="00324947">
      <w:pPr>
        <w:pStyle w:val="1"/>
      </w:pPr>
      <w:bookmarkStart w:id="39" w:name="_Toc392244172"/>
      <w:r>
        <w:rPr>
          <w:rFonts w:hint="eastAsia"/>
        </w:rPr>
        <w:t>5</w:t>
      </w:r>
      <w:r w:rsidR="00324947">
        <w:t>数据结构设计</w:t>
      </w:r>
      <w:bookmarkEnd w:id="39"/>
    </w:p>
    <w:p w:rsidR="00324947" w:rsidRDefault="00324947" w:rsidP="00324947">
      <w:pPr>
        <w:pStyle w:val="2"/>
      </w:pPr>
      <w:bookmarkStart w:id="40" w:name="_Toc392244173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逻辑结构设计</w:t>
      </w:r>
      <w:bookmarkEnd w:id="40"/>
    </w:p>
    <w:p w:rsidR="00B42BDA" w:rsidRPr="00B42BDA" w:rsidRDefault="00B42BDA" w:rsidP="00B42BDA">
      <w:pPr>
        <w:ind w:firstLine="420"/>
      </w:pPr>
      <w:r>
        <w:t>全部采用</w:t>
      </w:r>
      <w:r>
        <w:t>JSON</w:t>
      </w:r>
      <w:r>
        <w:t>格式。</w:t>
      </w:r>
    </w:p>
    <w:p w:rsidR="00324947" w:rsidRDefault="00324947" w:rsidP="00324947">
      <w:pPr>
        <w:pStyle w:val="2"/>
      </w:pPr>
      <w:bookmarkStart w:id="41" w:name="_Toc392244174"/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41"/>
    </w:p>
    <w:p w:rsidR="00B42BDA" w:rsidRPr="00B42BDA" w:rsidRDefault="00B42BDA" w:rsidP="00B42BDA">
      <w:pPr>
        <w:ind w:firstLine="420"/>
      </w:pPr>
      <w:proofErr w:type="spellStart"/>
      <w:r>
        <w:t>Javascript</w:t>
      </w:r>
      <w:proofErr w:type="spellEnd"/>
      <w:r>
        <w:t>内部采用</w:t>
      </w:r>
      <w:r>
        <w:t>JSON</w:t>
      </w:r>
      <w:r>
        <w:t>作为存储格式，数据库内采用</w:t>
      </w:r>
      <w:r>
        <w:t>BSON</w:t>
      </w:r>
      <w:r>
        <w:t>作为内部存储格式</w:t>
      </w:r>
    </w:p>
    <w:p w:rsidR="00324947" w:rsidRDefault="00324947" w:rsidP="00324947">
      <w:pPr>
        <w:pStyle w:val="2"/>
      </w:pPr>
      <w:bookmarkStart w:id="42" w:name="_Toc392244175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数据结构与程序的关系</w:t>
      </w:r>
      <w:bookmarkEnd w:id="42"/>
    </w:p>
    <w:p w:rsidR="00BC7B64" w:rsidRPr="00324947" w:rsidRDefault="00B42BDA">
      <w:r>
        <w:tab/>
      </w:r>
      <w:r>
        <w:t>服务器通过</w:t>
      </w:r>
      <w:r>
        <w:t>ORM</w:t>
      </w:r>
      <w:r>
        <w:t>框架映射</w:t>
      </w:r>
      <w:r w:rsidR="00B83FF7">
        <w:t>将内部的</w:t>
      </w:r>
      <w:r w:rsidR="00B83FF7">
        <w:t>JSON</w:t>
      </w:r>
      <w:r>
        <w:t>存取</w:t>
      </w:r>
      <w:r w:rsidR="00B83FF7">
        <w:t>为</w:t>
      </w:r>
      <w:r>
        <w:t>数据库中的</w:t>
      </w:r>
      <w:r>
        <w:t>BSON</w:t>
      </w:r>
      <w:r w:rsidR="00B83FF7">
        <w:t>。</w:t>
      </w:r>
      <w:bookmarkStart w:id="43" w:name="_GoBack"/>
      <w:bookmarkEnd w:id="43"/>
    </w:p>
    <w:sectPr w:rsidR="00BC7B64" w:rsidRPr="00324947" w:rsidSect="00BC7B6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FCB" w:rsidRDefault="00DD5FCB" w:rsidP="00056A72">
      <w:r>
        <w:separator/>
      </w:r>
    </w:p>
  </w:endnote>
  <w:endnote w:type="continuationSeparator" w:id="0">
    <w:p w:rsidR="00DD5FCB" w:rsidRDefault="00DD5FCB" w:rsidP="0005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25954"/>
      <w:docPartObj>
        <w:docPartGallery w:val="Page Numbers (Bottom of Page)"/>
        <w:docPartUnique/>
      </w:docPartObj>
    </w:sdtPr>
    <w:sdtContent>
      <w:p w:rsidR="00560BD0" w:rsidRDefault="00AE6181">
        <w:pPr>
          <w:pStyle w:val="a4"/>
          <w:jc w:val="center"/>
        </w:pPr>
        <w:fldSimple w:instr=" PAGE   \* MERGEFORMAT ">
          <w:r w:rsidR="00623BD9" w:rsidRPr="00623BD9">
            <w:rPr>
              <w:noProof/>
              <w:lang w:val="zh-CN"/>
            </w:rPr>
            <w:t>9</w:t>
          </w:r>
        </w:fldSimple>
      </w:p>
    </w:sdtContent>
  </w:sdt>
  <w:p w:rsidR="00560BD0" w:rsidRDefault="00560B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FCB" w:rsidRDefault="00DD5FCB" w:rsidP="00056A72">
      <w:r>
        <w:separator/>
      </w:r>
    </w:p>
  </w:footnote>
  <w:footnote w:type="continuationSeparator" w:id="0">
    <w:p w:rsidR="00DD5FCB" w:rsidRDefault="00DD5FCB" w:rsidP="0005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31F"/>
    <w:multiLevelType w:val="hybridMultilevel"/>
    <w:tmpl w:val="9A2CF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D5CAF"/>
    <w:multiLevelType w:val="hybridMultilevel"/>
    <w:tmpl w:val="C70A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2FA8"/>
    <w:multiLevelType w:val="hybridMultilevel"/>
    <w:tmpl w:val="DCFC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74B5D"/>
    <w:multiLevelType w:val="hybridMultilevel"/>
    <w:tmpl w:val="CD56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000C"/>
    <w:multiLevelType w:val="hybridMultilevel"/>
    <w:tmpl w:val="DAB87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72"/>
    <w:rsid w:val="000035DC"/>
    <w:rsid w:val="000214D2"/>
    <w:rsid w:val="00056A72"/>
    <w:rsid w:val="0008573E"/>
    <w:rsid w:val="0009532C"/>
    <w:rsid w:val="00146565"/>
    <w:rsid w:val="002178A7"/>
    <w:rsid w:val="002425BC"/>
    <w:rsid w:val="00314F69"/>
    <w:rsid w:val="00324947"/>
    <w:rsid w:val="003E0689"/>
    <w:rsid w:val="00474E58"/>
    <w:rsid w:val="004814ED"/>
    <w:rsid w:val="004A2CF7"/>
    <w:rsid w:val="004C5D32"/>
    <w:rsid w:val="0054608A"/>
    <w:rsid w:val="00560BD0"/>
    <w:rsid w:val="00571FD7"/>
    <w:rsid w:val="005D1E1B"/>
    <w:rsid w:val="00623BD9"/>
    <w:rsid w:val="00661045"/>
    <w:rsid w:val="006A2B28"/>
    <w:rsid w:val="006A3EB9"/>
    <w:rsid w:val="007104CF"/>
    <w:rsid w:val="00723E01"/>
    <w:rsid w:val="00736169"/>
    <w:rsid w:val="007B4753"/>
    <w:rsid w:val="007D704F"/>
    <w:rsid w:val="0087356B"/>
    <w:rsid w:val="0087747B"/>
    <w:rsid w:val="008945AF"/>
    <w:rsid w:val="008F6130"/>
    <w:rsid w:val="0090246C"/>
    <w:rsid w:val="009D3FED"/>
    <w:rsid w:val="009F72BB"/>
    <w:rsid w:val="00A327F2"/>
    <w:rsid w:val="00AB61FD"/>
    <w:rsid w:val="00AC41D4"/>
    <w:rsid w:val="00AE6181"/>
    <w:rsid w:val="00B072F4"/>
    <w:rsid w:val="00B37B94"/>
    <w:rsid w:val="00B42BDA"/>
    <w:rsid w:val="00B44927"/>
    <w:rsid w:val="00B83FF7"/>
    <w:rsid w:val="00BC7B64"/>
    <w:rsid w:val="00BF624E"/>
    <w:rsid w:val="00C03233"/>
    <w:rsid w:val="00C0489C"/>
    <w:rsid w:val="00C776B6"/>
    <w:rsid w:val="00C82415"/>
    <w:rsid w:val="00CB1C24"/>
    <w:rsid w:val="00CD29A4"/>
    <w:rsid w:val="00D24A67"/>
    <w:rsid w:val="00D35271"/>
    <w:rsid w:val="00DD5FCB"/>
    <w:rsid w:val="00E04F47"/>
    <w:rsid w:val="00E22E7C"/>
    <w:rsid w:val="00E46D29"/>
    <w:rsid w:val="00F5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0" type="connector" idref="#_x0000_s1125"/>
        <o:r id="V:Rule41" type="connector" idref="#_x0000_s1168"/>
        <o:r id="V:Rule42" type="connector" idref="#_x0000_s1114"/>
        <o:r id="V:Rule43" type="connector" idref="#_x0000_s1123"/>
        <o:r id="V:Rule44" type="connector" idref="#_x0000_s1169"/>
        <o:r id="V:Rule45" type="connector" idref="#_x0000_s1161"/>
        <o:r id="V:Rule46" type="connector" idref="#_x0000_s1108"/>
        <o:r id="V:Rule47" type="connector" idref="#_x0000_s1139"/>
        <o:r id="V:Rule48" type="connector" idref="#_x0000_s1141"/>
        <o:r id="V:Rule49" type="connector" idref="#_x0000_s1171"/>
        <o:r id="V:Rule50" type="connector" idref="#_x0000_s1112"/>
        <o:r id="V:Rule51" type="connector" idref="#_x0000_s1133"/>
        <o:r id="V:Rule52" type="connector" idref="#_x0000_s1110"/>
        <o:r id="V:Rule53" type="connector" idref="#_x0000_s1138"/>
        <o:r id="V:Rule54" type="connector" idref="#_x0000_s1126"/>
        <o:r id="V:Rule55" type="connector" idref="#_x0000_s1174"/>
        <o:r id="V:Rule56" type="connector" idref="#_x0000_s1170"/>
        <o:r id="V:Rule57" type="connector" idref="#_x0000_s1165"/>
        <o:r id="V:Rule58" type="connector" idref="#_x0000_s1148"/>
        <o:r id="V:Rule59" type="connector" idref="#_x0000_s1127"/>
        <o:r id="V:Rule60" type="connector" idref="#_x0000_s1149"/>
        <o:r id="V:Rule61" type="connector" idref="#_x0000_s1124"/>
        <o:r id="V:Rule62" type="connector" idref="#_x0000_s1150"/>
        <o:r id="V:Rule63" type="connector" idref="#_x0000_s1143"/>
        <o:r id="V:Rule64" type="connector" idref="#_x0000_s1109"/>
        <o:r id="V:Rule65" type="connector" idref="#_x0000_s1121"/>
        <o:r id="V:Rule66" type="connector" idref="#_x0000_s1122"/>
        <o:r id="V:Rule67" type="connector" idref="#_x0000_s1154"/>
        <o:r id="V:Rule68" type="connector" idref="#_x0000_s1140"/>
        <o:r id="V:Rule69" type="connector" idref="#_x0000_s1153"/>
        <o:r id="V:Rule70" type="connector" idref="#_x0000_s1172"/>
        <o:r id="V:Rule71" type="connector" idref="#_x0000_s1111"/>
        <o:r id="V:Rule72" type="connector" idref="#_x0000_s1175"/>
        <o:r id="V:Rule73" type="connector" idref="#_x0000_s1166"/>
        <o:r id="V:Rule74" type="connector" idref="#_x0000_s1120"/>
        <o:r id="V:Rule75" type="connector" idref="#_x0000_s1173"/>
        <o:r id="V:Rule76" type="connector" idref="#_x0000_s1160"/>
        <o:r id="V:Rule77" type="connector" idref="#_x0000_s1162"/>
        <o:r id="V:Rule78" type="connector" idref="#_x0000_s11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A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A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56A7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6A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A72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7B4753"/>
  </w:style>
  <w:style w:type="character" w:styleId="a7">
    <w:name w:val="Hyperlink"/>
    <w:basedOn w:val="a0"/>
    <w:uiPriority w:val="99"/>
    <w:unhideWhenUsed/>
    <w:rsid w:val="007B4753"/>
    <w:rPr>
      <w:color w:val="0000FF"/>
      <w:u w:val="single"/>
    </w:rPr>
  </w:style>
  <w:style w:type="character" w:customStyle="1" w:styleId="Char3">
    <w:name w:val="无间隔 Char"/>
    <w:link w:val="a8"/>
    <w:uiPriority w:val="1"/>
    <w:locked/>
    <w:rsid w:val="00D24A67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D24A67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7D70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D704F"/>
  </w:style>
  <w:style w:type="paragraph" w:styleId="20">
    <w:name w:val="toc 2"/>
    <w:basedOn w:val="a"/>
    <w:next w:val="a"/>
    <w:autoRedefine/>
    <w:uiPriority w:val="39"/>
    <w:unhideWhenUsed/>
    <w:rsid w:val="007D704F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5302.ht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1165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227065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4445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7B2FD-6E23-4D08-8A08-AD47B5CD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652</Words>
  <Characters>3717</Characters>
  <Application>Microsoft Office Word</Application>
  <DocSecurity>0</DocSecurity>
  <Lines>30</Lines>
  <Paragraphs>8</Paragraphs>
  <ScaleCrop>false</ScaleCrop>
  <Company>微软中国</Company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longlong chen</cp:lastModifiedBy>
  <cp:revision>29</cp:revision>
  <dcterms:created xsi:type="dcterms:W3CDTF">2014-07-02T05:19:00Z</dcterms:created>
  <dcterms:modified xsi:type="dcterms:W3CDTF">2014-11-27T03:28:00Z</dcterms:modified>
</cp:coreProperties>
</file>