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86AD" w14:textId="77777777" w:rsidR="00084C00" w:rsidRPr="001A7ABD" w:rsidRDefault="00000000">
      <w:pPr>
        <w:spacing w:before="1800" w:after="280"/>
        <w:jc w:val="center"/>
        <w:rPr>
          <w:color w:val="000000" w:themeColor="text1"/>
        </w:rPr>
      </w:pPr>
      <w:r w:rsidRPr="001A7ABD">
        <w:rPr>
          <w:color w:val="000000" w:themeColor="text1"/>
          <w:sz w:val="28"/>
          <w:szCs w:val="28"/>
        </w:rPr>
        <w:t>FINDS Lab 학부 연구인턴 3기</w:t>
      </w:r>
    </w:p>
    <w:p w14:paraId="06897FB4" w14:textId="77777777" w:rsidR="00084C00" w:rsidRPr="001A7ABD" w:rsidRDefault="00000000">
      <w:pPr>
        <w:spacing w:after="1200"/>
        <w:jc w:val="center"/>
        <w:rPr>
          <w:color w:val="000000" w:themeColor="text1"/>
        </w:rPr>
      </w:pPr>
      <w:proofErr w:type="spellStart"/>
      <w:r w:rsidRPr="001A7ABD">
        <w:rPr>
          <w:b/>
          <w:bCs/>
          <w:color w:val="000000" w:themeColor="text1"/>
          <w:sz w:val="56"/>
          <w:szCs w:val="56"/>
        </w:rPr>
        <w:t>프</w:t>
      </w:r>
      <w:proofErr w:type="spellEnd"/>
      <w:r w:rsidRPr="001A7ABD">
        <w:rPr>
          <w:b/>
          <w:bCs/>
          <w:color w:val="000000" w:themeColor="text1"/>
          <w:sz w:val="56"/>
          <w:szCs w:val="56"/>
        </w:rPr>
        <w:t xml:space="preserve"> 로 </w:t>
      </w:r>
      <w:proofErr w:type="spellStart"/>
      <w:r w:rsidRPr="001A7ABD">
        <w:rPr>
          <w:b/>
          <w:bCs/>
          <w:color w:val="000000" w:themeColor="text1"/>
          <w:sz w:val="56"/>
          <w:szCs w:val="56"/>
        </w:rPr>
        <w:t>젝</w:t>
      </w:r>
      <w:proofErr w:type="spellEnd"/>
      <w:r w:rsidRPr="001A7ABD">
        <w:rPr>
          <w:b/>
          <w:bCs/>
          <w:color w:val="000000" w:themeColor="text1"/>
          <w:sz w:val="56"/>
          <w:szCs w:val="56"/>
        </w:rPr>
        <w:t xml:space="preserve"> </w:t>
      </w:r>
      <w:proofErr w:type="spellStart"/>
      <w:r w:rsidRPr="001A7ABD">
        <w:rPr>
          <w:b/>
          <w:bCs/>
          <w:color w:val="000000" w:themeColor="text1"/>
          <w:sz w:val="56"/>
          <w:szCs w:val="56"/>
        </w:rPr>
        <w:t>트</w:t>
      </w:r>
      <w:proofErr w:type="spellEnd"/>
      <w:r w:rsidRPr="001A7ABD">
        <w:rPr>
          <w:b/>
          <w:bCs/>
          <w:color w:val="000000" w:themeColor="text1"/>
          <w:sz w:val="56"/>
          <w:szCs w:val="56"/>
        </w:rPr>
        <w:t xml:space="preserve">  계 획 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84C00" w:rsidRPr="001A7ABD" w14:paraId="2BE81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4E299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프로젝트 / 연구 제목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5E8FD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0A68C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B0DA2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관심 연구 분야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6A730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 xml:space="preserve">예) 금융 데이터 사이언스 / 비즈니스 </w:t>
            </w:r>
            <w:proofErr w:type="spellStart"/>
            <w:r w:rsidRPr="001A7ABD">
              <w:rPr>
                <w:color w:val="000000" w:themeColor="text1"/>
                <w:sz w:val="20"/>
                <w:szCs w:val="20"/>
              </w:rPr>
              <w:t>애널리틱스</w:t>
            </w:r>
            <w:proofErr w:type="spellEnd"/>
            <w:r w:rsidRPr="001A7ABD">
              <w:rPr>
                <w:color w:val="000000" w:themeColor="text1"/>
                <w:sz w:val="20"/>
                <w:szCs w:val="20"/>
              </w:rPr>
              <w:t xml:space="preserve"> / 시계열 예측 등</w:t>
            </w:r>
          </w:p>
        </w:tc>
      </w:tr>
      <w:tr w:rsidR="00084C00" w:rsidRPr="001A7ABD" w14:paraId="21A6E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96713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지원 형태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44779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개인 지원 / 팀 지원 (해당사항에 ✓ 또는 팀원 정보 기재)</w:t>
            </w:r>
          </w:p>
        </w:tc>
      </w:tr>
      <w:tr w:rsidR="00084C00" w:rsidRPr="001A7ABD" w14:paraId="0A8CA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B9228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지원자(대표자)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2C141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5A7F7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698CA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학부 / 전공 / 학년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065D6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1CC78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7C64E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연락처 / 이메일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F8F40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708F77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D87AE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팀원 (해당 시)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AFAAC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이름 / 학부 / 학년 / 역할</w:t>
            </w:r>
          </w:p>
        </w:tc>
      </w:tr>
      <w:tr w:rsidR="00084C00" w:rsidRPr="001A7ABD" w14:paraId="2CC37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66241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활동 예정 기간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432F3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2026.06.28 ~ 2026.08.31</w:t>
            </w:r>
          </w:p>
        </w:tc>
      </w:tr>
      <w:tr w:rsidR="00084C00" w:rsidRPr="001A7ABD" w14:paraId="53D72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E4AC3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작성일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716EC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26E23FA2" w14:textId="77777777" w:rsidR="001A7ABD" w:rsidRPr="001A7ABD" w:rsidRDefault="001A7ABD">
      <w:pPr>
        <w:pBdr>
          <w:bottom w:val="single" w:sz="12" w:space="4" w:color="1F4E79"/>
        </w:pBdr>
        <w:spacing w:before="280" w:after="120"/>
        <w:rPr>
          <w:b/>
          <w:bCs/>
          <w:color w:val="000000" w:themeColor="text1"/>
          <w:sz w:val="26"/>
          <w:szCs w:val="26"/>
        </w:rPr>
      </w:pPr>
    </w:p>
    <w:p w14:paraId="0AE97638" w14:textId="77777777" w:rsidR="001A7ABD" w:rsidRPr="001A7ABD" w:rsidRDefault="001A7ABD">
      <w:pPr>
        <w:pBdr>
          <w:bottom w:val="single" w:sz="12" w:space="4" w:color="1F4E79"/>
        </w:pBdr>
        <w:spacing w:before="280" w:after="120"/>
        <w:rPr>
          <w:b/>
          <w:bCs/>
          <w:color w:val="000000" w:themeColor="text1"/>
          <w:sz w:val="26"/>
          <w:szCs w:val="26"/>
        </w:rPr>
      </w:pPr>
    </w:p>
    <w:p w14:paraId="0AB10AB5" w14:textId="77777777" w:rsidR="001A7ABD" w:rsidRPr="001A7ABD" w:rsidRDefault="001A7ABD">
      <w:pPr>
        <w:pBdr>
          <w:bottom w:val="single" w:sz="12" w:space="4" w:color="1F4E79"/>
        </w:pBdr>
        <w:spacing w:before="280" w:after="120"/>
        <w:rPr>
          <w:b/>
          <w:bCs/>
          <w:color w:val="000000" w:themeColor="text1"/>
          <w:sz w:val="26"/>
          <w:szCs w:val="26"/>
        </w:rPr>
      </w:pPr>
    </w:p>
    <w:p w14:paraId="6FF4B91B" w14:textId="77777777" w:rsidR="001A7ABD" w:rsidRPr="001A7ABD" w:rsidRDefault="001A7ABD">
      <w:pPr>
        <w:pBdr>
          <w:bottom w:val="single" w:sz="12" w:space="4" w:color="1F4E79"/>
        </w:pBdr>
        <w:spacing w:before="280" w:after="120"/>
        <w:rPr>
          <w:b/>
          <w:bCs/>
          <w:color w:val="000000" w:themeColor="text1"/>
          <w:sz w:val="26"/>
          <w:szCs w:val="26"/>
        </w:rPr>
      </w:pPr>
    </w:p>
    <w:p w14:paraId="0F96464F" w14:textId="77777777" w:rsidR="001A7ABD" w:rsidRPr="001A7ABD" w:rsidRDefault="001A7ABD">
      <w:pPr>
        <w:pBdr>
          <w:bottom w:val="single" w:sz="12" w:space="4" w:color="1F4E79"/>
        </w:pBdr>
        <w:spacing w:before="280" w:after="120"/>
        <w:rPr>
          <w:b/>
          <w:bCs/>
          <w:color w:val="000000" w:themeColor="text1"/>
          <w:sz w:val="26"/>
          <w:szCs w:val="26"/>
        </w:rPr>
      </w:pPr>
    </w:p>
    <w:p w14:paraId="3C1DBDD6" w14:textId="1A6E2BE2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lastRenderedPageBreak/>
        <w:t>1. 프로젝트 / 연구 주제 (한 줄 요약)</w:t>
      </w:r>
    </w:p>
    <w:p w14:paraId="5C089002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연구 또는 프로젝트의 핵심을 1~2문장으로 명료하게 표현해 주세요. 가능한 한 데이터/방법/목표가 드러나도록 작성합니다.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77EA3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F8991B0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KOSPI 200 종목의 일별 수익률을 입력으로 다음 주 변동성을 예측하는 LSTM 모델을 구축하고 GARCH 대비 성능을 평가한다.)</w:t>
            </w:r>
          </w:p>
          <w:p w14:paraId="6BA6FB88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000C6E25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7055DD86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2. 연구 배경 및 동기</w:t>
      </w:r>
    </w:p>
    <w:p w14:paraId="2920490E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이 주제가 왜 흥미로운지, 어떤 문제 의식에서 출발했는지 기술합니다. 최신 기사, 산업 동향, 관련 통계 등을 인용해도 좋습니다.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519F9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9F5CCD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국내 개인 투자자 비중이 급증하면서 단기 변동성 예측의 중요성이 커지고 있다. 그러나 ...)</w:t>
            </w:r>
          </w:p>
          <w:p w14:paraId="3AB7FF96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3FD4F289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676951D3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4E75069C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7A8B6B48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725CA0C2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3. 연구 목적 및 핵심 질문</w:t>
      </w:r>
    </w:p>
    <w:p w14:paraId="66901588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연구를 통해 무엇을 알아내고자 하는지를 1~3개의 명확한 연구 질문(Research Question)으로 정리해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4E064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96E157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RQ1. 일별 거래량 데이터가 다음 주 변동성 예측에 유의미한 정보를 제공하는가? RQ2. ...)</w:t>
            </w:r>
          </w:p>
          <w:p w14:paraId="774FA5C3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45971DE7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51630EB1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60378C18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630C151A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4. 관련 선행 연구</w:t>
      </w:r>
    </w:p>
    <w:p w14:paraId="619275B6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관련 선행 연구 2~3개를 간단히 요약해 주세요. 학부생 수준에서 가능한 범위로 충분합니다.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3E446A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BABD34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① 저자(연도), 제목 — 핵심 발견 1줄 요약 / ② ...)</w:t>
            </w:r>
          </w:p>
          <w:p w14:paraId="78F957EB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10AEBF05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1AE2E4FB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0D773393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31023F55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61C25340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lastRenderedPageBreak/>
        <w:t>5. 데이터 확보 계획</w:t>
      </w:r>
    </w:p>
    <w:p w14:paraId="7700A619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 xml:space="preserve">※ 어떤 데이터를 어디서 어떻게 받을 것인지만 간단히 정리해 주세요. </w:t>
      </w:r>
      <w:proofErr w:type="spellStart"/>
      <w:r w:rsidRPr="001A7ABD">
        <w:rPr>
          <w:i/>
          <w:iCs/>
          <w:color w:val="000000" w:themeColor="text1"/>
          <w:sz w:val="18"/>
          <w:szCs w:val="18"/>
        </w:rPr>
        <w:t>전처리</w:t>
      </w:r>
      <w:proofErr w:type="spellEnd"/>
      <w:r w:rsidRPr="001A7ABD">
        <w:rPr>
          <w:i/>
          <w:iCs/>
          <w:color w:val="000000" w:themeColor="text1"/>
          <w:sz w:val="18"/>
          <w:szCs w:val="18"/>
        </w:rPr>
        <w:t>·분석 방법은 진행 중에 함께 다듬을 예정입니다.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084C00" w:rsidRPr="001A7ABD" w14:paraId="77B8A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103D7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D4B90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내용</w:t>
            </w:r>
          </w:p>
        </w:tc>
      </w:tr>
      <w:tr w:rsidR="00084C00" w:rsidRPr="001A7ABD" w14:paraId="107D16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8563E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데이터명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13FE6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KRX 일별 주가 데이터</w:t>
            </w:r>
          </w:p>
        </w:tc>
      </w:tr>
      <w:tr w:rsidR="00084C00" w:rsidRPr="001A7ABD" w14:paraId="6CFA4F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636B0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출처 (URL)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CC04D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예) 한국거래소 정보데이터시스템 (https://data.krx.co.kr) /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공공데이터포털</w:t>
            </w:r>
            <w:proofErr w:type="spellEnd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 / Yahoo Finance 등</w:t>
            </w:r>
          </w:p>
        </w:tc>
      </w:tr>
      <w:tr w:rsidR="00084C00" w:rsidRPr="001A7ABD" w14:paraId="06D4C8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888FC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다운로드 방법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C2141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예) 사이트에서 직접 CSV 다운로드 /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FinanceDataReader</w:t>
            </w:r>
            <w:proofErr w:type="spellEnd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 패키지 사용 /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yfinance</w:t>
            </w:r>
            <w:proofErr w:type="spellEnd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 API /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공공데이터포털</w:t>
            </w:r>
            <w:proofErr w:type="spellEnd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OpenAPI</w:t>
            </w:r>
            <w:proofErr w:type="spellEnd"/>
          </w:p>
        </w:tc>
      </w:tr>
      <w:tr w:rsidR="00084C00" w:rsidRPr="001A7ABD" w14:paraId="28A552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DBE15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접근성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1F9B5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무료·즉시 접근 가능 / 회원가입 필요 / API 키 신청 필요 / 유료</w:t>
            </w:r>
          </w:p>
        </w:tc>
      </w:tr>
    </w:tbl>
    <w:p w14:paraId="695D7F42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6. 연구 방법 및 접근</w:t>
      </w:r>
    </w:p>
    <w:p w14:paraId="42E7E71C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문제 해결을 위한 분석/모델링 절차를 단계별로 기술합니다. 베이스라인 모델 → 핵심 모델 → 평가 지표 순서로 정리하면 좋습니다.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21003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99F8BC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(예: (1) 데이터 </w:t>
            </w:r>
            <w:proofErr w:type="spellStart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전처리</w:t>
            </w:r>
            <w:proofErr w:type="spellEnd"/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 xml:space="preserve"> 및 EDA → (2) 베이스라인: GARCH(1,1) → (3) 핵심 모델: LSTM → (4) 평가 지표: RMSE, QLIKE ...)</w:t>
            </w:r>
          </w:p>
          <w:p w14:paraId="0EE81CCA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79A538B6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527D9B52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37BC86B6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5688B980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564144FB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204E2208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7. 추진 일정 (2026.06.28 ~ 2026.08.31)</w:t>
      </w:r>
    </w:p>
    <w:p w14:paraId="707C5AFB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주차별 / 단계별 활동을 기재합니다. 일정은 진행 상황에 따라 조정 가능합니다.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60"/>
        <w:gridCol w:w="2900"/>
      </w:tblGrid>
      <w:tr w:rsidR="00084C00" w:rsidRPr="001A7ABD" w14:paraId="00403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B335C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주차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E4B1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주요 활동 내용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32571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산출물 / 마일스톤</w:t>
            </w:r>
          </w:p>
        </w:tc>
      </w:tr>
      <w:tr w:rsidR="00084C00" w:rsidRPr="001A7ABD" w14:paraId="757A59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9099D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1~2주</w:t>
            </w:r>
          </w:p>
          <w:p w14:paraId="5EE29038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18"/>
                <w:szCs w:val="18"/>
              </w:rPr>
              <w:t>(6/28 ~ 7/12)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3A7CF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선행 연구 조사, 데이터 수집 및 EDA, 문제 정의 확정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98684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EDA 보고서 (1차)</w:t>
            </w:r>
          </w:p>
        </w:tc>
      </w:tr>
      <w:tr w:rsidR="00084C00" w:rsidRPr="001A7ABD" w14:paraId="612B7D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3DFDD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3~4주</w:t>
            </w:r>
          </w:p>
          <w:p w14:paraId="0270046B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18"/>
                <w:szCs w:val="18"/>
              </w:rPr>
              <w:t>(7/13 ~ 7/26)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3C56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베이스라인 모델 구축, 평가 지표 설정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58350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베이스라인 결과</w:t>
            </w:r>
          </w:p>
        </w:tc>
      </w:tr>
      <w:tr w:rsidR="00084C00" w:rsidRPr="001A7ABD" w14:paraId="0B2C02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14E1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5~6주</w:t>
            </w:r>
          </w:p>
          <w:p w14:paraId="01CD2DD6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18"/>
                <w:szCs w:val="18"/>
              </w:rPr>
              <w:t>(7/27 ~ 8/9)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412AE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핵심 모델 / 분석 방법 적용 및 실험 반복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D6FF0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실험 결과 정리</w:t>
            </w:r>
          </w:p>
        </w:tc>
      </w:tr>
      <w:tr w:rsidR="00084C00" w:rsidRPr="001A7ABD" w14:paraId="09AE26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FCBC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7~8주</w:t>
            </w:r>
          </w:p>
          <w:p w14:paraId="05E8F007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18"/>
                <w:szCs w:val="18"/>
              </w:rPr>
              <w:t>(8/10 ~ 8/23)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CFD81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결과 분석, 시각화, 한계점 정리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62A36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최종 결과 분석</w:t>
            </w:r>
          </w:p>
        </w:tc>
      </w:tr>
      <w:tr w:rsidR="00084C00" w:rsidRPr="001A7ABD" w14:paraId="071D68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93831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9주</w:t>
            </w:r>
          </w:p>
          <w:p w14:paraId="0BEDB43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18"/>
                <w:szCs w:val="18"/>
              </w:rPr>
              <w:t>(8/24 ~ 8/31)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6E0DE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예) 최종 보고서 작성, 학회 발표/공모전 자료 정리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D8469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color w:val="000000" w:themeColor="text1"/>
                <w:sz w:val="20"/>
                <w:szCs w:val="20"/>
              </w:rPr>
              <w:t>최종 보고서 / 발표 자료</w:t>
            </w:r>
          </w:p>
        </w:tc>
      </w:tr>
    </w:tbl>
    <w:p w14:paraId="0E4CD362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8. 기대 결과 및 활용 방안</w:t>
      </w:r>
    </w:p>
    <w:p w14:paraId="34561C10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연구가 잘 마무리되었을 때 어떤 결과물(보고서, 모델, 발표, 논문 등)이 나올지, 어떤 의의가 있을지 작성합니다.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40426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7F53E6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① 학부 학회 또는 공모전 발표 / ② 결과 모델의 코드와 재현 가능한 노트북 / ③ ...)</w:t>
            </w:r>
          </w:p>
          <w:p w14:paraId="3DC28056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69C23EA7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5BEA7D95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4DE0B311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4ECD4A97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9. 팀 단위 보유 역량 및 가용 시간</w:t>
      </w:r>
    </w:p>
    <w:p w14:paraId="34B36A7B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팀원별로 활동 가능 기간·주당 가용 시간·역량을 작성해 주세요. 활동 가능 기간은 6/28 ~ 8/31 범위 안에서 본인이 실제로 참여할 수 있는 기간(휴가 등 제외)을 적습니다. 개인 지원 시 팀원 1 칸만 작성하시면 되고, 팀원이 4명 이상인 경우 행을 복사해 추가해 주세요. 부족한 부분은 학습 계획으로 보완할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87"/>
        <w:gridCol w:w="2487"/>
        <w:gridCol w:w="2486"/>
      </w:tblGrid>
      <w:tr w:rsidR="00084C00" w:rsidRPr="001A7ABD" w14:paraId="1BF79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8D28A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1DA8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팀원 1 (대표)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8C063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팀원 2</w:t>
            </w: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965EA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팀원 3</w:t>
            </w:r>
          </w:p>
        </w:tc>
      </w:tr>
      <w:tr w:rsidR="00084C00" w:rsidRPr="001A7ABD" w14:paraId="2FC93E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BD20D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이름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5FFDC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56B2C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D3F11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2B8478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1C174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활동 가능 기간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767AA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6/28 ~ 8/31 (8월 둘째 주 휴가)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0CD82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8CB85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380072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5D4F1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주당 가용 시간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6E30A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주 15~20시간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0C707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053ED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611F82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B5C6B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관련 이수 과목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52FFD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통계학, 재무관리, 회귀</w:t>
            </w: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lastRenderedPageBreak/>
              <w:t>분석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E2D1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02099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6780D1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BF500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활용 가능 도구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2CC26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Excel-상, Python-중, SQL-하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ED520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30842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  <w:tr w:rsidR="00084C00" w:rsidRPr="001A7ABD" w14:paraId="7E060C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D68D5" w14:textId="77777777" w:rsidR="00084C00" w:rsidRPr="001A7ABD" w:rsidRDefault="00000000">
            <w:pPr>
              <w:jc w:val="center"/>
              <w:rPr>
                <w:color w:val="000000" w:themeColor="text1"/>
              </w:rPr>
            </w:pPr>
            <w:r w:rsidRPr="001A7ABD">
              <w:rPr>
                <w:b/>
                <w:bCs/>
                <w:color w:val="000000" w:themeColor="text1"/>
                <w:sz w:val="20"/>
                <w:szCs w:val="20"/>
              </w:rPr>
              <w:t>관련 경험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B9888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예) ○○ 데이터 분석 공모전(2025)</w:t>
            </w:r>
          </w:p>
        </w:tc>
        <w:tc>
          <w:tcPr>
            <w:tcW w:w="24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77B7D" w14:textId="77777777" w:rsidR="00084C00" w:rsidRPr="001A7ABD" w:rsidRDefault="00084C00">
            <w:pPr>
              <w:rPr>
                <w:color w:val="000000" w:themeColor="text1"/>
              </w:rPr>
            </w:pPr>
          </w:p>
        </w:tc>
        <w:tc>
          <w:tcPr>
            <w:tcW w:w="2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93B55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49132A22" w14:textId="77777777" w:rsidR="00084C00" w:rsidRPr="001A7ABD" w:rsidRDefault="00000000">
      <w:pPr>
        <w:pBdr>
          <w:bottom w:val="single" w:sz="12" w:space="4" w:color="1F4E79"/>
        </w:pBdr>
        <w:spacing w:before="280" w:after="120"/>
        <w:rPr>
          <w:color w:val="000000" w:themeColor="text1"/>
        </w:rPr>
      </w:pPr>
      <w:r w:rsidRPr="001A7ABD">
        <w:rPr>
          <w:b/>
          <w:bCs/>
          <w:color w:val="000000" w:themeColor="text1"/>
          <w:sz w:val="26"/>
          <w:szCs w:val="26"/>
        </w:rPr>
        <w:t>10. 참고 자료</w:t>
      </w:r>
    </w:p>
    <w:p w14:paraId="7F4448DE" w14:textId="77777777" w:rsidR="00084C00" w:rsidRPr="001A7ABD" w:rsidRDefault="00000000">
      <w:pPr>
        <w:spacing w:before="40" w:after="80"/>
        <w:rPr>
          <w:color w:val="000000" w:themeColor="text1"/>
        </w:rPr>
      </w:pPr>
      <w:r w:rsidRPr="001A7ABD">
        <w:rPr>
          <w:i/>
          <w:iCs/>
          <w:color w:val="000000" w:themeColor="text1"/>
          <w:sz w:val="18"/>
          <w:szCs w:val="18"/>
        </w:rPr>
        <w:t>※ 관심 분야에 도움이 되었던 논문·책·블로그·강의 등을 자유롭게 나열해 주세요. (필수 아님, 형식 자유)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C00" w:rsidRPr="001A7ABD" w14:paraId="33416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AC69C7" w14:textId="77777777" w:rsidR="00084C00" w:rsidRPr="001A7ABD" w:rsidRDefault="00000000">
            <w:pPr>
              <w:rPr>
                <w:color w:val="000000" w:themeColor="text1"/>
              </w:rPr>
            </w:pPr>
            <w:r w:rsidRPr="001A7ABD">
              <w:rPr>
                <w:i/>
                <w:iCs/>
                <w:color w:val="000000" w:themeColor="text1"/>
                <w:sz w:val="18"/>
                <w:szCs w:val="18"/>
              </w:rPr>
              <w:t>(예: [1] 저자, 제목, 저널/출처, 연도. / [2] 블로그 주소 등)</w:t>
            </w:r>
          </w:p>
          <w:p w14:paraId="6662DE51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79F7C055" w14:textId="77777777" w:rsidR="00084C00" w:rsidRPr="001A7ABD" w:rsidRDefault="00084C00">
            <w:pPr>
              <w:rPr>
                <w:color w:val="000000" w:themeColor="text1"/>
              </w:rPr>
            </w:pPr>
          </w:p>
          <w:p w14:paraId="309A8733" w14:textId="77777777" w:rsidR="00084C00" w:rsidRPr="001A7ABD" w:rsidRDefault="00084C00">
            <w:pPr>
              <w:rPr>
                <w:color w:val="000000" w:themeColor="text1"/>
              </w:rPr>
            </w:pPr>
          </w:p>
        </w:tc>
      </w:tr>
    </w:tbl>
    <w:p w14:paraId="704BDA57" w14:textId="77777777" w:rsidR="00B02CDA" w:rsidRPr="001A7ABD" w:rsidRDefault="00B02CDA">
      <w:pPr>
        <w:rPr>
          <w:color w:val="000000" w:themeColor="text1"/>
        </w:rPr>
      </w:pPr>
    </w:p>
    <w:sectPr w:rsidR="00B02CDA" w:rsidRPr="001A7AB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4950"/>
    <w:multiLevelType w:val="hybridMultilevel"/>
    <w:tmpl w:val="787A7878"/>
    <w:lvl w:ilvl="0" w:tplc="1BD2C25E">
      <w:start w:val="1"/>
      <w:numFmt w:val="bullet"/>
      <w:lvlText w:val="●"/>
      <w:lvlJc w:val="left"/>
      <w:pPr>
        <w:ind w:left="720" w:hanging="360"/>
      </w:pPr>
    </w:lvl>
    <w:lvl w:ilvl="1" w:tplc="0B2CE9D4">
      <w:start w:val="1"/>
      <w:numFmt w:val="bullet"/>
      <w:lvlText w:val="○"/>
      <w:lvlJc w:val="left"/>
      <w:pPr>
        <w:ind w:left="1440" w:hanging="360"/>
      </w:pPr>
    </w:lvl>
    <w:lvl w:ilvl="2" w:tplc="12140B1E">
      <w:start w:val="1"/>
      <w:numFmt w:val="bullet"/>
      <w:lvlText w:val="■"/>
      <w:lvlJc w:val="left"/>
      <w:pPr>
        <w:ind w:left="2160" w:hanging="360"/>
      </w:pPr>
    </w:lvl>
    <w:lvl w:ilvl="3" w:tplc="F28C8A98">
      <w:start w:val="1"/>
      <w:numFmt w:val="bullet"/>
      <w:lvlText w:val="●"/>
      <w:lvlJc w:val="left"/>
      <w:pPr>
        <w:ind w:left="2880" w:hanging="360"/>
      </w:pPr>
    </w:lvl>
    <w:lvl w:ilvl="4" w:tplc="64FC77C2">
      <w:start w:val="1"/>
      <w:numFmt w:val="bullet"/>
      <w:lvlText w:val="○"/>
      <w:lvlJc w:val="left"/>
      <w:pPr>
        <w:ind w:left="3600" w:hanging="360"/>
      </w:pPr>
    </w:lvl>
    <w:lvl w:ilvl="5" w:tplc="BA725B3C">
      <w:start w:val="1"/>
      <w:numFmt w:val="bullet"/>
      <w:lvlText w:val="■"/>
      <w:lvlJc w:val="left"/>
      <w:pPr>
        <w:ind w:left="4320" w:hanging="360"/>
      </w:pPr>
    </w:lvl>
    <w:lvl w:ilvl="6" w:tplc="726E6516">
      <w:start w:val="1"/>
      <w:numFmt w:val="bullet"/>
      <w:lvlText w:val="●"/>
      <w:lvlJc w:val="left"/>
      <w:pPr>
        <w:ind w:left="5040" w:hanging="360"/>
      </w:pPr>
    </w:lvl>
    <w:lvl w:ilvl="7" w:tplc="941A4D0C">
      <w:start w:val="1"/>
      <w:numFmt w:val="bullet"/>
      <w:lvlText w:val="●"/>
      <w:lvlJc w:val="left"/>
      <w:pPr>
        <w:ind w:left="5760" w:hanging="360"/>
      </w:pPr>
    </w:lvl>
    <w:lvl w:ilvl="8" w:tplc="1F30EE54">
      <w:start w:val="1"/>
      <w:numFmt w:val="bullet"/>
      <w:lvlText w:val="●"/>
      <w:lvlJc w:val="left"/>
      <w:pPr>
        <w:ind w:left="6480" w:hanging="360"/>
      </w:pPr>
    </w:lvl>
  </w:abstractNum>
  <w:num w:numId="1" w16cid:durableId="651100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C00"/>
    <w:rsid w:val="00084C00"/>
    <w:rsid w:val="001A7ABD"/>
    <w:rsid w:val="00864B31"/>
    <w:rsid w:val="00B0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93DB"/>
  <w15:docId w15:val="{48E830C5-7C5E-4AE1-8289-6B0B26B5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계획서 양식</dc:title>
  <dc:creator>FINDS Lab</dc:creator>
  <cp:lastModifiedBy>Insu Choi</cp:lastModifiedBy>
  <cp:revision>2</cp:revision>
  <dcterms:created xsi:type="dcterms:W3CDTF">2026-05-08T07:47:00Z</dcterms:created>
  <dcterms:modified xsi:type="dcterms:W3CDTF">2026-05-08T07:50:00Z</dcterms:modified>
</cp:coreProperties>
</file>