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ED2F47">
      <w:pPr>
        <w:rPr>
          <w:rFonts w:hint="eastAsia"/>
        </w:rPr>
      </w:pPr>
      <w:r>
        <w:rPr>
          <w:rFonts w:hint="eastAsia"/>
        </w:rPr>
        <w:t>以下是针对你提出的需求以及 `robocopy` 相关命令的完整总结，涵盖了核心参数释义、场景化命令模板、日志记录要点以及机械硬盘复制的关键注意事项。</w:t>
      </w:r>
    </w:p>
    <w:p w14:paraId="16D67DAF">
      <w:pPr>
        <w:rPr>
          <w:rFonts w:hint="eastAsia"/>
        </w:rPr>
      </w:pPr>
    </w:p>
    <w:p w14:paraId="5BF222EE">
      <w:pPr>
        <w:rPr>
          <w:rFonts w:hint="eastAsia"/>
        </w:rPr>
      </w:pPr>
      <w:r>
        <w:rPr>
          <w:rFonts w:hint="eastAsia"/>
        </w:rPr>
        <w:t>---</w:t>
      </w:r>
    </w:p>
    <w:p w14:paraId="58D65C39">
      <w:pPr>
        <w:rPr>
          <w:rFonts w:hint="eastAsia"/>
        </w:rPr>
      </w:pPr>
    </w:p>
    <w:p w14:paraId="16872E15">
      <w:pPr>
        <w:ind w:firstLine="562" w:firstLineChars="200"/>
        <w:outlineLvl w:val="0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## 一、需求概述</w:t>
      </w:r>
    </w:p>
    <w:p w14:paraId="139820C4">
      <w:pPr>
        <w:rPr>
          <w:rFonts w:hint="eastAsia"/>
        </w:rPr>
      </w:pPr>
      <w:r>
        <w:rPr>
          <w:rFonts w:hint="eastAsia"/>
        </w:rPr>
        <w:t>你需要在 Windows 环境下使用 `robocopy` 复制 **100~170 GB** 的数据，要求：</w:t>
      </w:r>
    </w:p>
    <w:p w14:paraId="162211A5">
      <w:pPr>
        <w:rPr>
          <w:rFonts w:hint="eastAsia"/>
        </w:rPr>
      </w:pPr>
      <w:r>
        <w:rPr>
          <w:rFonts w:hint="eastAsia"/>
        </w:rPr>
        <w:t>- **速度快**，充分利用硬件性能；</w:t>
      </w:r>
    </w:p>
    <w:p w14:paraId="56EB9A2A">
      <w:pPr>
        <w:rPr>
          <w:rFonts w:hint="eastAsia"/>
        </w:rPr>
      </w:pPr>
      <w:r>
        <w:rPr>
          <w:rFonts w:hint="eastAsia"/>
        </w:rPr>
        <w:t>- **可保存详细复制记录**，便于后续核对；</w:t>
      </w:r>
    </w:p>
    <w:p w14:paraId="41006CD2">
      <w:pPr>
        <w:rPr>
          <w:rFonts w:hint="eastAsia"/>
        </w:rPr>
      </w:pPr>
      <w:r>
        <w:rPr>
          <w:rFonts w:hint="eastAsia"/>
        </w:rPr>
        <w:t>- **针对机械硬盘（HDD）场景优化**，了解大致耗时。</w:t>
      </w:r>
    </w:p>
    <w:p w14:paraId="3B5BA729">
      <w:pPr>
        <w:ind w:firstLine="562" w:firstLineChars="200"/>
        <w:outlineLvl w:val="0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## 二、robocopy 核心参数释义</w:t>
      </w:r>
    </w:p>
    <w:tbl>
      <w:tblPr>
        <w:tblW w:w="902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97"/>
        <w:gridCol w:w="7527"/>
      </w:tblGrid>
      <w:tr w14:paraId="342981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0C27ED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参数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4BBD05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作用</w:t>
            </w:r>
          </w:p>
        </w:tc>
      </w:tr>
      <w:tr w14:paraId="329888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357C48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12"/>
                <w:rFonts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/MT[:n]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802009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11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多线程复制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，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n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 为线程数（默认 8）。可大幅提升小文件复制速度。建议范围：SSD 之间可用 64~128；机械硬盘之间建议 8~16。</w:t>
            </w:r>
          </w:p>
        </w:tc>
      </w:tr>
      <w:tr w14:paraId="2DD5D4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C63BB7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/E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5BEFB2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复制子目录，包括空目录（等同于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/S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 + 包含空目录）。</w:t>
            </w:r>
          </w:p>
        </w:tc>
      </w:tr>
      <w:tr w14:paraId="5D953A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BD4DE8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/MIR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4BF592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镜像目录树（等同于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/E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 +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/PURGE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）。会删除目标目录中源目录不存在的文件，</w:t>
            </w:r>
            <w:r>
              <w:rPr>
                <w:rStyle w:val="11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慎用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。</w:t>
            </w:r>
          </w:p>
        </w:tc>
      </w:tr>
      <w:tr w14:paraId="19CC32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9BC28E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/J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48C896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使用无缓冲 I/O，适合复制超大单个文件，避免占用系统内存。</w:t>
            </w:r>
          </w:p>
        </w:tc>
      </w:tr>
      <w:tr w14:paraId="50F948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1319EA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/R:n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410661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失败时的重试次数，默认 100 万次。改为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3~5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 可避免长时间卡在错误文件上。</w:t>
            </w:r>
          </w:p>
        </w:tc>
      </w:tr>
      <w:tr w14:paraId="39B95E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40FC94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/W:n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45A2DF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重试间隔等待时间（秒），默认 30。改为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5~10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 即可。</w:t>
            </w:r>
          </w:p>
        </w:tc>
      </w:tr>
      <w:tr w14:paraId="02D690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F8F536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/NP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118698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不显示复制进度百分比，可减少屏幕刷新开销，</w:t>
            </w:r>
            <w:r>
              <w:rPr>
                <w:rStyle w:val="11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不影响日志内容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。</w:t>
            </w:r>
          </w:p>
        </w:tc>
      </w:tr>
      <w:tr w14:paraId="4260E2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2782CE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/NDL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43D96F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11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不记录目录名称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。与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/LOG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 配合使用时，日志中不会出现目录列表。</w:t>
            </w:r>
          </w:p>
        </w:tc>
      </w:tr>
      <w:tr w14:paraId="690599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629C79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/NFL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B53C2B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11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不记录文件名称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。与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/LOG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 配合使用时，日志中不会出现文件列表。</w:t>
            </w:r>
          </w:p>
        </w:tc>
      </w:tr>
      <w:tr w14:paraId="620B27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F09776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/LOG:文件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7F0135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将输出写入指定日志文件（覆盖已有文件）。若需追加用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/LOG+:文件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。</w:t>
            </w:r>
          </w:p>
        </w:tc>
      </w:tr>
      <w:tr w14:paraId="0C248C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5CA582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/TEE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D98008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同时输出到控制台和日志文件。</w:t>
            </w:r>
          </w:p>
        </w:tc>
      </w:tr>
      <w:tr w14:paraId="621BCD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61CEBF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/DCOPY:T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AF8E2D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保留目录的时间戳。</w:t>
            </w:r>
          </w:p>
        </w:tc>
      </w:tr>
      <w:tr w14:paraId="2338F3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027B13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/NOOFFLOAD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2AF145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禁用脱机（卸载）传输，部分 NAS 或网络环境下可提升稳定性。</w:t>
            </w:r>
          </w:p>
        </w:tc>
      </w:tr>
    </w:tbl>
    <w:p w14:paraId="4337EB40">
      <w:pPr>
        <w:keepNext w:val="0"/>
        <w:keepLines w:val="0"/>
        <w:widowControl/>
        <w:suppressLineNumbers w:val="0"/>
        <w:jc w:val="left"/>
      </w:pPr>
    </w:p>
    <w:p w14:paraId="004B10CF">
      <w:pPr>
        <w:ind w:firstLine="480" w:firstLineChars="200"/>
        <w:outlineLvl w:val="0"/>
        <w:rPr>
          <w:rFonts w:hint="eastAsia"/>
        </w:rPr>
      </w:pPr>
      <w:r>
        <w:rPr>
          <w:rFonts w:hint="eastAsia"/>
        </w:rPr>
        <w:t xml:space="preserve"> </w:t>
      </w:r>
      <w:bookmarkStart w:id="0" w:name="_Toc14554"/>
      <w:r>
        <w:rPr>
          <w:rFonts w:hint="eastAsia"/>
          <w:b/>
          <w:bCs/>
          <w:sz w:val="28"/>
          <w:szCs w:val="28"/>
        </w:rPr>
        <w:t>三、针对不同场景的命令模板</w:t>
      </w:r>
      <w:bookmarkEnd w:id="0"/>
    </w:p>
    <w:p w14:paraId="01810AF2">
      <w:pPr>
        <w:ind w:firstLine="480" w:firstLineChars="200"/>
        <w:outlineLvl w:val="1"/>
        <w:rPr>
          <w:rFonts w:hint="eastAsia"/>
        </w:rPr>
      </w:pPr>
      <w:r>
        <w:rPr>
          <w:rFonts w:hint="eastAsia"/>
        </w:rPr>
        <w:t xml:space="preserve"> </w:t>
      </w:r>
      <w:bookmarkStart w:id="1" w:name="_Toc10990"/>
      <w:r>
        <w:rPr>
          <w:rFonts w:hint="eastAsia"/>
        </w:rPr>
        <w:t>1. 通用高速复制（适合大部分场景）</w:t>
      </w:r>
      <w:bookmarkEnd w:id="1"/>
    </w:p>
    <w:p w14:paraId="064ACCD0">
      <w:pPr>
        <w:pStyle w:val="15"/>
        <w:bidi w:val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CMD</w:t>
      </w:r>
    </w:p>
    <w:p w14:paraId="6E9BBBCC">
      <w:pPr>
        <w:pStyle w:val="15"/>
        <w:bidi w:val="0"/>
        <w:rPr>
          <w:rFonts w:hint="eastAsia"/>
        </w:rPr>
      </w:pPr>
      <w:r>
        <w:rPr>
          <w:rFonts w:hint="eastAsia"/>
        </w:rPr>
        <w:t>robocopy "源路径" "目标路径" *.* /E /MT:64 /R:3 /W:10 /NP /NDL /NFL</w:t>
      </w:r>
    </w:p>
    <w:p w14:paraId="76377E95">
      <w:pPr>
        <w:rPr>
          <w:rFonts w:hint="eastAsia"/>
        </w:rPr>
      </w:pPr>
      <w:r>
        <w:rPr>
          <w:rFonts w:hint="eastAsia"/>
        </w:rPr>
        <w:t>- 此命令关闭了文件名/目录名显示，追求速度。</w:t>
      </w:r>
    </w:p>
    <w:p w14:paraId="7A0F00D3">
      <w:pPr>
        <w:rPr>
          <w:rFonts w:hint="eastAsia"/>
        </w:rPr>
      </w:pPr>
    </w:p>
    <w:p w14:paraId="771CA71F">
      <w:pPr>
        <w:ind w:firstLine="480" w:firstLineChars="200"/>
        <w:outlineLvl w:val="1"/>
        <w:rPr>
          <w:rFonts w:hint="eastAsia"/>
        </w:rPr>
      </w:pPr>
      <w:bookmarkStart w:id="2" w:name="_Toc23496"/>
      <w:r>
        <w:rPr>
          <w:rFonts w:hint="eastAsia"/>
        </w:rPr>
        <w:t>2. 需要详细日志（保留文件名记录）</w:t>
      </w:r>
      <w:bookmarkEnd w:id="2"/>
    </w:p>
    <w:p w14:paraId="3A4B6B46">
      <w:pPr>
        <w:pStyle w:val="15"/>
        <w:bidi w:val="0"/>
        <w:rPr>
          <w:rFonts w:hint="eastAsia"/>
        </w:rPr>
      </w:pPr>
      <w:r>
        <w:rPr>
          <w:rFonts w:hint="eastAsia"/>
          <w:lang w:val="en-US" w:eastAsia="zh-CN"/>
        </w:rPr>
        <w:t>C</w:t>
      </w:r>
      <w:r>
        <w:rPr>
          <w:rFonts w:hint="eastAsia"/>
        </w:rPr>
        <w:t>md</w:t>
      </w:r>
    </w:p>
    <w:p w14:paraId="5F649AA3">
      <w:pPr>
        <w:pStyle w:val="15"/>
        <w:bidi w:val="0"/>
        <w:rPr>
          <w:rFonts w:hint="eastAsia"/>
        </w:rPr>
      </w:pPr>
      <w:r>
        <w:rPr>
          <w:rFonts w:hint="eastAsia"/>
        </w:rPr>
        <w:t>robocopy "源路径" "目标路径" *.* /E /MT:64 /R:3 /W:10 /LOG:"C:\log.txt"</w:t>
      </w:r>
    </w:p>
    <w:p w14:paraId="6F330F63">
      <w:pPr>
        <w:rPr>
          <w:rFonts w:hint="eastAsia"/>
        </w:rPr>
      </w:pPr>
      <w:r>
        <w:rPr>
          <w:rFonts w:hint="eastAsia"/>
        </w:rPr>
        <w:t>- **去掉了 `/NDL` 和 `/NFL`**，日志中包含所有文件和目录名称。</w:t>
      </w:r>
    </w:p>
    <w:p w14:paraId="65411D75">
      <w:pPr>
        <w:rPr>
          <w:rFonts w:hint="eastAsia"/>
        </w:rPr>
      </w:pPr>
      <w:r>
        <w:rPr>
          <w:rFonts w:hint="eastAsia"/>
        </w:rPr>
        <w:t>- 若希望屏幕也显示但保持日志完整，可加 `/TEE`。</w:t>
      </w:r>
    </w:p>
    <w:p w14:paraId="34F4CD5C">
      <w:pPr>
        <w:ind w:firstLine="480" w:firstLineChars="200"/>
        <w:outlineLvl w:val="1"/>
        <w:rPr>
          <w:rFonts w:hint="eastAsia"/>
        </w:rPr>
      </w:pPr>
      <w:bookmarkStart w:id="3" w:name="_Toc9767"/>
      <w:r>
        <w:rPr>
          <w:rFonts w:hint="eastAsia"/>
        </w:rPr>
        <w:t>3. 超大文件优化（ISO、虚拟机镜像等）</w:t>
      </w:r>
      <w:bookmarkEnd w:id="3"/>
    </w:p>
    <w:p w14:paraId="6FCF005A">
      <w:pPr>
        <w:pStyle w:val="15"/>
        <w:bidi w:val="0"/>
        <w:rPr>
          <w:rFonts w:hint="eastAsia"/>
        </w:rPr>
      </w:pPr>
      <w:r>
        <w:rPr>
          <w:rFonts w:hint="eastAsia"/>
        </w:rPr>
        <w:t>cmd</w:t>
      </w:r>
    </w:p>
    <w:p w14:paraId="5BF4D5E9">
      <w:pPr>
        <w:pStyle w:val="15"/>
        <w:bidi w:val="0"/>
        <w:rPr>
          <w:rFonts w:hint="eastAsia"/>
        </w:rPr>
      </w:pPr>
      <w:r>
        <w:rPr>
          <w:rFonts w:hint="eastAsia"/>
        </w:rPr>
        <w:t>robocopy "源路径" "目标路径" *.* /E /J /MT:16 /R:3 /W:10</w:t>
      </w:r>
    </w:p>
    <w:p w14:paraId="0302CF84">
      <w:pPr>
        <w:rPr>
          <w:rFonts w:hint="eastAsia"/>
        </w:rPr>
      </w:pPr>
      <w:r>
        <w:rPr>
          <w:rFonts w:hint="eastAsia"/>
        </w:rPr>
        <w:t>- `/J` 绕过系统缓存，直接读写，避免内存占用过高。</w:t>
      </w:r>
    </w:p>
    <w:p w14:paraId="200ABE8C">
      <w:pPr>
        <w:ind w:firstLine="480" w:firstLineChars="200"/>
        <w:outlineLvl w:val="1"/>
        <w:rPr>
          <w:rFonts w:hint="eastAsia"/>
        </w:rPr>
      </w:pPr>
      <w:r>
        <w:rPr>
          <w:rFonts w:hint="eastAsia"/>
        </w:rPr>
        <w:t xml:space="preserve"> </w:t>
      </w:r>
      <w:bookmarkStart w:id="4" w:name="_Toc6584"/>
      <w:r>
        <w:rPr>
          <w:rFonts w:hint="eastAsia"/>
        </w:rPr>
        <w:t>4. 镜像备份（增量同步）</w:t>
      </w:r>
      <w:bookmarkEnd w:id="4"/>
    </w:p>
    <w:p w14:paraId="0973CC27">
      <w:pPr>
        <w:pStyle w:val="15"/>
        <w:bidi w:val="0"/>
        <w:rPr>
          <w:rFonts w:hint="eastAsia"/>
        </w:rPr>
      </w:pPr>
      <w:r>
        <w:rPr>
          <w:rFonts w:hint="eastAsia"/>
        </w:rPr>
        <w:t>cmd</w:t>
      </w:r>
    </w:p>
    <w:p w14:paraId="0E632923">
      <w:pPr>
        <w:pStyle w:val="15"/>
        <w:bidi w:val="0"/>
        <w:rPr>
          <w:rFonts w:hint="eastAsia"/>
        </w:rPr>
      </w:pPr>
      <w:r>
        <w:rPr>
          <w:rFonts w:hint="eastAsia"/>
        </w:rPr>
        <w:t>robocopy "源路径" "目标路径" *.* /MIR /MT:64 /R:3 /W:10 /NP</w:t>
      </w:r>
    </w:p>
    <w:p w14:paraId="37E3AB45">
      <w:pPr>
        <w:rPr>
          <w:rFonts w:hint="eastAsia"/>
        </w:rPr>
      </w:pPr>
      <w:r>
        <w:rPr>
          <w:rFonts w:hint="eastAsia"/>
        </w:rPr>
        <w:t>- **注意**：会删除目标中多余文件，务必确认源路径无误。</w:t>
      </w:r>
    </w:p>
    <w:p w14:paraId="4668B30C">
      <w:pPr>
        <w:ind w:firstLine="480" w:firstLineChars="200"/>
        <w:outlineLvl w:val="1"/>
        <w:rPr>
          <w:rFonts w:hint="eastAsia"/>
        </w:rPr>
      </w:pPr>
      <w:bookmarkStart w:id="5" w:name="_Toc19116"/>
      <w:r>
        <w:rPr>
          <w:rFonts w:hint="eastAsia"/>
        </w:rPr>
        <w:t>### 5. 机械硬盘之间复制（速度优化版）</w:t>
      </w:r>
      <w:bookmarkEnd w:id="5"/>
    </w:p>
    <w:p w14:paraId="40FD1695">
      <w:pPr>
        <w:pStyle w:val="15"/>
        <w:bidi w:val="0"/>
        <w:rPr>
          <w:rFonts w:hint="eastAsia"/>
        </w:rPr>
      </w:pPr>
      <w:r>
        <w:rPr>
          <w:rFonts w:hint="eastAsia"/>
        </w:rPr>
        <w:t>cmd</w:t>
      </w:r>
    </w:p>
    <w:p w14:paraId="13DBAC58">
      <w:pPr>
        <w:pStyle w:val="15"/>
        <w:bidi w:val="0"/>
        <w:rPr>
          <w:rFonts w:hint="eastAsia"/>
        </w:rPr>
      </w:pPr>
      <w:r>
        <w:rPr>
          <w:rFonts w:hint="eastAsia"/>
        </w:rPr>
        <w:t>robocopy "源路径" "目标路径" *.* /E /MT:16 /R:2 /W:5 /NP /LOG:"</w:t>
      </w:r>
      <w:commentRangeStart w:id="0"/>
      <w:r>
        <w:rPr>
          <w:rFonts w:hint="eastAsia"/>
        </w:rPr>
        <w:t>D:\log.txt</w:t>
      </w:r>
      <w:commentRangeEnd w:id="0"/>
      <w:r>
        <w:commentReference w:id="0"/>
      </w:r>
      <w:r>
        <w:rPr>
          <w:rFonts w:hint="eastAsia"/>
        </w:rPr>
        <w:t>"</w:t>
      </w:r>
    </w:p>
    <w:p w14:paraId="73BFD902">
      <w:pPr>
        <w:rPr>
          <w:rFonts w:hint="eastAsia"/>
        </w:rPr>
      </w:pPr>
      <w:r>
        <w:rPr>
          <w:rFonts w:hint="eastAsia"/>
        </w:rPr>
        <w:t>- 降低线程数，减少磁头寻道冲突；</w:t>
      </w:r>
    </w:p>
    <w:p w14:paraId="2BCD353F">
      <w:pPr>
        <w:rPr>
          <w:rFonts w:hint="eastAsia"/>
        </w:rPr>
      </w:pPr>
      <w:r>
        <w:rPr>
          <w:rFonts w:hint="eastAsia"/>
        </w:rPr>
        <w:t>- 保留详细日志，便于核对。</w:t>
      </w:r>
    </w:p>
    <w:p w14:paraId="78F2C794">
      <w:pPr>
        <w:ind w:firstLine="562" w:firstLineChars="200"/>
        <w:outlineLvl w:val="0"/>
        <w:rPr>
          <w:rFonts w:hint="eastAsia"/>
          <w:b/>
          <w:bCs/>
          <w:sz w:val="28"/>
          <w:szCs w:val="28"/>
        </w:rPr>
      </w:pPr>
      <w:bookmarkStart w:id="6" w:name="_Toc18886"/>
      <w:r>
        <w:rPr>
          <w:rFonts w:hint="eastAsia"/>
          <w:b/>
          <w:bCs/>
          <w:sz w:val="28"/>
          <w:szCs w:val="28"/>
        </w:rPr>
        <w:t>## 四、关于日志记录的细节</w:t>
      </w:r>
      <w:bookmarkEnd w:id="6"/>
    </w:p>
    <w:p w14:paraId="2868DF38">
      <w:pPr>
        <w:rPr>
          <w:rFonts w:hint="eastAsia"/>
        </w:rPr>
      </w:pPr>
      <w:r>
        <w:rPr>
          <w:rFonts w:hint="eastAsia"/>
        </w:rPr>
        <w:t>- **若想保存详细记录（文件/目录列表）**：**不要使用** `/NDL` 和 `/NFL`，并配合 `/LOG` 输出到文件。</w:t>
      </w:r>
    </w:p>
    <w:p w14:paraId="486E65E8">
      <w:pPr>
        <w:rPr>
          <w:rFonts w:hint="eastAsia"/>
        </w:rPr>
      </w:pPr>
      <w:r>
        <w:rPr>
          <w:rFonts w:hint="eastAsia"/>
        </w:rPr>
        <w:t>- **若仅需最终统计信息（速度、失败数量）**：可以保留 `/NDL` 和 `/NFL`，以略微提升速度。</w:t>
      </w:r>
    </w:p>
    <w:p w14:paraId="4F71F24C">
      <w:pPr>
        <w:rPr>
          <w:rFonts w:hint="eastAsia"/>
        </w:rPr>
      </w:pPr>
      <w:r>
        <w:rPr>
          <w:rFonts w:hint="eastAsia"/>
        </w:rPr>
        <w:t>- **日志文件位置**：建议放在非源/目标盘的独立分区（如 C 盘临时目录），避免与复制任务争抢 I/O。</w:t>
      </w:r>
    </w:p>
    <w:p w14:paraId="6624D585">
      <w:pPr>
        <w:ind w:firstLine="480" w:firstLineChars="200"/>
        <w:outlineLvl w:val="0"/>
        <w:rPr>
          <w:rFonts w:hint="eastAsia"/>
          <w:b/>
          <w:bCs/>
          <w:sz w:val="28"/>
          <w:szCs w:val="28"/>
        </w:rPr>
      </w:pPr>
      <w:bookmarkStart w:id="7" w:name="_Toc14276"/>
      <w:r>
        <w:rPr>
          <w:rFonts w:hint="eastAsia"/>
        </w:rPr>
        <w:t xml:space="preserve"> </w:t>
      </w:r>
      <w:r>
        <w:rPr>
          <w:rFonts w:hint="eastAsia"/>
          <w:b/>
          <w:bCs/>
          <w:sz w:val="28"/>
          <w:szCs w:val="28"/>
        </w:rPr>
        <w:t>五、机械硬盘（HDD）复制特别注意事项</w:t>
      </w:r>
      <w:bookmarkEnd w:id="7"/>
    </w:p>
    <w:p w14:paraId="52D4687E">
      <w:pPr>
        <w:rPr>
          <w:rFonts w:hint="eastAsia"/>
        </w:rPr>
      </w:pPr>
      <w:r>
        <w:rPr>
          <w:rFonts w:hint="eastAsia"/>
        </w:rPr>
        <w:t xml:space="preserve"> 1. 耗时估算（170 GB）</w:t>
      </w:r>
    </w:p>
    <w:tbl>
      <w:tblPr>
        <w:tblW w:w="902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930"/>
        <w:gridCol w:w="2366"/>
        <w:gridCol w:w="2728"/>
      </w:tblGrid>
      <w:tr w14:paraId="5BD2E4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73DC1A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文件类型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6C5A14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预估速度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9980FE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预估耗时</w:t>
            </w:r>
          </w:p>
        </w:tc>
      </w:tr>
      <w:tr w14:paraId="5634D6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010FD1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大文件（电影、压缩包）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0CDBAF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120~160 MB/s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3A6A0A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20~30 分钟</w:t>
            </w:r>
          </w:p>
        </w:tc>
      </w:tr>
      <w:tr w14:paraId="318A2C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CD2F9D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混合文件（照片、文档）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32C46F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50~80 MB/s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D1FF02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40 分钟 ~ 1.5 小时</w:t>
            </w:r>
          </w:p>
        </w:tc>
      </w:tr>
      <w:tr w14:paraId="02E749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DCC451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海量小文件（代码库、聊天记录）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7F31E0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10~30 MB/s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1B6D5E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2~5 小时，甚至更长</w:t>
            </w:r>
          </w:p>
        </w:tc>
      </w:tr>
    </w:tbl>
    <w:p w14:paraId="1E1DFDE3">
      <w:pPr>
        <w:rPr>
          <w:rFonts w:hint="eastAsia"/>
        </w:rPr>
      </w:pPr>
    </w:p>
    <w:p w14:paraId="3265D8E6">
      <w:pPr>
        <w:rPr>
          <w:rFonts w:hint="eastAsia"/>
        </w:rPr>
      </w:pPr>
      <w:r>
        <w:rPr>
          <w:rFonts w:hint="eastAsia"/>
        </w:rPr>
        <w:t xml:space="preserve"> 2. 线程数设置</w:t>
      </w:r>
    </w:p>
    <w:p w14:paraId="0B0B1D08">
      <w:pPr>
        <w:rPr>
          <w:rFonts w:hint="eastAsia"/>
        </w:rPr>
      </w:pPr>
      <w:r>
        <w:rPr>
          <w:rFonts w:hint="eastAsia"/>
        </w:rPr>
        <w:t>- **建议 `/MT:8~16`**，最高不超过 16。过高的线程数（如 64）会导致磁头频繁寻道，速度反而下降。</w:t>
      </w:r>
      <w:bookmarkStart w:id="9" w:name="_GoBack"/>
      <w:bookmarkEnd w:id="9"/>
    </w:p>
    <w:p w14:paraId="31551315">
      <w:pPr>
        <w:rPr>
          <w:rFonts w:hint="eastAsia"/>
        </w:rPr>
      </w:pPr>
      <w:r>
        <w:rPr>
          <w:rFonts w:hint="eastAsia"/>
        </w:rPr>
        <w:t>- 若源和目标为同一物理硬盘，建议降至 `/MT:4~8`。</w:t>
      </w:r>
    </w:p>
    <w:p w14:paraId="15EB4AF1">
      <w:pPr>
        <w:rPr>
          <w:rFonts w:hint="eastAsia"/>
        </w:rPr>
      </w:pPr>
      <w:r>
        <w:rPr>
          <w:rFonts w:hint="eastAsia"/>
        </w:rPr>
        <w:t xml:space="preserve"> 3. </w:t>
      </w:r>
      <w:commentRangeStart w:id="1"/>
      <w:r>
        <w:rPr>
          <w:rFonts w:hint="eastAsia"/>
        </w:rPr>
        <w:t>系统缓存设置</w:t>
      </w:r>
      <w:commentRangeEnd w:id="1"/>
      <w:r>
        <w:commentReference w:id="1"/>
      </w:r>
    </w:p>
    <w:p w14:paraId="6D07EB31">
      <w:pPr>
        <w:rPr>
          <w:rFonts w:hint="eastAsia"/>
        </w:rPr>
      </w:pPr>
      <w:r>
        <w:rPr>
          <w:rFonts w:hint="eastAsia"/>
        </w:rPr>
        <w:t>- 外接 USB 硬盘时，在“设备管理器”-&gt;“磁盘驱动器”-&gt;“策略”中勾选“更好的性能”，可提升写入速度。</w:t>
      </w:r>
    </w:p>
    <w:p w14:paraId="6F629674">
      <w:pPr>
        <w:rPr>
          <w:rFonts w:hint="eastAsia"/>
        </w:rPr>
      </w:pPr>
      <w:r>
        <w:rPr>
          <w:rFonts w:hint="eastAsia"/>
        </w:rPr>
        <w:t>- 确保目标盘有足够剩余空间（建议大于 10%），避免碎片化影响速度。</w:t>
      </w:r>
    </w:p>
    <w:p w14:paraId="1171315A">
      <w:pPr>
        <w:rPr>
          <w:rFonts w:hint="eastAsia"/>
        </w:rPr>
      </w:pPr>
      <w:r>
        <w:rPr>
          <w:rFonts w:hint="eastAsia"/>
        </w:rPr>
        <w:t>### 4. 网络复制（NAS/共享文件夹）</w:t>
      </w:r>
    </w:p>
    <w:p w14:paraId="0BDCC8A4">
      <w:pPr>
        <w:rPr>
          <w:rFonts w:hint="eastAsia"/>
        </w:rPr>
      </w:pPr>
      <w:r>
        <w:rPr>
          <w:rFonts w:hint="eastAsia"/>
        </w:rPr>
        <w:t>- 若通过局域网复制，可加 `/NOOFFLOAD` 防止硬件卸载导致降速；</w:t>
      </w:r>
    </w:p>
    <w:p w14:paraId="4C57C717">
      <w:pPr>
        <w:rPr>
          <w:rFonts w:hint="eastAsia"/>
        </w:rPr>
      </w:pPr>
      <w:r>
        <w:rPr>
          <w:rFonts w:hint="eastAsia"/>
        </w:rPr>
        <w:t>- 千兆网络理论峰值约 110 MB/s，实际受 SMB 协议和文件大小影响。</w:t>
      </w:r>
    </w:p>
    <w:p w14:paraId="3ED0EFC9">
      <w:pPr>
        <w:rPr>
          <w:rFonts w:hint="eastAsia"/>
        </w:rPr>
      </w:pPr>
    </w:p>
    <w:p w14:paraId="284E951F">
      <w:pPr>
        <w:ind w:firstLine="562" w:firstLineChars="200"/>
        <w:outlineLvl w:val="0"/>
        <w:rPr>
          <w:rFonts w:hint="eastAsia"/>
          <w:b/>
          <w:bCs/>
          <w:sz w:val="28"/>
          <w:szCs w:val="28"/>
        </w:rPr>
      </w:pPr>
      <w:bookmarkStart w:id="8" w:name="_Toc2134"/>
      <w:r>
        <w:rPr>
          <w:rFonts w:hint="eastAsia"/>
          <w:b/>
          <w:bCs/>
          <w:sz w:val="28"/>
          <w:szCs w:val="28"/>
        </w:rPr>
        <w:t>## 六、快速确认速度的方法</w:t>
      </w:r>
      <w:bookmarkEnd w:id="8"/>
    </w:p>
    <w:p w14:paraId="2F3D77C3">
      <w:pPr>
        <w:rPr>
          <w:rFonts w:hint="eastAsia"/>
        </w:rPr>
      </w:pPr>
      <w:r>
        <w:rPr>
          <w:rFonts w:hint="eastAsia"/>
        </w:rPr>
        <w:t>执行命令后，观察 `robocopy` 窗口输出中的 **“速度”** 行（单位 `MB/s` 或 `Bytes/s`）：</w:t>
      </w:r>
    </w:p>
    <w:p w14:paraId="450B9782">
      <w:pPr>
        <w:rPr>
          <w:rFonts w:hint="eastAsia"/>
        </w:rPr>
      </w:pPr>
      <w:r>
        <w:rPr>
          <w:rFonts w:hint="eastAsia"/>
        </w:rPr>
        <w:t>- **&gt; 100 MB/s**：理想状态，继续等待即可；</w:t>
      </w:r>
    </w:p>
    <w:p w14:paraId="48386408">
      <w:pPr>
        <w:rPr>
          <w:rFonts w:hint="eastAsia"/>
        </w:rPr>
      </w:pPr>
      <w:r>
        <w:rPr>
          <w:rFonts w:hint="eastAsia"/>
        </w:rPr>
        <w:t>- **30~80 MB/s**：正常混合文件速度；</w:t>
      </w:r>
    </w:p>
    <w:p w14:paraId="4B89F817">
      <w:pPr>
        <w:rPr>
          <w:rFonts w:hint="eastAsia"/>
        </w:rPr>
      </w:pPr>
      <w:r>
        <w:rPr>
          <w:rFonts w:hint="eastAsia"/>
        </w:rPr>
        <w:t>- **&lt; 20 MB/s**：可能遇到大量小文件或硬件瓶颈，可尝试降低线程数或更换工具（如 `FastCopy`、`TeraCopy`）。</w:t>
      </w:r>
    </w:p>
    <w:p w14:paraId="22E6E389">
      <w:pPr>
        <w:rPr>
          <w:rFonts w:hint="eastAsia"/>
        </w:rPr>
      </w:pPr>
    </w:p>
    <w:p w14:paraId="78D993FE">
      <w:pPr>
        <w:rPr>
          <w:rFonts w:hint="eastAsia"/>
        </w:rPr>
      </w:pPr>
      <w:r>
        <w:rPr>
          <w:rFonts w:hint="eastAsia"/>
        </w:rPr>
        <w:t>---</w:t>
      </w:r>
    </w:p>
    <w:p w14:paraId="38717EFD">
      <w:pPr>
        <w:rPr>
          <w:rFonts w:hint="eastAsia"/>
        </w:rPr>
      </w:pPr>
    </w:p>
    <w:p w14:paraId="0EAA62E8">
      <w:r>
        <w:rPr>
          <w:rFonts w:hint="eastAsia"/>
        </w:rPr>
        <w:t>以上是对你整个需求及 `robocopy` 相关命令的完整总结。如需针对特定环境进一步优化，可提供源/目标磁盘类型（SSD/HDD/USB/NAS）、文件类型分布等信息，以便调整参数。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WYR" w:date="2026-03-23T11:54:20Z" w:initials="">
    <w:p w14:paraId="181EA613">
      <w:pPr>
        <w:pStyle w:val="4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日志储存位置，建议避开源文件目标文件路径，避免冲突</w:t>
      </w:r>
    </w:p>
  </w:comment>
  <w:comment w:id="1" w:author="WYR" w:date="2026-03-23T11:56:07Z" w:initials="">
    <w:p w14:paraId="1326257D">
      <w:pPr>
        <w:pStyle w:val="4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建议设置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181EA613" w15:done="0"/>
  <w15:commentEx w15:paraId="1326257D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WYR">
    <w15:presenceInfo w15:providerId="WPS Office" w15:userId="174510546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trackRevisions w:val="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9A5FE5"/>
    <w:rsid w:val="0F1F4CAA"/>
    <w:rsid w:val="11967974"/>
    <w:rsid w:val="2BD4296D"/>
    <w:rsid w:val="2D380D83"/>
    <w:rsid w:val="2D7736CE"/>
    <w:rsid w:val="36962C95"/>
    <w:rsid w:val="3F6C03C1"/>
    <w:rsid w:val="409E1A37"/>
    <w:rsid w:val="4F6862DA"/>
    <w:rsid w:val="718B1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420" w:firstLineChars="200"/>
      <w:jc w:val="both"/>
    </w:pPr>
    <w:rPr>
      <w:rFonts w:ascii="Times New Roman" w:hAnsi="Times New Roman" w:eastAsia="宋体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after="330" w:afterLines="0" w:line="576" w:lineRule="auto"/>
      <w:jc w:val="center"/>
      <w:outlineLvl w:val="0"/>
    </w:pPr>
    <w:rPr>
      <w:b/>
      <w:kern w:val="44"/>
      <w:sz w:val="32"/>
    </w:rPr>
  </w:style>
  <w:style w:type="paragraph" w:styleId="3">
    <w:name w:val="heading 2"/>
    <w:basedOn w:val="1"/>
    <w:semiHidden/>
    <w:unhideWhenUsed/>
    <w:qFormat/>
    <w:uiPriority w:val="0"/>
    <w:pPr>
      <w:keepNext/>
      <w:keepLines/>
      <w:spacing w:beforeLines="0" w:beforeAutospacing="0" w:afterLines="0" w:afterAutospacing="0" w:line="360" w:lineRule="auto"/>
      <w:ind w:firstLine="0" w:firstLineChars="0"/>
      <w:outlineLvl w:val="9"/>
    </w:pPr>
    <w:rPr>
      <w:b/>
    </w:rPr>
  </w:style>
  <w:style w:type="character" w:default="1" w:styleId="10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uiPriority w:val="0"/>
    <w:pPr>
      <w:jc w:val="left"/>
    </w:pPr>
  </w:style>
  <w:style w:type="paragraph" w:styleId="5">
    <w:name w:val="footer"/>
    <w:basedOn w:val="1"/>
    <w:link w:val="14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3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toc 1"/>
    <w:basedOn w:val="1"/>
    <w:next w:val="1"/>
    <w:qFormat/>
    <w:uiPriority w:val="0"/>
  </w:style>
  <w:style w:type="paragraph" w:styleId="8">
    <w:name w:val="toc 2"/>
    <w:basedOn w:val="1"/>
    <w:next w:val="1"/>
    <w:qFormat/>
    <w:uiPriority w:val="0"/>
    <w:pPr>
      <w:ind w:left="420" w:leftChars="200"/>
    </w:pPr>
  </w:style>
  <w:style w:type="character" w:styleId="11">
    <w:name w:val="Strong"/>
    <w:basedOn w:val="10"/>
    <w:qFormat/>
    <w:uiPriority w:val="0"/>
    <w:rPr>
      <w:b/>
    </w:rPr>
  </w:style>
  <w:style w:type="character" w:styleId="12">
    <w:name w:val="HTML Code"/>
    <w:basedOn w:val="10"/>
    <w:qFormat/>
    <w:uiPriority w:val="0"/>
    <w:rPr>
      <w:rFonts w:ascii="Courier New" w:hAnsi="Courier New"/>
      <w:sz w:val="20"/>
    </w:rPr>
  </w:style>
  <w:style w:type="character" w:customStyle="1" w:styleId="13">
    <w:name w:val="页眉 字符"/>
    <w:basedOn w:val="10"/>
    <w:link w:val="6"/>
    <w:qFormat/>
    <w:uiPriority w:val="0"/>
    <w:rPr>
      <w:sz w:val="18"/>
      <w:szCs w:val="18"/>
    </w:rPr>
  </w:style>
  <w:style w:type="character" w:customStyle="1" w:styleId="14">
    <w:name w:val="页脚 字符"/>
    <w:basedOn w:val="10"/>
    <w:link w:val="5"/>
    <w:qFormat/>
    <w:uiPriority w:val="0"/>
    <w:rPr>
      <w:sz w:val="18"/>
      <w:szCs w:val="18"/>
    </w:rPr>
  </w:style>
  <w:style w:type="paragraph" w:customStyle="1" w:styleId="15">
    <w:name w:val="内容块-16-a"/>
    <w:basedOn w:val="1"/>
    <w:next w:val="1"/>
    <w:qFormat/>
    <w:uiPriority w:val="0"/>
    <w:pPr>
      <w:pBdr>
        <w:top w:val="single" w:color="F5F7FC" w:themeColor="accent1" w:themeTint="0D" w:sz="4" w:space="10"/>
        <w:left w:val="single" w:color="F5F7FC" w:themeColor="accent1" w:themeTint="0D" w:sz="4" w:space="17"/>
        <w:bottom w:val="single" w:color="F5F7FC" w:themeColor="accent1" w:themeTint="0D" w:sz="4" w:space="10"/>
        <w:right w:val="single" w:color="F5F7FC" w:themeColor="accent1" w:themeTint="0D" w:sz="4" w:space="17"/>
      </w:pBdr>
      <w:shd w:val="clear" w:color="auto" w:fill="F5F7FC" w:themeFill="accent1" w:themeFillTint="0D"/>
      <w:ind w:left="357" w:right="357"/>
      <w:textAlignment w:val="center"/>
    </w:pPr>
    <w:rPr>
      <w:szCs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microsoft.com/office/2011/relationships/people" Target="people.xml"/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1597</Words>
  <Characters>2311</Characters>
  <Lines>0</Lines>
  <Paragraphs>0</Paragraphs>
  <TotalTime>16</TotalTime>
  <ScaleCrop>false</ScaleCrop>
  <LinksUpToDate>false</LinksUpToDate>
  <CharactersWithSpaces>2570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2025-12-02T06:07:00Z</dcterms:created>
  <dc:creator>Yikon</dc:creator>
  <cp:lastModifiedBy>WYR</cp:lastModifiedBy>
  <dcterms:modified xsi:type="dcterms:W3CDTF">2026-03-23T03:56:21Z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B9211EDDDD9E49B8946E32883B9FFF3C_12</vt:lpwstr>
  </property>
  <property fmtid="{D5CDD505-2E9C-101B-9397-08002B2CF9AE}" pid="4" name="KSOTemplateDocerSaveRecord">
    <vt:lpwstr>eyJoZGlkIjoiNjFiODcxZTUwNmU5MTE0ZWM1MmM4ZDhiM2EwYzFkYWQiLCJ1c2VySWQiOiIyNzE5NzY3MSJ9</vt:lpwstr>
  </property>
</Properties>
</file>