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427F24" w:rsidP="00D31D50">
      <w:pPr>
        <w:spacing w:line="220" w:lineRule="atLeast"/>
      </w:pPr>
      <w:proofErr w:type="spellStart"/>
      <w:r>
        <w:rPr>
          <w:rFonts w:hint="eastAsia"/>
        </w:rPr>
        <w:t>ideo</w:t>
      </w:r>
      <w:proofErr w:type="spellEnd"/>
      <w:r>
        <w:rPr>
          <w:rFonts w:hint="eastAsia"/>
        </w:rPr>
        <w:t xml:space="preserve"> by </w:t>
      </w:r>
      <w:r w:rsidR="00431A58">
        <w:t>“</w:t>
      </w:r>
      <w:proofErr w:type="spellStart"/>
      <w:r>
        <w:rPr>
          <w:rFonts w:hint="eastAsia"/>
        </w:rPr>
        <w:t>atguigu</w:t>
      </w:r>
      <w:proofErr w:type="spellEnd"/>
      <w:r w:rsidR="00EE27AF">
        <w:t>”</w:t>
      </w:r>
      <w:r>
        <w:t>…</w:t>
      </w:r>
    </w:p>
    <w:p w:rsidR="00431A58" w:rsidRDefault="00A23314" w:rsidP="00D31D50">
      <w:pPr>
        <w:spacing w:line="220" w:lineRule="atLeast"/>
      </w:pPr>
      <w:r>
        <w:rPr>
          <w:rFonts w:hint="eastAsia"/>
        </w:rPr>
        <w:t>Video 1-4</w:t>
      </w:r>
      <w:r w:rsidR="00AB56AF">
        <w:rPr>
          <w:rFonts w:hint="eastAsia"/>
        </w:rPr>
        <w:t>:</w:t>
      </w:r>
    </w:p>
    <w:p w:rsidR="00AB56AF" w:rsidRDefault="00AB56AF" w:rsidP="00AB56AF">
      <w:pPr>
        <w:pStyle w:val="a3"/>
        <w:numPr>
          <w:ilvl w:val="0"/>
          <w:numId w:val="1"/>
        </w:numPr>
        <w:spacing w:line="220" w:lineRule="atLeast"/>
        <w:ind w:firstLineChars="0"/>
      </w:pPr>
      <w:r>
        <w:rPr>
          <w:rFonts w:hint="eastAsia"/>
        </w:rPr>
        <w:t>jar</w:t>
      </w:r>
      <w:r>
        <w:rPr>
          <w:rFonts w:hint="eastAsia"/>
        </w:rPr>
        <w:t>包</w:t>
      </w:r>
      <w:r>
        <w:rPr>
          <w:rFonts w:hint="eastAsia"/>
        </w:rPr>
        <w:t xml:space="preserve"> = </w:t>
      </w:r>
      <w:r w:rsidR="005C6B11">
        <w:t>hibernate-release-4.2.4.Final</w:t>
      </w:r>
      <w:r w:rsidR="005C6B11">
        <w:rPr>
          <w:rFonts w:hint="eastAsia"/>
        </w:rPr>
        <w:t>/</w:t>
      </w:r>
      <w:r w:rsidR="000F629D">
        <w:t>lib</w:t>
      </w:r>
      <w:r w:rsidR="000F629D">
        <w:rPr>
          <w:rFonts w:hint="eastAsia"/>
        </w:rPr>
        <w:t>/</w:t>
      </w:r>
      <w:r w:rsidRPr="00AB56AF">
        <w:t>required</w:t>
      </w:r>
      <w:r>
        <w:rPr>
          <w:rFonts w:hint="eastAsia"/>
        </w:rPr>
        <w:t xml:space="preserve"> + </w:t>
      </w:r>
      <w:r w:rsidR="003D4501">
        <w:rPr>
          <w:rFonts w:hint="eastAsia"/>
        </w:rPr>
        <w:t xml:space="preserve"> </w:t>
      </w:r>
      <w:proofErr w:type="spellStart"/>
      <w:r w:rsidR="003D4501">
        <w:rPr>
          <w:rFonts w:hint="eastAsia"/>
        </w:rPr>
        <w:t>mysqlDriver</w:t>
      </w:r>
      <w:proofErr w:type="spellEnd"/>
    </w:p>
    <w:p w:rsidR="00AB56AF" w:rsidRDefault="00051972" w:rsidP="00AB56AF">
      <w:pPr>
        <w:pStyle w:val="a3"/>
        <w:numPr>
          <w:ilvl w:val="0"/>
          <w:numId w:val="1"/>
        </w:numPr>
        <w:spacing w:line="220" w:lineRule="atLeast"/>
        <w:ind w:firstLineChars="0"/>
      </w:pPr>
      <w:r>
        <w:rPr>
          <w:rFonts w:hint="eastAsia"/>
        </w:rPr>
        <w:t>Hibernate</w:t>
      </w:r>
      <w:r>
        <w:rPr>
          <w:rFonts w:hint="eastAsia"/>
        </w:rPr>
        <w:t>四步曲</w:t>
      </w:r>
    </w:p>
    <w:p w:rsidR="00431A58" w:rsidRDefault="00795935" w:rsidP="00D31D50">
      <w:pPr>
        <w:spacing w:line="220" w:lineRule="atLeast"/>
      </w:pPr>
      <w:r>
        <w:rPr>
          <w:rFonts w:hint="eastAsia"/>
          <w:noProof/>
        </w:rPr>
        <w:drawing>
          <wp:inline distT="0" distB="0" distL="0" distR="0">
            <wp:extent cx="5095875" cy="35337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095875" cy="3533775"/>
                    </a:xfrm>
                    <a:prstGeom prst="rect">
                      <a:avLst/>
                    </a:prstGeom>
                    <a:noFill/>
                    <a:ln w="9525">
                      <a:noFill/>
                      <a:miter lim="800000"/>
                      <a:headEnd/>
                      <a:tailEnd/>
                    </a:ln>
                  </pic:spPr>
                </pic:pic>
              </a:graphicData>
            </a:graphic>
          </wp:inline>
        </w:drawing>
      </w:r>
    </w:p>
    <w:p w:rsidR="00FC5375" w:rsidRPr="001A784B" w:rsidRDefault="00516AB3" w:rsidP="001A784B">
      <w:pPr>
        <w:pStyle w:val="a3"/>
        <w:numPr>
          <w:ilvl w:val="0"/>
          <w:numId w:val="1"/>
        </w:numPr>
        <w:spacing w:line="220" w:lineRule="atLeast"/>
        <w:ind w:firstLineChars="0"/>
        <w:rPr>
          <w:color w:val="FF0000"/>
        </w:rPr>
      </w:pPr>
      <w:r w:rsidRPr="001A784B">
        <w:rPr>
          <w:rFonts w:hint="eastAsia"/>
          <w:color w:val="FF0000"/>
        </w:rPr>
        <w:lastRenderedPageBreak/>
        <w:t>注意</w:t>
      </w:r>
      <w:r w:rsidR="00FC5375">
        <w:rPr>
          <w:rFonts w:hint="eastAsia"/>
          <w:noProof/>
        </w:rPr>
        <w:drawing>
          <wp:inline distT="0" distB="0" distL="0" distR="0">
            <wp:extent cx="4816347" cy="3638550"/>
            <wp:effectExtent l="19050" t="0" r="3303"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820063" cy="3641357"/>
                    </a:xfrm>
                    <a:prstGeom prst="rect">
                      <a:avLst/>
                    </a:prstGeom>
                    <a:noFill/>
                    <a:ln w="9525">
                      <a:noFill/>
                      <a:miter lim="800000"/>
                      <a:headEnd/>
                      <a:tailEnd/>
                    </a:ln>
                  </pic:spPr>
                </pic:pic>
              </a:graphicData>
            </a:graphic>
          </wp:inline>
        </w:drawing>
      </w:r>
    </w:p>
    <w:p w:rsidR="001A784B" w:rsidRDefault="001A784B" w:rsidP="00E66ABF">
      <w:pPr>
        <w:spacing w:line="220" w:lineRule="atLeast"/>
        <w:ind w:left="720"/>
      </w:pPr>
      <w:r>
        <w:rPr>
          <w:rFonts w:hint="eastAsia"/>
          <w:noProof/>
        </w:rPr>
        <w:drawing>
          <wp:inline distT="0" distB="0" distL="0" distR="0">
            <wp:extent cx="4943475" cy="385243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943475" cy="3852435"/>
                    </a:xfrm>
                    <a:prstGeom prst="rect">
                      <a:avLst/>
                    </a:prstGeom>
                    <a:noFill/>
                    <a:ln w="9525">
                      <a:noFill/>
                      <a:miter lim="800000"/>
                      <a:headEnd/>
                      <a:tailEnd/>
                    </a:ln>
                  </pic:spPr>
                </pic:pic>
              </a:graphicData>
            </a:graphic>
          </wp:inline>
        </w:drawing>
      </w:r>
    </w:p>
    <w:p w:rsidR="00C2573C" w:rsidRDefault="002E252F" w:rsidP="00D31D50">
      <w:pPr>
        <w:spacing w:line="220" w:lineRule="atLeast"/>
      </w:pPr>
      <w:r>
        <w:rPr>
          <w:rFonts w:hint="eastAsia"/>
        </w:rPr>
        <w:tab/>
      </w:r>
    </w:p>
    <w:p w:rsidR="00C2573C" w:rsidRDefault="00C2573C" w:rsidP="00D31D50">
      <w:pPr>
        <w:spacing w:line="220" w:lineRule="atLeast"/>
      </w:pPr>
    </w:p>
    <w:p w:rsidR="00C2573C" w:rsidRDefault="00C2573C" w:rsidP="00D31D50">
      <w:pPr>
        <w:spacing w:line="220" w:lineRule="atLeast"/>
      </w:pPr>
    </w:p>
    <w:p w:rsidR="00C2573C" w:rsidRDefault="00E66ABF" w:rsidP="00D31D50">
      <w:pPr>
        <w:spacing w:line="220" w:lineRule="atLeast"/>
        <w:rPr>
          <w:color w:val="FF0000"/>
        </w:rPr>
      </w:pPr>
      <w:r w:rsidRPr="00C2573C">
        <w:rPr>
          <w:rFonts w:hint="eastAsia"/>
          <w:color w:val="FF0000"/>
        </w:rPr>
        <w:lastRenderedPageBreak/>
        <w:t>4.</w:t>
      </w:r>
    </w:p>
    <w:p w:rsidR="002E252F" w:rsidRPr="00C2573C" w:rsidRDefault="00C2573C" w:rsidP="00D31D50">
      <w:pPr>
        <w:spacing w:line="220" w:lineRule="atLeast"/>
        <w:rPr>
          <w:color w:val="FF0000"/>
        </w:rPr>
      </w:pPr>
      <w:r>
        <w:rPr>
          <w:rFonts w:hint="eastAsia"/>
          <w:color w:val="FF0000"/>
        </w:rPr>
        <w:t>1</w:t>
      </w:r>
      <w:r>
        <w:rPr>
          <w:rFonts w:hint="eastAsia"/>
          <w:color w:val="FF0000"/>
        </w:rPr>
        <w:t>）</w:t>
      </w:r>
      <w:proofErr w:type="spellStart"/>
      <w:r w:rsidR="00E66ABF" w:rsidRPr="00C2573C">
        <w:rPr>
          <w:rFonts w:hint="eastAsia"/>
          <w:color w:val="FF0000"/>
        </w:rPr>
        <w:t>Configeration</w:t>
      </w:r>
      <w:proofErr w:type="spellEnd"/>
      <w:r w:rsidR="00E66ABF" w:rsidRPr="00C2573C">
        <w:rPr>
          <w:rFonts w:hint="eastAsia"/>
          <w:color w:val="FF0000"/>
        </w:rPr>
        <w:t>类管理</w:t>
      </w:r>
      <w:r w:rsidR="00E66ABF" w:rsidRPr="00C2573C">
        <w:rPr>
          <w:rFonts w:hint="eastAsia"/>
          <w:color w:val="FF0000"/>
        </w:rPr>
        <w:t>Hibernate</w:t>
      </w:r>
      <w:r w:rsidR="00E66ABF" w:rsidRPr="00C2573C">
        <w:rPr>
          <w:rFonts w:hint="eastAsia"/>
          <w:color w:val="FF0000"/>
        </w:rPr>
        <w:t>配置信息</w:t>
      </w:r>
    </w:p>
    <w:p w:rsidR="00431A58" w:rsidRDefault="00AD61EE" w:rsidP="00D31D50">
      <w:pPr>
        <w:spacing w:line="220" w:lineRule="atLeast"/>
      </w:pPr>
      <w:r>
        <w:rPr>
          <w:rFonts w:hint="eastAsia"/>
        </w:rPr>
        <w:tab/>
      </w:r>
      <w:r>
        <w:rPr>
          <w:rFonts w:hint="eastAsia"/>
          <w:noProof/>
        </w:rPr>
        <w:drawing>
          <wp:inline distT="0" distB="0" distL="0" distR="0">
            <wp:extent cx="4886325" cy="380047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886325" cy="3800475"/>
                    </a:xfrm>
                    <a:prstGeom prst="rect">
                      <a:avLst/>
                    </a:prstGeom>
                    <a:noFill/>
                    <a:ln w="9525">
                      <a:noFill/>
                      <a:miter lim="800000"/>
                      <a:headEnd/>
                      <a:tailEnd/>
                    </a:ln>
                  </pic:spPr>
                </pic:pic>
              </a:graphicData>
            </a:graphic>
          </wp:inline>
        </w:drawing>
      </w:r>
    </w:p>
    <w:p w:rsidR="001955D9" w:rsidRDefault="001955D9" w:rsidP="00D31D50">
      <w:pPr>
        <w:spacing w:line="220" w:lineRule="atLeast"/>
      </w:pPr>
      <w:r>
        <w:rPr>
          <w:rFonts w:hint="eastAsia"/>
        </w:rPr>
        <w:lastRenderedPageBreak/>
        <w:t>2</w:t>
      </w:r>
      <w:r>
        <w:rPr>
          <w:rFonts w:hint="eastAsia"/>
        </w:rPr>
        <w:t>）</w:t>
      </w:r>
      <w:r w:rsidR="001823B7">
        <w:rPr>
          <w:rFonts w:hint="eastAsia"/>
        </w:rPr>
        <w:t>线程安全</w:t>
      </w:r>
      <w:r w:rsidR="00E64084">
        <w:rPr>
          <w:rFonts w:hint="eastAsia"/>
          <w:noProof/>
        </w:rPr>
        <w:drawing>
          <wp:inline distT="0" distB="0" distL="0" distR="0">
            <wp:extent cx="5274310" cy="41125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274310" cy="4112568"/>
                    </a:xfrm>
                    <a:prstGeom prst="rect">
                      <a:avLst/>
                    </a:prstGeom>
                    <a:noFill/>
                    <a:ln w="9525">
                      <a:noFill/>
                      <a:miter lim="800000"/>
                      <a:headEnd/>
                      <a:tailEnd/>
                    </a:ln>
                  </pic:spPr>
                </pic:pic>
              </a:graphicData>
            </a:graphic>
          </wp:inline>
        </w:drawing>
      </w:r>
    </w:p>
    <w:p w:rsidR="00480945" w:rsidRDefault="00480945" w:rsidP="00D31D50">
      <w:pPr>
        <w:spacing w:line="220" w:lineRule="atLeast"/>
      </w:pPr>
      <w:r>
        <w:rPr>
          <w:rFonts w:hint="eastAsia"/>
        </w:rPr>
        <w:lastRenderedPageBreak/>
        <w:t>3</w:t>
      </w:r>
      <w:r>
        <w:rPr>
          <w:rFonts w:hint="eastAsia"/>
        </w:rPr>
        <w:t>）</w:t>
      </w:r>
      <w:r w:rsidR="00A4694E" w:rsidRPr="00BC6606">
        <w:rPr>
          <w:rFonts w:hint="eastAsia"/>
          <w:color w:val="FF0000"/>
        </w:rPr>
        <w:t>相当于对</w:t>
      </w:r>
      <w:r w:rsidR="00A4694E" w:rsidRPr="00BC6606">
        <w:rPr>
          <w:rFonts w:hint="eastAsia"/>
          <w:color w:val="FF0000"/>
        </w:rPr>
        <w:t>Connection</w:t>
      </w:r>
      <w:r w:rsidR="00A4694E" w:rsidRPr="00BC6606">
        <w:rPr>
          <w:rFonts w:hint="eastAsia"/>
          <w:color w:val="FF0000"/>
        </w:rPr>
        <w:t>封装</w:t>
      </w:r>
      <w:r>
        <w:rPr>
          <w:rFonts w:hint="eastAsia"/>
          <w:noProof/>
        </w:rPr>
        <w:drawing>
          <wp:inline distT="0" distB="0" distL="0" distR="0">
            <wp:extent cx="5274310" cy="416515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274310" cy="4165154"/>
                    </a:xfrm>
                    <a:prstGeom prst="rect">
                      <a:avLst/>
                    </a:prstGeom>
                    <a:noFill/>
                    <a:ln w="9525">
                      <a:noFill/>
                      <a:miter lim="800000"/>
                      <a:headEnd/>
                      <a:tailEnd/>
                    </a:ln>
                  </pic:spPr>
                </pic:pic>
              </a:graphicData>
            </a:graphic>
          </wp:inline>
        </w:drawing>
      </w:r>
    </w:p>
    <w:p w:rsidR="0034656B" w:rsidRDefault="0034656B" w:rsidP="00D31D50">
      <w:pPr>
        <w:spacing w:line="220" w:lineRule="atLeast"/>
      </w:pPr>
      <w:r>
        <w:rPr>
          <w:rFonts w:hint="eastAsia"/>
        </w:rPr>
        <w:t>4</w:t>
      </w:r>
      <w:r>
        <w:rPr>
          <w:rFonts w:hint="eastAsia"/>
        </w:rPr>
        <w:t>）任何事务都要在</w:t>
      </w:r>
      <w:r w:rsidR="004B5946">
        <w:rPr>
          <w:rFonts w:hint="eastAsia"/>
        </w:rPr>
        <w:t>T</w:t>
      </w:r>
      <w:r>
        <w:rPr>
          <w:rFonts w:hint="eastAsia"/>
        </w:rPr>
        <w:t>ransaction</w:t>
      </w:r>
      <w:r>
        <w:rPr>
          <w:rFonts w:hint="eastAsia"/>
        </w:rPr>
        <w:t>下执行</w:t>
      </w:r>
    </w:p>
    <w:p w:rsidR="00770013" w:rsidRDefault="00770013" w:rsidP="00D31D50">
      <w:pPr>
        <w:spacing w:line="220" w:lineRule="atLeast"/>
      </w:pPr>
      <w:r>
        <w:rPr>
          <w:rFonts w:hint="eastAsia"/>
        </w:rPr>
        <w:lastRenderedPageBreak/>
        <w:t>5</w:t>
      </w:r>
      <w:r>
        <w:rPr>
          <w:rFonts w:hint="eastAsia"/>
        </w:rPr>
        <w:t>）</w:t>
      </w:r>
      <w:r>
        <w:rPr>
          <w:rFonts w:hint="eastAsia"/>
          <w:noProof/>
        </w:rPr>
        <w:drawing>
          <wp:inline distT="0" distB="0" distL="0" distR="0">
            <wp:extent cx="5274310" cy="3881830"/>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274310" cy="3881830"/>
                    </a:xfrm>
                    <a:prstGeom prst="rect">
                      <a:avLst/>
                    </a:prstGeom>
                    <a:noFill/>
                    <a:ln w="9525">
                      <a:noFill/>
                      <a:miter lim="800000"/>
                      <a:headEnd/>
                      <a:tailEnd/>
                    </a:ln>
                  </pic:spPr>
                </pic:pic>
              </a:graphicData>
            </a:graphic>
          </wp:inline>
        </w:drawing>
      </w:r>
    </w:p>
    <w:p w:rsidR="00B62A66" w:rsidRDefault="00B62A66" w:rsidP="00D31D50">
      <w:pPr>
        <w:spacing w:line="220" w:lineRule="atLeast"/>
      </w:pPr>
      <w:r>
        <w:rPr>
          <w:rFonts w:hint="eastAsia"/>
        </w:rPr>
        <w:t>6</w:t>
      </w:r>
      <w:r>
        <w:rPr>
          <w:rFonts w:hint="eastAsia"/>
        </w:rPr>
        <w:t>）</w:t>
      </w:r>
      <w:r>
        <w:rPr>
          <w:rFonts w:hint="eastAsia"/>
        </w:rPr>
        <w:t>Session</w:t>
      </w:r>
      <w:r>
        <w:rPr>
          <w:rFonts w:hint="eastAsia"/>
        </w:rPr>
        <w:t>接口</w:t>
      </w:r>
    </w:p>
    <w:p w:rsidR="00861919" w:rsidRDefault="00861919" w:rsidP="00D31D50">
      <w:pPr>
        <w:spacing w:line="220" w:lineRule="atLeast"/>
      </w:pPr>
      <w:r>
        <w:rPr>
          <w:rFonts w:hint="eastAsia"/>
        </w:rPr>
        <w:t>7</w:t>
      </w:r>
      <w:r>
        <w:rPr>
          <w:rFonts w:hint="eastAsia"/>
        </w:rPr>
        <w:t>）用</w:t>
      </w:r>
      <w:proofErr w:type="spellStart"/>
      <w:r>
        <w:rPr>
          <w:rFonts w:hint="eastAsia"/>
        </w:rPr>
        <w:t>junit</w:t>
      </w:r>
      <w:proofErr w:type="spellEnd"/>
      <w:r>
        <w:rPr>
          <w:rFonts w:hint="eastAsia"/>
        </w:rPr>
        <w:t>单元测试类完成之后</w:t>
      </w:r>
      <w:r w:rsidR="00574363">
        <w:rPr>
          <w:rFonts w:hint="eastAsia"/>
        </w:rPr>
        <w:t>的工作</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w:t>
      </w:r>
      <w:r>
        <w:rPr>
          <w:rFonts w:ascii="Consolas" w:hAnsi="Consolas" w:cs="Consolas"/>
          <w:color w:val="8000FF"/>
          <w:sz w:val="24"/>
          <w:szCs w:val="24"/>
        </w:rPr>
        <w:t>.</w:t>
      </w:r>
      <w:r>
        <w:rPr>
          <w:rFonts w:ascii="Consolas" w:hAnsi="Consolas" w:cs="Consolas"/>
          <w:color w:val="000000"/>
          <w:sz w:val="24"/>
          <w:szCs w:val="24"/>
        </w:rPr>
        <w:t>atguigu</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entities</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Session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SessionFactory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Transaction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cfg</w:t>
      </w:r>
      <w:r>
        <w:rPr>
          <w:rFonts w:ascii="Consolas" w:hAnsi="Consolas" w:cs="Consolas"/>
          <w:color w:val="8000FF"/>
          <w:sz w:val="24"/>
          <w:szCs w:val="24"/>
        </w:rPr>
        <w:t>.</w:t>
      </w:r>
      <w:r>
        <w:rPr>
          <w:rFonts w:ascii="Consolas" w:hAnsi="Consolas" w:cs="Consolas"/>
          <w:color w:val="000000"/>
          <w:sz w:val="24"/>
          <w:szCs w:val="24"/>
        </w:rPr>
        <w:t>Configuration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service</w:t>
      </w:r>
      <w:r>
        <w:rPr>
          <w:rFonts w:ascii="Consolas" w:hAnsi="Consolas" w:cs="Consolas"/>
          <w:color w:val="8000FF"/>
          <w:sz w:val="24"/>
          <w:szCs w:val="24"/>
        </w:rPr>
        <w:t>.</w:t>
      </w:r>
      <w:r>
        <w:rPr>
          <w:rFonts w:ascii="Consolas" w:hAnsi="Consolas" w:cs="Consolas"/>
          <w:color w:val="000000"/>
          <w:sz w:val="24"/>
          <w:szCs w:val="24"/>
        </w:rPr>
        <w:t>ServiceRegistry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hibernate</w:t>
      </w:r>
      <w:r>
        <w:rPr>
          <w:rFonts w:ascii="Consolas" w:hAnsi="Consolas" w:cs="Consolas"/>
          <w:color w:val="8000FF"/>
          <w:sz w:val="24"/>
          <w:szCs w:val="24"/>
        </w:rPr>
        <w:t>.</w:t>
      </w:r>
      <w:r>
        <w:rPr>
          <w:rFonts w:ascii="Consolas" w:hAnsi="Consolas" w:cs="Consolas"/>
          <w:color w:val="000000"/>
          <w:sz w:val="24"/>
          <w:szCs w:val="24"/>
        </w:rPr>
        <w:t>service</w:t>
      </w:r>
      <w:r>
        <w:rPr>
          <w:rFonts w:ascii="Consolas" w:hAnsi="Consolas" w:cs="Consolas"/>
          <w:color w:val="8000FF"/>
          <w:sz w:val="24"/>
          <w:szCs w:val="24"/>
        </w:rPr>
        <w:t>.</w:t>
      </w:r>
      <w:r>
        <w:rPr>
          <w:rFonts w:ascii="Consolas" w:hAnsi="Consolas" w:cs="Consolas"/>
          <w:color w:val="000000"/>
          <w:sz w:val="24"/>
          <w:szCs w:val="24"/>
        </w:rPr>
        <w:t>ServiceRegistryBuilder</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After</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Before</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import</w:t>
      </w:r>
      <w:r>
        <w:rPr>
          <w:rFonts w:ascii="Consolas" w:hAnsi="Consolas" w:cs="Consolas"/>
          <w:color w:val="000000"/>
          <w:sz w:val="24"/>
          <w:szCs w:val="24"/>
        </w:rPr>
        <w:t xml:space="preserve"> </w:t>
      </w:r>
      <w:proofErr w:type="spellStart"/>
      <w:r>
        <w:rPr>
          <w:rFonts w:ascii="Consolas" w:hAnsi="Consolas" w:cs="Consolas"/>
          <w:color w:val="000000"/>
          <w:sz w:val="24"/>
          <w:szCs w:val="24"/>
        </w:rPr>
        <w:t>org</w:t>
      </w:r>
      <w:r>
        <w:rPr>
          <w:rFonts w:ascii="Consolas" w:hAnsi="Consolas" w:cs="Consolas"/>
          <w:color w:val="8000FF"/>
          <w:sz w:val="24"/>
          <w:szCs w:val="24"/>
        </w:rPr>
        <w:t>.</w:t>
      </w:r>
      <w:r>
        <w:rPr>
          <w:rFonts w:ascii="Consolas" w:hAnsi="Consolas" w:cs="Consolas"/>
          <w:color w:val="000000"/>
          <w:sz w:val="24"/>
          <w:szCs w:val="24"/>
        </w:rPr>
        <w:t>junit</w:t>
      </w:r>
      <w:r>
        <w:rPr>
          <w:rFonts w:ascii="Consolas" w:hAnsi="Consolas" w:cs="Consolas"/>
          <w:color w:val="8000FF"/>
          <w:sz w:val="24"/>
          <w:szCs w:val="24"/>
        </w:rPr>
        <w:t>.</w:t>
      </w:r>
      <w:r>
        <w:rPr>
          <w:rFonts w:ascii="Consolas" w:hAnsi="Consolas" w:cs="Consolas"/>
          <w:color w:val="000000"/>
          <w:sz w:val="24"/>
          <w:szCs w:val="24"/>
        </w:rPr>
        <w:t>Test</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HibernateTest</w:t>
      </w:r>
      <w:proofErr w:type="spellEnd"/>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sessionFactory</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Session </w:t>
      </w:r>
      <w:proofErr w:type="spellStart"/>
      <w:r>
        <w:rPr>
          <w:rFonts w:ascii="Consolas" w:hAnsi="Consolas" w:cs="Consolas"/>
          <w:color w:val="0000C0"/>
          <w:sz w:val="24"/>
          <w:szCs w:val="24"/>
        </w:rPr>
        <w:t>session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private</w:t>
      </w:r>
      <w:r>
        <w:rPr>
          <w:rFonts w:ascii="Consolas" w:hAnsi="Consolas" w:cs="Consolas"/>
          <w:color w:val="000000"/>
          <w:sz w:val="24"/>
          <w:szCs w:val="24"/>
        </w:rPr>
        <w:t xml:space="preserve"> Transaction </w:t>
      </w:r>
      <w:proofErr w:type="spellStart"/>
      <w:r>
        <w:rPr>
          <w:rFonts w:ascii="Consolas" w:hAnsi="Consolas" w:cs="Consolas"/>
          <w:color w:val="0000C0"/>
          <w:sz w:val="24"/>
          <w:szCs w:val="24"/>
        </w:rPr>
        <w:t>transaction</w:t>
      </w:r>
      <w:proofErr w:type="spellEnd"/>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@Before</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init</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configuration</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Configuration</w:t>
      </w:r>
      <w:r>
        <w:rPr>
          <w:rFonts w:ascii="Consolas" w:hAnsi="Consolas" w:cs="Consolas"/>
          <w:color w:val="400080"/>
          <w:sz w:val="24"/>
          <w:szCs w:val="24"/>
        </w:rPr>
        <w:t>()</w:t>
      </w:r>
      <w:r>
        <w:rPr>
          <w:rFonts w:ascii="Consolas" w:hAnsi="Consolas" w:cs="Consolas"/>
          <w:color w:val="8000FF"/>
          <w:sz w:val="24"/>
          <w:szCs w:val="24"/>
        </w:rPr>
        <w:t>.</w:t>
      </w:r>
      <w:r>
        <w:rPr>
          <w:rFonts w:ascii="Consolas" w:hAnsi="Consolas" w:cs="Consolas"/>
          <w:color w:val="000000"/>
          <w:sz w:val="24"/>
          <w:szCs w:val="24"/>
        </w:rPr>
        <w:t>configure</w:t>
      </w:r>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r>
        <w:rPr>
          <w:rFonts w:ascii="Consolas" w:hAnsi="Consolas" w:cs="Consolas"/>
          <w:color w:val="000000"/>
          <w:sz w:val="24"/>
          <w:szCs w:val="24"/>
        </w:rPr>
        <w:t>ServiceRegistry</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serviceRegistry</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ServiceRegistryBuilder</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applySettings</w:t>
      </w:r>
      <w:proofErr w:type="spellEnd"/>
      <w:r>
        <w:rPr>
          <w:rFonts w:ascii="Consolas" w:hAnsi="Consolas" w:cs="Consolas"/>
          <w:color w:val="400080"/>
          <w:sz w:val="24"/>
          <w:szCs w:val="24"/>
        </w:rPr>
        <w:t>(</w:t>
      </w:r>
      <w:proofErr w:type="spellStart"/>
      <w:r>
        <w:rPr>
          <w:rFonts w:ascii="Consolas" w:hAnsi="Consolas" w:cs="Consolas"/>
          <w:color w:val="6A3E3E"/>
          <w:sz w:val="24"/>
          <w:szCs w:val="24"/>
        </w:rPr>
        <w:t>configuration</w:t>
      </w:r>
      <w:r>
        <w:rPr>
          <w:rFonts w:ascii="Consolas" w:hAnsi="Consolas" w:cs="Consolas"/>
          <w:color w:val="8000FF"/>
          <w:sz w:val="24"/>
          <w:szCs w:val="24"/>
        </w:rPr>
        <w:t>.</w:t>
      </w:r>
      <w:r>
        <w:rPr>
          <w:rFonts w:ascii="Consolas" w:hAnsi="Consolas" w:cs="Consolas"/>
          <w:color w:val="000000"/>
          <w:sz w:val="24"/>
          <w:szCs w:val="24"/>
        </w:rPr>
        <w:t>getProperties</w:t>
      </w:r>
      <w:proofErr w:type="spellEnd"/>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8000FF"/>
          <w:sz w:val="24"/>
          <w:szCs w:val="24"/>
        </w:rPr>
        <w:t>.</w:t>
      </w:r>
      <w:proofErr w:type="spellStart"/>
      <w:r>
        <w:rPr>
          <w:rFonts w:ascii="Consolas" w:hAnsi="Consolas" w:cs="Consolas"/>
          <w:color w:val="000000"/>
          <w:sz w:val="24"/>
          <w:szCs w:val="24"/>
        </w:rPr>
        <w:t>buildServiceRegistry</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sessionFactory</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6A3E3E"/>
          <w:sz w:val="24"/>
          <w:szCs w:val="24"/>
        </w:rPr>
        <w:t>configuration</w:t>
      </w:r>
      <w:r>
        <w:rPr>
          <w:rFonts w:ascii="Consolas" w:hAnsi="Consolas" w:cs="Consolas"/>
          <w:color w:val="8000FF"/>
          <w:sz w:val="24"/>
          <w:szCs w:val="24"/>
        </w:rPr>
        <w:t>.</w:t>
      </w:r>
      <w:r>
        <w:rPr>
          <w:rFonts w:ascii="Consolas" w:hAnsi="Consolas" w:cs="Consolas"/>
          <w:color w:val="000000"/>
          <w:sz w:val="24"/>
          <w:szCs w:val="24"/>
        </w:rPr>
        <w:t>buildSessionFactory</w:t>
      </w:r>
      <w:proofErr w:type="spellEnd"/>
      <w:r>
        <w:rPr>
          <w:rFonts w:ascii="Consolas" w:hAnsi="Consolas" w:cs="Consolas"/>
          <w:color w:val="400080"/>
          <w:sz w:val="24"/>
          <w:szCs w:val="24"/>
        </w:rPr>
        <w:t>(</w:t>
      </w:r>
      <w:proofErr w:type="spellStart"/>
      <w:r>
        <w:rPr>
          <w:rFonts w:ascii="Consolas" w:hAnsi="Consolas" w:cs="Consolas"/>
          <w:color w:val="6A3E3E"/>
          <w:sz w:val="24"/>
          <w:szCs w:val="24"/>
        </w:rPr>
        <w:t>serviceRegistry</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session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sessionFactory</w:t>
      </w:r>
      <w:r>
        <w:rPr>
          <w:rFonts w:ascii="Consolas" w:hAnsi="Consolas" w:cs="Consolas"/>
          <w:color w:val="8000FF"/>
          <w:sz w:val="24"/>
          <w:szCs w:val="24"/>
        </w:rPr>
        <w:t>.</w:t>
      </w:r>
      <w:r>
        <w:rPr>
          <w:rFonts w:ascii="Consolas" w:hAnsi="Consolas" w:cs="Consolas"/>
          <w:color w:val="000000"/>
          <w:sz w:val="24"/>
          <w:szCs w:val="24"/>
        </w:rPr>
        <w:t>openSession</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transaction</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beginTransaction</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@After</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destroy</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transaction</w:t>
      </w:r>
      <w:r>
        <w:rPr>
          <w:rFonts w:ascii="Consolas" w:hAnsi="Consolas" w:cs="Consolas"/>
          <w:color w:val="8000FF"/>
          <w:sz w:val="24"/>
          <w:szCs w:val="24"/>
        </w:rPr>
        <w:t>.</w:t>
      </w:r>
      <w:r>
        <w:rPr>
          <w:rFonts w:ascii="Consolas" w:hAnsi="Consolas" w:cs="Consolas"/>
          <w:color w:val="000000"/>
          <w:sz w:val="24"/>
          <w:szCs w:val="24"/>
        </w:rPr>
        <w:t>commit</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close</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sessionFactory</w:t>
      </w:r>
      <w:r>
        <w:rPr>
          <w:rFonts w:ascii="Consolas" w:hAnsi="Consolas" w:cs="Consolas"/>
          <w:color w:val="8000FF"/>
          <w:sz w:val="24"/>
          <w:szCs w:val="24"/>
        </w:rPr>
        <w:t>.</w:t>
      </w:r>
      <w:r>
        <w:rPr>
          <w:rFonts w:ascii="Consolas" w:hAnsi="Consolas" w:cs="Consolas"/>
          <w:color w:val="000000"/>
          <w:sz w:val="24"/>
          <w:szCs w:val="24"/>
        </w:rPr>
        <w:t>close</w:t>
      </w:r>
      <w:proofErr w:type="spellEnd"/>
      <w:r>
        <w:rPr>
          <w:rFonts w:ascii="Consolas" w:hAnsi="Consolas" w:cs="Consolas"/>
          <w:color w:val="400080"/>
          <w:sz w:val="24"/>
          <w:szCs w:val="24"/>
        </w:rPr>
        <w:t>()</w:t>
      </w:r>
      <w:r>
        <w:rPr>
          <w:rFonts w:ascii="Consolas" w:hAnsi="Consolas" w:cs="Consolas"/>
          <w:color w:val="8000FF"/>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w:t>
      </w:r>
      <w:r>
        <w:rPr>
          <w:rFonts w:ascii="Consolas" w:hAnsi="Consolas" w:cs="Consolas"/>
          <w:color w:val="400080"/>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574363" w:rsidRDefault="00574363" w:rsidP="00574363">
      <w:pPr>
        <w:widowControl w:val="0"/>
        <w:autoSpaceDE w:val="0"/>
        <w:autoSpaceDN w:val="0"/>
        <w:snapToGrid/>
        <w:spacing w:after="0"/>
        <w:rPr>
          <w:rFonts w:ascii="Consolas" w:hAnsi="Consolas" w:cs="Consolas"/>
          <w:sz w:val="24"/>
          <w:szCs w:val="24"/>
        </w:rPr>
      </w:pPr>
      <w:r>
        <w:rPr>
          <w:rFonts w:ascii="Consolas" w:hAnsi="Consolas" w:cs="Consolas"/>
          <w:color w:val="400080"/>
          <w:sz w:val="24"/>
          <w:szCs w:val="24"/>
        </w:rPr>
        <w:t>}</w:t>
      </w:r>
    </w:p>
    <w:p w:rsidR="008168D8" w:rsidRDefault="008168D8">
      <w:pPr>
        <w:adjustRightInd/>
        <w:snapToGrid/>
        <w:spacing w:line="220" w:lineRule="atLeast"/>
      </w:pPr>
      <w:r>
        <w:br w:type="page"/>
      </w:r>
    </w:p>
    <w:p w:rsidR="00A23314" w:rsidRDefault="00595063" w:rsidP="00D31D50">
      <w:pPr>
        <w:spacing w:line="220" w:lineRule="atLeast"/>
      </w:pPr>
      <w:r>
        <w:rPr>
          <w:rFonts w:hint="eastAsia"/>
        </w:rPr>
        <w:lastRenderedPageBreak/>
        <w:t>Video 5</w:t>
      </w:r>
      <w:r w:rsidR="005747FC">
        <w:rPr>
          <w:rFonts w:hint="eastAsia"/>
        </w:rPr>
        <w:t>-6</w:t>
      </w:r>
    </w:p>
    <w:p w:rsidR="008168D8" w:rsidRDefault="008168D8" w:rsidP="00BF2E09">
      <w:pPr>
        <w:pStyle w:val="a3"/>
        <w:numPr>
          <w:ilvl w:val="0"/>
          <w:numId w:val="2"/>
        </w:numPr>
        <w:spacing w:line="220" w:lineRule="atLeast"/>
        <w:ind w:firstLineChars="0"/>
      </w:pPr>
      <w:r>
        <w:rPr>
          <w:rFonts w:hint="eastAsia"/>
        </w:rPr>
        <w:t>Session</w:t>
      </w:r>
      <w:r>
        <w:rPr>
          <w:rFonts w:hint="eastAsia"/>
        </w:rPr>
        <w:t>的缓存</w:t>
      </w:r>
    </w:p>
    <w:p w:rsidR="00BF2E09" w:rsidRDefault="00BF2E09" w:rsidP="00BF2E09">
      <w:pPr>
        <w:pStyle w:val="a3"/>
        <w:numPr>
          <w:ilvl w:val="1"/>
          <w:numId w:val="2"/>
        </w:numPr>
        <w:spacing w:line="220" w:lineRule="atLeast"/>
        <w:ind w:firstLineChars="0"/>
      </w:pPr>
      <w:r>
        <w:t>F</w:t>
      </w:r>
      <w:r>
        <w:rPr>
          <w:rFonts w:hint="eastAsia"/>
        </w:rPr>
        <w:t>lush</w:t>
      </w:r>
      <w:r w:rsidR="009D4801">
        <w:rPr>
          <w:rFonts w:hint="eastAsia"/>
        </w:rPr>
        <w:t>()</w:t>
      </w:r>
      <w:r>
        <w:rPr>
          <w:rFonts w:hint="eastAsia"/>
        </w:rPr>
        <w:t>：使得数据库中的记录和</w:t>
      </w:r>
      <w:r>
        <w:rPr>
          <w:rFonts w:hint="eastAsia"/>
        </w:rPr>
        <w:t>Session</w:t>
      </w:r>
      <w:r>
        <w:rPr>
          <w:rFonts w:hint="eastAsia"/>
        </w:rPr>
        <w:t>中一致，为了保持一致在</w:t>
      </w:r>
      <w:r>
        <w:rPr>
          <w:rFonts w:hint="eastAsia"/>
        </w:rPr>
        <w:t>Transaction</w:t>
      </w:r>
      <w:r>
        <w:rPr>
          <w:rFonts w:hint="eastAsia"/>
        </w:rPr>
        <w:t>的</w:t>
      </w:r>
      <w:r>
        <w:rPr>
          <w:rFonts w:hint="eastAsia"/>
        </w:rPr>
        <w:t>commit</w:t>
      </w:r>
      <w:r w:rsidR="000244CE">
        <w:rPr>
          <w:rFonts w:hint="eastAsia"/>
        </w:rPr>
        <w:t>()</w:t>
      </w:r>
      <w:r>
        <w:rPr>
          <w:rFonts w:hint="eastAsia"/>
        </w:rPr>
        <w:t>方法中：先调用</w:t>
      </w:r>
      <w:r>
        <w:rPr>
          <w:rFonts w:hint="eastAsia"/>
        </w:rPr>
        <w:t>session</w:t>
      </w:r>
      <w:r>
        <w:rPr>
          <w:rFonts w:hint="eastAsia"/>
        </w:rPr>
        <w:t>的</w:t>
      </w:r>
      <w:r>
        <w:rPr>
          <w:rFonts w:hint="eastAsia"/>
        </w:rPr>
        <w:t>flush</w:t>
      </w:r>
      <w:r>
        <w:rPr>
          <w:rFonts w:hint="eastAsia"/>
        </w:rPr>
        <w:t>方法，再提交事务</w:t>
      </w:r>
    </w:p>
    <w:p w:rsidR="009D7B6A" w:rsidRDefault="00BF2E09" w:rsidP="00F81B8A">
      <w:pPr>
        <w:pStyle w:val="a3"/>
        <w:spacing w:line="220" w:lineRule="atLeast"/>
        <w:ind w:left="840" w:firstLineChars="0" w:firstLine="0"/>
      </w:pPr>
      <w:r>
        <w:t>F</w:t>
      </w:r>
      <w:r>
        <w:rPr>
          <w:rFonts w:hint="eastAsia"/>
        </w:rPr>
        <w:t>lush()</w:t>
      </w:r>
      <w:r>
        <w:rPr>
          <w:rFonts w:hint="eastAsia"/>
        </w:rPr>
        <w:t>方法可能会发送</w:t>
      </w:r>
      <w:r>
        <w:rPr>
          <w:rFonts w:hint="eastAsia"/>
        </w:rPr>
        <w:t>SQL</w:t>
      </w:r>
      <w:r w:rsidR="00B21639">
        <w:rPr>
          <w:rFonts w:hint="eastAsia"/>
        </w:rPr>
        <w:t>语句</w:t>
      </w:r>
      <w:r w:rsidR="00C93BF5">
        <w:rPr>
          <w:rFonts w:hint="eastAsia"/>
        </w:rPr>
        <w:t>(</w:t>
      </w:r>
      <w:r w:rsidR="00C93BF5">
        <w:rPr>
          <w:rFonts w:hint="eastAsia"/>
        </w:rPr>
        <w:t>如果</w:t>
      </w:r>
      <w:r w:rsidR="00C93BF5">
        <w:rPr>
          <w:rFonts w:hint="eastAsia"/>
        </w:rPr>
        <w:t>session</w:t>
      </w:r>
      <w:r w:rsidR="00C93BF5">
        <w:rPr>
          <w:rFonts w:hint="eastAsia"/>
        </w:rPr>
        <w:t>里数据和数据库数据不一致才发</w:t>
      </w:r>
      <w:r w:rsidR="00C93BF5">
        <w:rPr>
          <w:rFonts w:hint="eastAsia"/>
        </w:rPr>
        <w:t>)</w:t>
      </w:r>
      <w:r w:rsidR="00B21639">
        <w:rPr>
          <w:rFonts w:hint="eastAsia"/>
        </w:rPr>
        <w:t>，不会提交事务</w:t>
      </w:r>
    </w:p>
    <w:p w:rsidR="009D7B6A" w:rsidRDefault="009D7B6A" w:rsidP="00161189">
      <w:pPr>
        <w:spacing w:line="220" w:lineRule="atLeast"/>
        <w:ind w:left="720"/>
      </w:pPr>
      <w:r>
        <w:rPr>
          <w:rFonts w:hint="eastAsia"/>
        </w:rPr>
        <w:t>注意：在未提交事务或者显示调用</w:t>
      </w:r>
      <w:proofErr w:type="spellStart"/>
      <w:r>
        <w:rPr>
          <w:rFonts w:hint="eastAsia"/>
        </w:rPr>
        <w:t>session.flush</w:t>
      </w:r>
      <w:proofErr w:type="spellEnd"/>
      <w:r>
        <w:rPr>
          <w:rFonts w:hint="eastAsia"/>
        </w:rPr>
        <w:t>()</w:t>
      </w:r>
      <w:r>
        <w:rPr>
          <w:rFonts w:hint="eastAsia"/>
        </w:rPr>
        <w:t>之前，也有可能会进行</w:t>
      </w:r>
      <w:r>
        <w:rPr>
          <w:rFonts w:hint="eastAsia"/>
        </w:rPr>
        <w:t>flush</w:t>
      </w:r>
      <w:r>
        <w:rPr>
          <w:rFonts w:hint="eastAsia"/>
        </w:rPr>
        <w:t>操作。。</w:t>
      </w:r>
    </w:p>
    <w:p w:rsidR="000E72F5" w:rsidRPr="00030D37" w:rsidRDefault="00E63286" w:rsidP="000E72F5">
      <w:pPr>
        <w:pStyle w:val="a3"/>
        <w:spacing w:line="220" w:lineRule="atLeast"/>
        <w:ind w:left="840" w:firstLineChars="0" w:firstLine="0"/>
        <w:rPr>
          <w:color w:val="FF0000"/>
        </w:rPr>
      </w:pPr>
      <w:r w:rsidRPr="00030D37">
        <w:rPr>
          <w:rFonts w:hint="eastAsia"/>
          <w:color w:val="FF0000"/>
        </w:rPr>
        <w:t>1</w:t>
      </w:r>
      <w:r w:rsidR="00BC6E32" w:rsidRPr="00030D37">
        <w:rPr>
          <w:rFonts w:hint="eastAsia"/>
          <w:color w:val="FF0000"/>
        </w:rPr>
        <w:t>)</w:t>
      </w:r>
      <w:r w:rsidRPr="00030D37">
        <w:rPr>
          <w:rFonts w:hint="eastAsia"/>
          <w:color w:val="FF0000"/>
        </w:rPr>
        <w:t>.</w:t>
      </w:r>
      <w:r w:rsidRPr="00030D37">
        <w:rPr>
          <w:rFonts w:hint="eastAsia"/>
          <w:color w:val="FF0000"/>
        </w:rPr>
        <w:t>执行</w:t>
      </w:r>
      <w:r w:rsidRPr="00030D37">
        <w:rPr>
          <w:rFonts w:hint="eastAsia"/>
          <w:color w:val="FF0000"/>
        </w:rPr>
        <w:t>HQL</w:t>
      </w:r>
      <w:r w:rsidRPr="00030D37">
        <w:rPr>
          <w:rFonts w:hint="eastAsia"/>
          <w:color w:val="FF0000"/>
        </w:rPr>
        <w:t>或者</w:t>
      </w:r>
      <w:r w:rsidRPr="00030D37">
        <w:rPr>
          <w:rFonts w:hint="eastAsia"/>
          <w:color w:val="FF0000"/>
        </w:rPr>
        <w:t>QBC</w:t>
      </w:r>
      <w:r w:rsidRPr="00030D37">
        <w:rPr>
          <w:rFonts w:hint="eastAsia"/>
          <w:color w:val="FF0000"/>
        </w:rPr>
        <w:t>查询，会进行</w:t>
      </w:r>
      <w:r w:rsidRPr="00030D37">
        <w:rPr>
          <w:rFonts w:hint="eastAsia"/>
          <w:color w:val="FF0000"/>
        </w:rPr>
        <w:t>flush</w:t>
      </w:r>
      <w:r w:rsidRPr="00030D37">
        <w:rPr>
          <w:rFonts w:hint="eastAsia"/>
          <w:color w:val="FF0000"/>
        </w:rPr>
        <w:t>操作</w:t>
      </w:r>
      <w:r w:rsidR="00CC1E9D" w:rsidRPr="00030D37">
        <w:rPr>
          <w:rFonts w:hint="eastAsia"/>
          <w:color w:val="FF0000"/>
        </w:rPr>
        <w:t>,</w:t>
      </w:r>
      <w:r w:rsidR="00CC1E9D" w:rsidRPr="00030D37">
        <w:rPr>
          <w:rFonts w:hint="eastAsia"/>
          <w:color w:val="FF0000"/>
        </w:rPr>
        <w:t>以得到数据表最新数据</w:t>
      </w:r>
    </w:p>
    <w:p w:rsidR="00F81B8A" w:rsidRPr="00030D37" w:rsidRDefault="00BC6E32" w:rsidP="00F81B8A">
      <w:pPr>
        <w:pStyle w:val="a3"/>
        <w:spacing w:line="220" w:lineRule="atLeast"/>
        <w:ind w:left="840" w:firstLineChars="0" w:firstLine="0"/>
        <w:rPr>
          <w:color w:val="FF0000"/>
        </w:rPr>
      </w:pPr>
      <w:r w:rsidRPr="00030D37">
        <w:rPr>
          <w:rFonts w:hint="eastAsia"/>
          <w:color w:val="FF0000"/>
        </w:rPr>
        <w:t>2).</w:t>
      </w:r>
      <w:r w:rsidRPr="00030D37">
        <w:rPr>
          <w:rFonts w:hint="eastAsia"/>
          <w:color w:val="FF0000"/>
        </w:rPr>
        <w:t>若记录的</w:t>
      </w:r>
      <w:r w:rsidRPr="00030D37">
        <w:rPr>
          <w:rFonts w:hint="eastAsia"/>
          <w:color w:val="FF0000"/>
        </w:rPr>
        <w:t>ID</w:t>
      </w:r>
      <w:r w:rsidRPr="00030D37">
        <w:rPr>
          <w:rFonts w:hint="eastAsia"/>
          <w:color w:val="FF0000"/>
        </w:rPr>
        <w:t>是由底层数据库采用自增的方式生成的，则在调用</w:t>
      </w:r>
      <w:r w:rsidRPr="00030D37">
        <w:rPr>
          <w:rFonts w:hint="eastAsia"/>
          <w:color w:val="FF0000"/>
        </w:rPr>
        <w:t>save()</w:t>
      </w:r>
      <w:r w:rsidRPr="00030D37">
        <w:rPr>
          <w:rFonts w:hint="eastAsia"/>
          <w:color w:val="FF0000"/>
        </w:rPr>
        <w:t>方法之后，会立即发送</w:t>
      </w:r>
      <w:r w:rsidRPr="00030D37">
        <w:rPr>
          <w:rFonts w:hint="eastAsia"/>
          <w:color w:val="FF0000"/>
        </w:rPr>
        <w:t>Insert</w:t>
      </w:r>
      <w:r w:rsidRPr="00030D37">
        <w:rPr>
          <w:rFonts w:hint="eastAsia"/>
          <w:color w:val="FF0000"/>
        </w:rPr>
        <w:t>语句。</w:t>
      </w:r>
      <w:r w:rsidR="00E7308E" w:rsidRPr="00030D37">
        <w:rPr>
          <w:rFonts w:hint="eastAsia"/>
          <w:color w:val="FF0000"/>
        </w:rPr>
        <w:t xml:space="preserve"> </w:t>
      </w:r>
      <w:r w:rsidR="00E7308E" w:rsidRPr="00030D37">
        <w:rPr>
          <w:rFonts w:hint="eastAsia"/>
          <w:color w:val="FF0000"/>
        </w:rPr>
        <w:t>因为</w:t>
      </w:r>
      <w:r w:rsidR="00E7308E" w:rsidRPr="00030D37">
        <w:rPr>
          <w:rFonts w:hint="eastAsia"/>
          <w:color w:val="FF0000"/>
        </w:rPr>
        <w:t>save</w:t>
      </w:r>
      <w:r w:rsidR="00E7308E" w:rsidRPr="00030D37">
        <w:rPr>
          <w:rFonts w:hint="eastAsia"/>
          <w:color w:val="FF0000"/>
        </w:rPr>
        <w:t>方法之后，必须报账对象</w:t>
      </w:r>
      <w:r w:rsidR="00E7308E" w:rsidRPr="00030D37">
        <w:rPr>
          <w:rFonts w:hint="eastAsia"/>
          <w:color w:val="FF0000"/>
        </w:rPr>
        <w:t>id</w:t>
      </w:r>
      <w:r w:rsidR="00E7308E" w:rsidRPr="00030D37">
        <w:rPr>
          <w:rFonts w:hint="eastAsia"/>
          <w:color w:val="FF0000"/>
        </w:rPr>
        <w:t>存在。</w:t>
      </w:r>
    </w:p>
    <w:p w:rsidR="00F812D4" w:rsidRDefault="00F812D4" w:rsidP="00F812D4">
      <w:pPr>
        <w:widowControl w:val="0"/>
        <w:autoSpaceDE w:val="0"/>
        <w:autoSpaceDN w:val="0"/>
        <w:snapToGrid/>
        <w:spacing w:after="0"/>
        <w:ind w:firstLine="720"/>
        <w:rPr>
          <w:rFonts w:ascii="Consolas" w:hAnsi="Consolas" w:cs="Consolas"/>
          <w:sz w:val="24"/>
          <w:szCs w:val="24"/>
        </w:rPr>
      </w:pPr>
      <w:r>
        <w:rPr>
          <w:rFonts w:ascii="Consolas" w:hAnsi="Consolas" w:cs="Consolas"/>
          <w:color w:val="646464"/>
          <w:sz w:val="24"/>
          <w:szCs w:val="24"/>
        </w:rPr>
        <w:t>@</w:t>
      </w:r>
      <w:r>
        <w:rPr>
          <w:rFonts w:ascii="Consolas" w:hAnsi="Consolas" w:cs="Consolas"/>
          <w:color w:val="646464"/>
          <w:sz w:val="24"/>
          <w:szCs w:val="24"/>
          <w:highlight w:val="lightGray"/>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testSessionFlush2</w:t>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News</w:t>
      </w:r>
      <w:r>
        <w:rPr>
          <w:rFonts w:ascii="Consolas" w:hAnsi="Consolas" w:cs="Consolas"/>
          <w:color w:val="400080"/>
          <w:sz w:val="24"/>
          <w:szCs w:val="24"/>
        </w:rPr>
        <w:t>(</w:t>
      </w:r>
      <w:r>
        <w:rPr>
          <w:rFonts w:ascii="Consolas" w:hAnsi="Consolas" w:cs="Consolas"/>
          <w:color w:val="2A00FF"/>
          <w:sz w:val="24"/>
          <w:szCs w:val="24"/>
        </w:rPr>
        <w:t>"java"</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2A00FF"/>
          <w:sz w:val="24"/>
          <w:szCs w:val="24"/>
        </w:rPr>
        <w:t>"SUN"</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b/>
          <w:bCs/>
          <w:color w:val="0000FF"/>
          <w:sz w:val="24"/>
          <w:szCs w:val="24"/>
        </w:rPr>
        <w:t>new</w:t>
      </w:r>
      <w:r>
        <w:rPr>
          <w:rFonts w:ascii="Consolas" w:hAnsi="Consolas" w:cs="Consolas"/>
          <w:color w:val="000000"/>
          <w:sz w:val="24"/>
          <w:szCs w:val="24"/>
        </w:rPr>
        <w:t xml:space="preserve"> Date</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u w:val="single"/>
        </w:rPr>
        <w:t>session</w:t>
      </w:r>
      <w:r>
        <w:rPr>
          <w:rFonts w:ascii="Consolas" w:hAnsi="Consolas" w:cs="Consolas"/>
          <w:color w:val="8000FF"/>
          <w:sz w:val="24"/>
          <w:szCs w:val="24"/>
        </w:rPr>
        <w:t>.</w:t>
      </w:r>
      <w:r>
        <w:rPr>
          <w:rFonts w:ascii="Consolas" w:hAnsi="Consolas" w:cs="Consolas"/>
          <w:color w:val="000000"/>
          <w:sz w:val="24"/>
          <w:szCs w:val="24"/>
        </w:rPr>
        <w:t>save</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highlight w:val="lightGray"/>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testSessionFlush</w:t>
      </w:r>
      <w:proofErr w:type="spellEnd"/>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6A3E3E"/>
          <w:sz w:val="24"/>
          <w:szCs w:val="24"/>
        </w:rPr>
        <w:t>news</w:t>
      </w:r>
      <w:r>
        <w:rPr>
          <w:rFonts w:ascii="Consolas" w:hAnsi="Consolas" w:cs="Consolas"/>
          <w:color w:val="8000FF"/>
          <w:sz w:val="24"/>
          <w:szCs w:val="24"/>
        </w:rPr>
        <w:t>.</w:t>
      </w:r>
      <w:r>
        <w:rPr>
          <w:rFonts w:ascii="Consolas" w:hAnsi="Consolas" w:cs="Consolas"/>
          <w:color w:val="000000"/>
          <w:sz w:val="24"/>
          <w:szCs w:val="24"/>
        </w:rPr>
        <w:t>setAuthor</w:t>
      </w:r>
      <w:proofErr w:type="spellEnd"/>
      <w:r>
        <w:rPr>
          <w:rFonts w:ascii="Consolas" w:hAnsi="Consolas" w:cs="Consolas"/>
          <w:color w:val="400080"/>
          <w:sz w:val="24"/>
          <w:szCs w:val="24"/>
        </w:rPr>
        <w:t>(</w:t>
      </w:r>
      <w:r>
        <w:rPr>
          <w:rFonts w:ascii="Consolas" w:hAnsi="Consolas" w:cs="Consolas"/>
          <w:color w:val="2A00FF"/>
          <w:sz w:val="24"/>
          <w:szCs w:val="24"/>
        </w:rPr>
        <w:t>"SUN"</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flush</w:t>
      </w:r>
      <w:proofErr w:type="spellEnd"/>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2A00FF"/>
          <w:sz w:val="24"/>
          <w:szCs w:val="24"/>
        </w:rPr>
        <w:t>"flush.."</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pStyle w:val="a3"/>
        <w:spacing w:line="220" w:lineRule="atLeast"/>
        <w:ind w:left="840" w:firstLineChars="0" w:firstLine="0"/>
      </w:pPr>
      <w:r>
        <w:rPr>
          <w:rFonts w:ascii="Consolas" w:hAnsi="Consolas" w:cs="Consolas"/>
          <w:color w:val="400080"/>
          <w:sz w:val="24"/>
          <w:szCs w:val="24"/>
        </w:rPr>
        <w:t>}</w:t>
      </w:r>
    </w:p>
    <w:p w:rsidR="00F812D4" w:rsidRDefault="002D5FDD" w:rsidP="001A3B01">
      <w:pPr>
        <w:spacing w:line="220" w:lineRule="atLeast"/>
      </w:pPr>
      <w:r>
        <w:rPr>
          <w:noProof/>
        </w:rPr>
        <w:lastRenderedPageBreak/>
        <w:drawing>
          <wp:inline distT="0" distB="0" distL="0" distR="0">
            <wp:extent cx="4495800" cy="3979451"/>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495800" cy="3979451"/>
                    </a:xfrm>
                    <a:prstGeom prst="rect">
                      <a:avLst/>
                    </a:prstGeom>
                    <a:noFill/>
                    <a:ln w="9525">
                      <a:noFill/>
                      <a:miter lim="800000"/>
                      <a:headEnd/>
                      <a:tailEnd/>
                    </a:ln>
                  </pic:spPr>
                </pic:pic>
              </a:graphicData>
            </a:graphic>
          </wp:inline>
        </w:drawing>
      </w:r>
    </w:p>
    <w:p w:rsidR="00F81B8A" w:rsidRDefault="00F81B8A" w:rsidP="00F81B8A">
      <w:pPr>
        <w:spacing w:line="220" w:lineRule="atLeast"/>
        <w:ind w:firstLine="270"/>
      </w:pPr>
      <w:r>
        <w:rPr>
          <w:rFonts w:hint="eastAsia"/>
        </w:rPr>
        <w:t>b)</w:t>
      </w:r>
      <w:r w:rsidR="00E43021">
        <w:rPr>
          <w:rFonts w:hint="eastAsia"/>
        </w:rPr>
        <w:t xml:space="preserve">  </w:t>
      </w:r>
      <w:r>
        <w:rPr>
          <w:rFonts w:hint="eastAsia"/>
        </w:rPr>
        <w:t>refresh()</w:t>
      </w:r>
      <w:r>
        <w:rPr>
          <w:rFonts w:hint="eastAsia"/>
        </w:rPr>
        <w:t>方法</w:t>
      </w:r>
      <w:r>
        <w:rPr>
          <w:rFonts w:hint="eastAsia"/>
        </w:rPr>
        <w:t xml:space="preserve">   </w:t>
      </w:r>
      <w:r>
        <w:rPr>
          <w:rFonts w:hint="eastAsia"/>
        </w:rPr>
        <w:t>：</w:t>
      </w:r>
      <w:r>
        <w:rPr>
          <w:rFonts w:ascii="Consolas" w:hAnsi="Consolas" w:cs="Consolas"/>
          <w:color w:val="3F7F5F"/>
          <w:sz w:val="24"/>
          <w:szCs w:val="24"/>
          <w:highlight w:val="blue"/>
        </w:rPr>
        <w:t>refresh</w:t>
      </w:r>
      <w:r>
        <w:rPr>
          <w:rFonts w:ascii="Consolas" w:hAnsi="Consolas" w:cs="Consolas"/>
          <w:color w:val="3F7F5F"/>
          <w:sz w:val="24"/>
          <w:szCs w:val="24"/>
          <w:highlight w:val="blue"/>
        </w:rPr>
        <w:t>会强制发送</w:t>
      </w:r>
      <w:r>
        <w:rPr>
          <w:rFonts w:ascii="Consolas" w:hAnsi="Consolas" w:cs="Consolas"/>
          <w:color w:val="3F7F5F"/>
          <w:sz w:val="24"/>
          <w:szCs w:val="24"/>
          <w:highlight w:val="blue"/>
        </w:rPr>
        <w:t>SQL</w:t>
      </w:r>
      <w:r>
        <w:rPr>
          <w:rFonts w:ascii="Consolas" w:hAnsi="Consolas" w:cs="Consolas"/>
          <w:color w:val="3F7F5F"/>
          <w:sz w:val="24"/>
          <w:szCs w:val="24"/>
          <w:highlight w:val="blue"/>
        </w:rPr>
        <w:t>语句</w:t>
      </w:r>
    </w:p>
    <w:p w:rsidR="00615BEA" w:rsidRDefault="00F81B8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sidR="00615BEA">
        <w:rPr>
          <w:rFonts w:ascii="Consolas" w:hAnsi="Consolas" w:cs="Consolas"/>
          <w:color w:val="3F7F5F"/>
          <w:sz w:val="24"/>
          <w:szCs w:val="24"/>
        </w:rPr>
        <w:t>//</w:t>
      </w:r>
      <w:r w:rsidR="00615BEA">
        <w:rPr>
          <w:rFonts w:ascii="Consolas" w:hAnsi="Consolas" w:cs="Consolas"/>
          <w:color w:val="3F7F5F"/>
          <w:sz w:val="24"/>
          <w:szCs w:val="24"/>
        </w:rPr>
        <w:t>刷新缓存</w:t>
      </w:r>
      <w:r w:rsidR="00615BEA">
        <w:rPr>
          <w:rFonts w:ascii="Consolas" w:hAnsi="Consolas" w:cs="Consolas"/>
          <w:color w:val="3F7F5F"/>
          <w:sz w:val="24"/>
          <w:szCs w:val="24"/>
        </w:rPr>
        <w:t xml:space="preserve">  51</w:t>
      </w:r>
      <w:r w:rsidR="00615BEA">
        <w:rPr>
          <w:rFonts w:ascii="Consolas" w:hAnsi="Consolas" w:cs="Consolas"/>
          <w:color w:val="3F7F5F"/>
          <w:sz w:val="24"/>
          <w:szCs w:val="24"/>
        </w:rPr>
        <w:t>行断点处手动修改</w:t>
      </w:r>
      <w:proofErr w:type="spellStart"/>
      <w:r w:rsidR="00615BEA">
        <w:rPr>
          <w:rFonts w:ascii="Consolas" w:hAnsi="Consolas" w:cs="Consolas"/>
          <w:color w:val="3F7F5F"/>
          <w:sz w:val="24"/>
          <w:szCs w:val="24"/>
          <w:u w:val="single"/>
        </w:rPr>
        <w:t>mysql</w:t>
      </w:r>
      <w:proofErr w:type="spellEnd"/>
      <w:r w:rsidR="00615BEA">
        <w:rPr>
          <w:rFonts w:ascii="Consolas" w:hAnsi="Consolas" w:cs="Consolas"/>
          <w:color w:val="3F7F5F"/>
          <w:sz w:val="24"/>
          <w:szCs w:val="24"/>
        </w:rPr>
        <w:t>数据库记录</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//1,</w:t>
      </w:r>
      <w:r>
        <w:rPr>
          <w:rFonts w:ascii="Consolas" w:hAnsi="Consolas" w:cs="Consolas"/>
          <w:color w:val="3F7F5F"/>
          <w:sz w:val="24"/>
          <w:szCs w:val="24"/>
        </w:rPr>
        <w:t>若发现两个</w:t>
      </w:r>
      <w:proofErr w:type="spellStart"/>
      <w:r>
        <w:rPr>
          <w:rFonts w:ascii="Consolas" w:hAnsi="Consolas" w:cs="Consolas"/>
          <w:color w:val="3F7F5F"/>
          <w:sz w:val="24"/>
          <w:szCs w:val="24"/>
          <w:u w:val="single"/>
        </w:rPr>
        <w:t>sysout</w:t>
      </w:r>
      <w:proofErr w:type="spellEnd"/>
      <w:r>
        <w:rPr>
          <w:rFonts w:ascii="Consolas" w:hAnsi="Consolas" w:cs="Consolas"/>
          <w:color w:val="3F7F5F"/>
          <w:sz w:val="24"/>
          <w:szCs w:val="24"/>
        </w:rPr>
        <w:t>语句结果一样，则是数据库隔离级别的问题，</w:t>
      </w:r>
      <w:proofErr w:type="spellStart"/>
      <w:r>
        <w:rPr>
          <w:rFonts w:ascii="Consolas" w:hAnsi="Consolas" w:cs="Consolas"/>
          <w:color w:val="3F7F5F"/>
          <w:sz w:val="24"/>
          <w:szCs w:val="24"/>
          <w:u w:val="single"/>
        </w:rPr>
        <w:t>mysql</w:t>
      </w:r>
      <w:proofErr w:type="spellEnd"/>
      <w:r>
        <w:rPr>
          <w:rFonts w:ascii="Consolas" w:hAnsi="Consolas" w:cs="Consolas"/>
          <w:color w:val="3F7F5F"/>
          <w:sz w:val="24"/>
          <w:szCs w:val="24"/>
        </w:rPr>
        <w:t>的隔离级别默认是</w:t>
      </w:r>
      <w:r>
        <w:rPr>
          <w:rFonts w:ascii="Consolas" w:hAnsi="Consolas" w:cs="Consolas"/>
          <w:color w:val="3F7F5F"/>
          <w:sz w:val="24"/>
          <w:szCs w:val="24"/>
        </w:rPr>
        <w:t>repeatable read</w:t>
      </w:r>
      <w:r>
        <w:rPr>
          <w:rFonts w:ascii="Consolas" w:hAnsi="Consolas" w:cs="Consolas"/>
          <w:color w:val="3F7F5F"/>
          <w:sz w:val="24"/>
          <w:szCs w:val="24"/>
        </w:rPr>
        <w:t>，改成</w:t>
      </w:r>
      <w:r w:rsidR="00170728">
        <w:rPr>
          <w:rFonts w:ascii="Consolas" w:hAnsi="Consolas" w:cs="Consolas" w:hint="eastAsia"/>
          <w:color w:val="3F7F5F"/>
          <w:sz w:val="24"/>
          <w:szCs w:val="24"/>
        </w:rPr>
        <w:t>啥去了。。</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@Test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//refresh</w:t>
      </w:r>
      <w:r>
        <w:rPr>
          <w:rFonts w:ascii="Consolas" w:hAnsi="Consolas" w:cs="Consolas"/>
          <w:color w:val="3F7F5F"/>
          <w:sz w:val="24"/>
          <w:szCs w:val="24"/>
        </w:rPr>
        <w:t>会强制发送</w:t>
      </w:r>
      <w:r>
        <w:rPr>
          <w:rFonts w:ascii="Consolas" w:hAnsi="Consolas" w:cs="Consolas"/>
          <w:color w:val="3F7F5F"/>
          <w:sz w:val="24"/>
          <w:szCs w:val="24"/>
        </w:rPr>
        <w:t>SQL</w:t>
      </w:r>
      <w:r>
        <w:rPr>
          <w:rFonts w:ascii="Consolas" w:hAnsi="Consolas" w:cs="Consolas"/>
          <w:color w:val="3F7F5F"/>
          <w:sz w:val="24"/>
          <w:szCs w:val="24"/>
        </w:rPr>
        <w:t>语句</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testRefresh</w:t>
      </w:r>
      <w:proofErr w:type="spellEnd"/>
      <w:r>
        <w:rPr>
          <w:rFonts w:ascii="Consolas" w:hAnsi="Consolas" w:cs="Consolas"/>
          <w:color w:val="400080"/>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rPr>
        <w:t>session</w:t>
      </w:r>
      <w:r>
        <w:rPr>
          <w:rFonts w:ascii="Consolas" w:hAnsi="Consolas" w:cs="Consolas"/>
          <w:color w:val="8000FF"/>
          <w:sz w:val="24"/>
          <w:szCs w:val="24"/>
        </w:rPr>
        <w:t>.</w:t>
      </w:r>
      <w:r>
        <w:rPr>
          <w:rFonts w:ascii="Consolas" w:hAnsi="Consolas" w:cs="Consolas"/>
          <w:color w:val="000000"/>
          <w:sz w:val="24"/>
          <w:szCs w:val="24"/>
        </w:rPr>
        <w:t>refresh</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615BEA" w:rsidRDefault="00615BEA" w:rsidP="00615BEA">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color w:val="8000FF"/>
          <w:sz w:val="24"/>
          <w:szCs w:val="24"/>
        </w:rPr>
        <w:t>.</w:t>
      </w:r>
      <w:r>
        <w:rPr>
          <w:rFonts w:ascii="Consolas" w:hAnsi="Consolas" w:cs="Consolas"/>
          <w:b/>
          <w:bCs/>
          <w:i/>
          <w:iCs/>
          <w:color w:val="0000C0"/>
          <w:sz w:val="24"/>
          <w:szCs w:val="24"/>
        </w:rPr>
        <w:t>out</w:t>
      </w:r>
      <w:r>
        <w:rPr>
          <w:rFonts w:ascii="Consolas" w:hAnsi="Consolas" w:cs="Consolas"/>
          <w:color w:val="8000FF"/>
          <w:sz w:val="24"/>
          <w:szCs w:val="24"/>
        </w:rPr>
        <w:t>.</w:t>
      </w:r>
      <w:r>
        <w:rPr>
          <w:rFonts w:ascii="Consolas" w:hAnsi="Consolas" w:cs="Consolas"/>
          <w:color w:val="000000"/>
          <w:sz w:val="24"/>
          <w:szCs w:val="24"/>
        </w:rPr>
        <w:t>println</w:t>
      </w:r>
      <w:proofErr w:type="spellEnd"/>
      <w:r>
        <w:rPr>
          <w:rFonts w:ascii="Consolas" w:hAnsi="Consolas" w:cs="Consolas"/>
          <w:color w:val="400080"/>
          <w:sz w:val="24"/>
          <w:szCs w:val="24"/>
        </w:rPr>
        <w:t>(</w:t>
      </w:r>
      <w:r>
        <w:rPr>
          <w:rFonts w:ascii="Consolas" w:hAnsi="Consolas" w:cs="Consolas"/>
          <w:color w:val="6A3E3E"/>
          <w:sz w:val="24"/>
          <w:szCs w:val="24"/>
        </w:rPr>
        <w:t>news</w:t>
      </w:r>
      <w:r>
        <w:rPr>
          <w:rFonts w:ascii="Consolas" w:hAnsi="Consolas" w:cs="Consolas"/>
          <w:color w:val="400080"/>
          <w:sz w:val="24"/>
          <w:szCs w:val="24"/>
        </w:rPr>
        <w:t>)</w:t>
      </w:r>
      <w:r>
        <w:rPr>
          <w:rFonts w:ascii="Consolas" w:hAnsi="Consolas" w:cs="Consolas"/>
          <w:color w:val="8000FF"/>
          <w:sz w:val="24"/>
          <w:szCs w:val="24"/>
        </w:rPr>
        <w:t>;</w:t>
      </w:r>
    </w:p>
    <w:p w:rsidR="000C365C" w:rsidRDefault="00615BEA" w:rsidP="00615BEA">
      <w:pPr>
        <w:widowControl w:val="0"/>
        <w:autoSpaceDE w:val="0"/>
        <w:autoSpaceDN w:val="0"/>
        <w:snapToGrid/>
        <w:spacing w:after="0"/>
        <w:rPr>
          <w:rFonts w:ascii="Consolas" w:hAnsi="Consolas" w:cs="Consolas"/>
          <w:color w:val="400080"/>
          <w:sz w:val="24"/>
          <w:szCs w:val="24"/>
        </w:rPr>
      </w:pPr>
      <w:r>
        <w:rPr>
          <w:rFonts w:ascii="Consolas" w:hAnsi="Consolas" w:cs="Consolas"/>
          <w:color w:val="000000"/>
          <w:sz w:val="24"/>
          <w:szCs w:val="24"/>
        </w:rPr>
        <w:tab/>
      </w:r>
      <w:r>
        <w:rPr>
          <w:rFonts w:ascii="Consolas" w:hAnsi="Consolas" w:cs="Consolas"/>
          <w:color w:val="400080"/>
          <w:sz w:val="24"/>
          <w:szCs w:val="24"/>
        </w:rPr>
        <w:t>}</w:t>
      </w:r>
    </w:p>
    <w:p w:rsidR="004E51C5" w:rsidRDefault="00E43021" w:rsidP="00F812D4">
      <w:pPr>
        <w:pStyle w:val="a3"/>
        <w:widowControl w:val="0"/>
        <w:numPr>
          <w:ilvl w:val="1"/>
          <w:numId w:val="2"/>
        </w:numPr>
        <w:autoSpaceDE w:val="0"/>
        <w:autoSpaceDN w:val="0"/>
        <w:snapToGrid/>
        <w:spacing w:after="0"/>
        <w:ind w:firstLineChars="0"/>
      </w:pPr>
      <w:r>
        <w:rPr>
          <w:rFonts w:hint="eastAsia"/>
        </w:rPr>
        <w:t xml:space="preserve"> </w:t>
      </w:r>
      <w:r w:rsidR="00F81B8A">
        <w:rPr>
          <w:rFonts w:hint="eastAsia"/>
        </w:rPr>
        <w:t>clear()</w:t>
      </w:r>
      <w:r w:rsidR="00F81B8A">
        <w:rPr>
          <w:rFonts w:hint="eastAsia"/>
        </w:rPr>
        <w:t>清理缓存</w:t>
      </w:r>
    </w:p>
    <w:p w:rsidR="00F812D4" w:rsidRDefault="00F812D4" w:rsidP="00F812D4">
      <w:pPr>
        <w:widowControl w:val="0"/>
        <w:autoSpaceDE w:val="0"/>
        <w:autoSpaceDN w:val="0"/>
        <w:snapToGrid/>
        <w:spacing w:after="0"/>
        <w:ind w:firstLine="420"/>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清理缓存</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000000"/>
          <w:sz w:val="24"/>
          <w:szCs w:val="24"/>
          <w:u w:val="single"/>
        </w:rPr>
        <w:t>Test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0000FF"/>
          <w:sz w:val="24"/>
          <w:szCs w:val="24"/>
        </w:rPr>
        <w:t>public</w:t>
      </w:r>
      <w:r>
        <w:rPr>
          <w:rFonts w:ascii="Consolas" w:hAnsi="Consolas" w:cs="Consolas"/>
          <w:color w:val="000000"/>
          <w:sz w:val="24"/>
          <w:szCs w:val="24"/>
        </w:rPr>
        <w:t xml:space="preserve"> </w:t>
      </w:r>
      <w:r>
        <w:rPr>
          <w:rFonts w:ascii="Consolas" w:hAnsi="Consolas" w:cs="Consolas"/>
          <w:b/>
          <w:bCs/>
          <w:color w:val="0000FF"/>
          <w:sz w:val="24"/>
          <w:szCs w:val="24"/>
        </w:rPr>
        <w:t>void</w:t>
      </w:r>
      <w:r>
        <w:rPr>
          <w:rFonts w:ascii="Consolas" w:hAnsi="Consolas" w:cs="Consolas"/>
          <w:color w:val="000000"/>
          <w:sz w:val="24"/>
          <w:szCs w:val="24"/>
        </w:rPr>
        <w:t xml:space="preserve"> </w:t>
      </w:r>
      <w:proofErr w:type="spellStart"/>
      <w:r>
        <w:rPr>
          <w:rFonts w:ascii="Consolas" w:hAnsi="Consolas" w:cs="Consolas"/>
          <w:color w:val="000000"/>
          <w:sz w:val="24"/>
          <w:szCs w:val="24"/>
        </w:rPr>
        <w:t>testClear</w:t>
      </w:r>
      <w:proofErr w:type="spellEnd"/>
      <w:r>
        <w:rPr>
          <w:rFonts w:ascii="Consolas" w:hAnsi="Consolas" w:cs="Consolas"/>
          <w:color w:val="400080"/>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proofErr w:type="spellStart"/>
      <w:r>
        <w:rPr>
          <w:rFonts w:ascii="Consolas" w:hAnsi="Consolas" w:cs="Consolas"/>
          <w:color w:val="6A3E3E"/>
          <w:sz w:val="24"/>
          <w:szCs w:val="24"/>
          <w:u w:val="single"/>
        </w:rPr>
        <w:t>news</w:t>
      </w:r>
      <w:proofErr w:type="spellEnd"/>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clear</w:t>
      </w:r>
      <w:proofErr w:type="spellEnd"/>
      <w:r>
        <w:rPr>
          <w:rFonts w:ascii="Consolas" w:hAnsi="Consolas" w:cs="Consolas"/>
          <w:color w:val="400080"/>
          <w:sz w:val="24"/>
          <w:szCs w:val="24"/>
        </w:rPr>
        <w:t>()</w:t>
      </w:r>
      <w:r>
        <w:rPr>
          <w:rFonts w:ascii="Consolas" w:hAnsi="Consolas" w:cs="Consolas"/>
          <w:color w:val="8000FF"/>
          <w:sz w:val="24"/>
          <w:szCs w:val="24"/>
        </w:rPr>
        <w:t>;</w:t>
      </w:r>
    </w:p>
    <w:p w:rsidR="00F812D4" w:rsidRDefault="00F812D4" w:rsidP="00F812D4">
      <w:pPr>
        <w:widowControl w:val="0"/>
        <w:autoSpaceDE w:val="0"/>
        <w:autoSpaceDN w:val="0"/>
        <w:snapToGrid/>
        <w:spacing w:after="0"/>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News </w:t>
      </w:r>
      <w:r>
        <w:rPr>
          <w:rFonts w:ascii="Consolas" w:hAnsi="Consolas" w:cs="Consolas"/>
          <w:color w:val="6A3E3E"/>
          <w:sz w:val="24"/>
          <w:szCs w:val="24"/>
          <w:u w:val="single"/>
        </w:rPr>
        <w:t>news2</w:t>
      </w:r>
      <w:r>
        <w:rPr>
          <w:rFonts w:ascii="Consolas" w:hAnsi="Consolas" w:cs="Consolas"/>
          <w:color w:val="000000"/>
          <w:sz w:val="24"/>
          <w:szCs w:val="24"/>
        </w:rPr>
        <w:t xml:space="preserve"> </w:t>
      </w:r>
      <w:r>
        <w:rPr>
          <w:rFonts w:ascii="Consolas" w:hAnsi="Consolas" w:cs="Consolas"/>
          <w:color w:val="8000FF"/>
          <w:sz w:val="24"/>
          <w:szCs w:val="24"/>
        </w:rPr>
        <w:t>=</w:t>
      </w:r>
      <w:r>
        <w:rPr>
          <w:rFonts w:ascii="Consolas" w:hAnsi="Consolas" w:cs="Consolas"/>
          <w:color w:val="000000"/>
          <w:sz w:val="24"/>
          <w:szCs w:val="24"/>
        </w:rPr>
        <w:t xml:space="preserve"> </w:t>
      </w:r>
      <w:r>
        <w:rPr>
          <w:rFonts w:ascii="Consolas" w:hAnsi="Consolas" w:cs="Consolas"/>
          <w:color w:val="400080"/>
          <w:sz w:val="24"/>
          <w:szCs w:val="24"/>
        </w:rPr>
        <w:t>(</w:t>
      </w:r>
      <w:r>
        <w:rPr>
          <w:rFonts w:ascii="Consolas" w:hAnsi="Consolas" w:cs="Consolas"/>
          <w:color w:val="000000"/>
          <w:sz w:val="24"/>
          <w:szCs w:val="24"/>
        </w:rPr>
        <w:t>News</w:t>
      </w:r>
      <w:r>
        <w:rPr>
          <w:rFonts w:ascii="Consolas" w:hAnsi="Consolas" w:cs="Consolas"/>
          <w:color w:val="400080"/>
          <w:sz w:val="24"/>
          <w:szCs w:val="24"/>
        </w:rPr>
        <w:t>)</w:t>
      </w:r>
      <w:r>
        <w:rPr>
          <w:rFonts w:ascii="Consolas" w:hAnsi="Consolas" w:cs="Consolas"/>
          <w:color w:val="000000"/>
          <w:sz w:val="24"/>
          <w:szCs w:val="24"/>
        </w:rPr>
        <w:t xml:space="preserve"> </w:t>
      </w:r>
      <w:proofErr w:type="spellStart"/>
      <w:r>
        <w:rPr>
          <w:rFonts w:ascii="Consolas" w:hAnsi="Consolas" w:cs="Consolas"/>
          <w:color w:val="0000C0"/>
          <w:sz w:val="24"/>
          <w:szCs w:val="24"/>
          <w:highlight w:val="lightGray"/>
        </w:rPr>
        <w:t>session</w:t>
      </w:r>
      <w:r>
        <w:rPr>
          <w:rFonts w:ascii="Consolas" w:hAnsi="Consolas" w:cs="Consolas"/>
          <w:color w:val="8000FF"/>
          <w:sz w:val="24"/>
          <w:szCs w:val="24"/>
        </w:rPr>
        <w:t>.</w:t>
      </w:r>
      <w:r>
        <w:rPr>
          <w:rFonts w:ascii="Consolas" w:hAnsi="Consolas" w:cs="Consolas"/>
          <w:color w:val="000000"/>
          <w:sz w:val="24"/>
          <w:szCs w:val="24"/>
        </w:rPr>
        <w:t>get</w:t>
      </w:r>
      <w:proofErr w:type="spellEnd"/>
      <w:r>
        <w:rPr>
          <w:rFonts w:ascii="Consolas" w:hAnsi="Consolas" w:cs="Consolas"/>
          <w:color w:val="400080"/>
          <w:sz w:val="24"/>
          <w:szCs w:val="24"/>
        </w:rPr>
        <w:t>(</w:t>
      </w:r>
      <w:proofErr w:type="spellStart"/>
      <w:r>
        <w:rPr>
          <w:rFonts w:ascii="Consolas" w:hAnsi="Consolas" w:cs="Consolas"/>
          <w:color w:val="000000"/>
          <w:sz w:val="24"/>
          <w:szCs w:val="24"/>
        </w:rPr>
        <w:t>News</w:t>
      </w:r>
      <w:r>
        <w:rPr>
          <w:rFonts w:ascii="Consolas" w:hAnsi="Consolas" w:cs="Consolas"/>
          <w:color w:val="8000FF"/>
          <w:sz w:val="24"/>
          <w:szCs w:val="24"/>
        </w:rPr>
        <w:t>.</w:t>
      </w:r>
      <w:r>
        <w:rPr>
          <w:rFonts w:ascii="Consolas" w:hAnsi="Consolas" w:cs="Consolas"/>
          <w:b/>
          <w:bCs/>
          <w:color w:val="0000FF"/>
          <w:sz w:val="24"/>
          <w:szCs w:val="24"/>
        </w:rPr>
        <w:t>class</w:t>
      </w:r>
      <w:proofErr w:type="spellEnd"/>
      <w:r>
        <w:rPr>
          <w:rFonts w:ascii="Consolas" w:hAnsi="Consolas" w:cs="Consolas"/>
          <w:color w:val="8000FF"/>
          <w:sz w:val="24"/>
          <w:szCs w:val="24"/>
        </w:rPr>
        <w:t>,</w:t>
      </w:r>
      <w:r>
        <w:rPr>
          <w:rFonts w:ascii="Consolas" w:hAnsi="Consolas" w:cs="Consolas"/>
          <w:color w:val="000000"/>
          <w:sz w:val="24"/>
          <w:szCs w:val="24"/>
        </w:rPr>
        <w:t xml:space="preserve"> 1</w:t>
      </w:r>
      <w:r>
        <w:rPr>
          <w:rFonts w:ascii="Consolas" w:hAnsi="Consolas" w:cs="Consolas"/>
          <w:color w:val="400080"/>
          <w:sz w:val="24"/>
          <w:szCs w:val="24"/>
        </w:rPr>
        <w:t>)</w:t>
      </w:r>
      <w:r>
        <w:rPr>
          <w:rFonts w:ascii="Consolas" w:hAnsi="Consolas" w:cs="Consolas"/>
          <w:color w:val="8000FF"/>
          <w:sz w:val="24"/>
          <w:szCs w:val="24"/>
        </w:rPr>
        <w:t>;</w:t>
      </w:r>
    </w:p>
    <w:p w:rsidR="00712117" w:rsidRDefault="00F812D4" w:rsidP="00F812D4">
      <w:pPr>
        <w:widowControl w:val="0"/>
        <w:autoSpaceDE w:val="0"/>
        <w:autoSpaceDN w:val="0"/>
        <w:snapToGrid/>
        <w:spacing w:after="0"/>
        <w:ind w:left="420"/>
        <w:rPr>
          <w:rFonts w:ascii="Consolas" w:hAnsi="Consolas" w:cs="Consolas"/>
          <w:color w:val="400080"/>
          <w:sz w:val="24"/>
          <w:szCs w:val="24"/>
        </w:rPr>
      </w:pPr>
      <w:r w:rsidRPr="00F812D4">
        <w:rPr>
          <w:rFonts w:ascii="Consolas" w:hAnsi="Consolas" w:cs="Consolas"/>
          <w:color w:val="000000"/>
          <w:sz w:val="24"/>
          <w:szCs w:val="24"/>
        </w:rPr>
        <w:tab/>
      </w:r>
      <w:r w:rsidRPr="00F812D4">
        <w:rPr>
          <w:rFonts w:ascii="Consolas" w:hAnsi="Consolas" w:cs="Consolas"/>
          <w:color w:val="400080"/>
          <w:sz w:val="24"/>
          <w:szCs w:val="24"/>
        </w:rPr>
        <w:t>}</w:t>
      </w:r>
    </w:p>
    <w:p w:rsidR="00712117" w:rsidRDefault="00712117">
      <w:pPr>
        <w:adjustRightInd/>
        <w:snapToGrid/>
        <w:spacing w:line="220" w:lineRule="atLeast"/>
        <w:rPr>
          <w:rFonts w:ascii="Consolas" w:hAnsi="Consolas" w:cs="Consolas"/>
          <w:color w:val="400080"/>
          <w:sz w:val="24"/>
          <w:szCs w:val="24"/>
        </w:rPr>
      </w:pPr>
      <w:r>
        <w:rPr>
          <w:rFonts w:ascii="Consolas" w:hAnsi="Consolas" w:cs="Consolas"/>
          <w:color w:val="400080"/>
          <w:sz w:val="24"/>
          <w:szCs w:val="24"/>
        </w:rPr>
        <w:br w:type="page"/>
      </w:r>
    </w:p>
    <w:p w:rsidR="00F812D4" w:rsidRDefault="00712117" w:rsidP="00F812D4">
      <w:pPr>
        <w:widowControl w:val="0"/>
        <w:autoSpaceDE w:val="0"/>
        <w:autoSpaceDN w:val="0"/>
        <w:snapToGrid/>
        <w:spacing w:after="0"/>
        <w:ind w:left="420"/>
      </w:pPr>
      <w:r>
        <w:lastRenderedPageBreak/>
        <w:t>Vid</w:t>
      </w:r>
      <w:r>
        <w:rPr>
          <w:rFonts w:hint="eastAsia"/>
        </w:rPr>
        <w:t>eo 6</w:t>
      </w:r>
      <w:r>
        <w:rPr>
          <w:rFonts w:hint="eastAsia"/>
        </w:rPr>
        <w:t>：</w:t>
      </w:r>
    </w:p>
    <w:p w:rsidR="00712117" w:rsidRDefault="00712117" w:rsidP="00712117">
      <w:pPr>
        <w:pStyle w:val="a3"/>
        <w:widowControl w:val="0"/>
        <w:numPr>
          <w:ilvl w:val="0"/>
          <w:numId w:val="4"/>
        </w:numPr>
        <w:autoSpaceDE w:val="0"/>
        <w:autoSpaceDN w:val="0"/>
        <w:snapToGrid/>
        <w:spacing w:after="0"/>
        <w:ind w:firstLineChars="0"/>
      </w:pPr>
      <w:r>
        <w:rPr>
          <w:rFonts w:hint="eastAsia"/>
        </w:rPr>
        <w:t>持久化对象的状态</w:t>
      </w:r>
      <w:r w:rsidR="00AB2157">
        <w:rPr>
          <w:rFonts w:hint="eastAsia"/>
        </w:rPr>
        <w:t>（脑海里形成一个公司与一个员工</w:t>
      </w:r>
      <w:r w:rsidR="00A42266">
        <w:rPr>
          <w:rFonts w:hint="eastAsia"/>
        </w:rPr>
        <w:t>的关系</w:t>
      </w:r>
      <w:r w:rsidR="00AB2157">
        <w:rPr>
          <w:rFonts w:hint="eastAsia"/>
        </w:rPr>
        <w:t>）</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临时对象：</w:t>
      </w:r>
      <w:r w:rsidRPr="00D776B9">
        <w:rPr>
          <w:rFonts w:hint="eastAsia"/>
          <w:color w:val="FF0000"/>
        </w:rPr>
        <w:t>new</w:t>
      </w:r>
      <w:r w:rsidRPr="00D776B9">
        <w:rPr>
          <w:rFonts w:hint="eastAsia"/>
          <w:color w:val="FF0000"/>
        </w:rPr>
        <w:t>出来的</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持久化对象：</w:t>
      </w:r>
      <w:r w:rsidRPr="00D776B9">
        <w:rPr>
          <w:rFonts w:hint="eastAsia"/>
          <w:color w:val="FF0000"/>
        </w:rPr>
        <w:t>save</w:t>
      </w:r>
      <w:r w:rsidRPr="00D776B9">
        <w:rPr>
          <w:rFonts w:hint="eastAsia"/>
          <w:color w:val="FF0000"/>
        </w:rPr>
        <w:t>之后，位于</w:t>
      </w:r>
      <w:r w:rsidRPr="00D776B9">
        <w:rPr>
          <w:rFonts w:hint="eastAsia"/>
          <w:color w:val="FF0000"/>
        </w:rPr>
        <w:t>Session</w:t>
      </w:r>
      <w:r w:rsidRPr="00D776B9">
        <w:rPr>
          <w:rFonts w:hint="eastAsia"/>
          <w:color w:val="FF0000"/>
        </w:rPr>
        <w:t>缓存中，托管对象</w:t>
      </w:r>
      <w:r w:rsidR="00ED549D" w:rsidRPr="00D776B9">
        <w:rPr>
          <w:rFonts w:hint="eastAsia"/>
          <w:color w:val="FF0000"/>
        </w:rPr>
        <w:t>；持久化状态时，不允许程序</w:t>
      </w:r>
      <w:r w:rsidR="00E541C5" w:rsidRPr="00D776B9">
        <w:rPr>
          <w:rFonts w:hint="eastAsia"/>
          <w:color w:val="FF0000"/>
        </w:rPr>
        <w:t>随意</w:t>
      </w:r>
      <w:r w:rsidR="00ED549D" w:rsidRPr="00D776B9">
        <w:rPr>
          <w:rFonts w:hint="eastAsia"/>
          <w:color w:val="FF0000"/>
        </w:rPr>
        <w:t>修改其</w:t>
      </w:r>
      <w:r w:rsidR="00EA4794" w:rsidRPr="00D776B9">
        <w:rPr>
          <w:rFonts w:hint="eastAsia"/>
          <w:color w:val="FF0000"/>
        </w:rPr>
        <w:t>O</w:t>
      </w:r>
      <w:r w:rsidR="00ED549D" w:rsidRPr="00D776B9">
        <w:rPr>
          <w:rFonts w:hint="eastAsia"/>
          <w:color w:val="FF0000"/>
        </w:rPr>
        <w:t>ID</w:t>
      </w:r>
    </w:p>
    <w:p w:rsidR="00712117" w:rsidRPr="00D776B9" w:rsidRDefault="00712117" w:rsidP="00712117">
      <w:pPr>
        <w:pStyle w:val="a3"/>
        <w:widowControl w:val="0"/>
        <w:autoSpaceDE w:val="0"/>
        <w:autoSpaceDN w:val="0"/>
        <w:snapToGrid/>
        <w:spacing w:after="0"/>
        <w:ind w:left="780" w:firstLineChars="0" w:firstLine="0"/>
        <w:rPr>
          <w:color w:val="FF0000"/>
        </w:rPr>
      </w:pPr>
      <w:r w:rsidRPr="00D776B9">
        <w:rPr>
          <w:rFonts w:hint="eastAsia"/>
          <w:color w:val="FF0000"/>
        </w:rPr>
        <w:t>删除对象：</w:t>
      </w:r>
      <w:r w:rsidR="00AB2157" w:rsidRPr="00D776B9">
        <w:rPr>
          <w:rFonts w:hint="eastAsia"/>
          <w:color w:val="FF0000"/>
        </w:rPr>
        <w:t xml:space="preserve">delete </w:t>
      </w:r>
      <w:r w:rsidRPr="00D776B9">
        <w:rPr>
          <w:rFonts w:hint="eastAsia"/>
          <w:color w:val="FF0000"/>
        </w:rPr>
        <w:t>曾经被</w:t>
      </w:r>
      <w:r w:rsidRPr="00D776B9">
        <w:rPr>
          <w:rFonts w:hint="eastAsia"/>
          <w:color w:val="FF0000"/>
        </w:rPr>
        <w:t>session</w:t>
      </w:r>
      <w:r w:rsidRPr="00D776B9">
        <w:rPr>
          <w:rFonts w:hint="eastAsia"/>
          <w:color w:val="FF0000"/>
        </w:rPr>
        <w:t>监管过，曾经在数据库中有记录</w:t>
      </w:r>
    </w:p>
    <w:p w:rsidR="00EF7FCF" w:rsidRPr="00D776B9" w:rsidRDefault="00712117" w:rsidP="00EF7FCF">
      <w:pPr>
        <w:pStyle w:val="a3"/>
        <w:widowControl w:val="0"/>
        <w:autoSpaceDE w:val="0"/>
        <w:autoSpaceDN w:val="0"/>
        <w:snapToGrid/>
        <w:spacing w:after="0"/>
        <w:ind w:left="780" w:firstLineChars="0" w:firstLine="0"/>
        <w:rPr>
          <w:color w:val="FF0000"/>
        </w:rPr>
      </w:pPr>
      <w:r w:rsidRPr="00D776B9">
        <w:rPr>
          <w:rFonts w:hint="eastAsia"/>
          <w:color w:val="FF0000"/>
        </w:rPr>
        <w:t>游离对象：</w:t>
      </w:r>
      <w:r w:rsidR="00AB2157" w:rsidRPr="00D776B9">
        <w:rPr>
          <w:rFonts w:hint="eastAsia"/>
          <w:color w:val="FF0000"/>
        </w:rPr>
        <w:t>save</w:t>
      </w:r>
      <w:r w:rsidR="00AB2157" w:rsidRPr="00D776B9">
        <w:rPr>
          <w:rFonts w:hint="eastAsia"/>
          <w:color w:val="FF0000"/>
        </w:rPr>
        <w:t>之后，</w:t>
      </w:r>
      <w:r w:rsidR="00AB2157" w:rsidRPr="00D776B9">
        <w:rPr>
          <w:rFonts w:hint="eastAsia"/>
          <w:color w:val="FF0000"/>
        </w:rPr>
        <w:t>close</w:t>
      </w:r>
      <w:r w:rsidR="00AB2157" w:rsidRPr="00D776B9">
        <w:rPr>
          <w:rFonts w:hint="eastAsia"/>
          <w:color w:val="FF0000"/>
        </w:rPr>
        <w:t>之后</w:t>
      </w:r>
      <w:r w:rsidRPr="00D776B9">
        <w:rPr>
          <w:rFonts w:hint="eastAsia"/>
          <w:color w:val="FF0000"/>
        </w:rPr>
        <w:t>脱管对象，员工“请假”</w:t>
      </w:r>
    </w:p>
    <w:p w:rsidR="00EF7FCF" w:rsidRDefault="00EF7FCF" w:rsidP="00EF7FCF">
      <w:pPr>
        <w:widowControl w:val="0"/>
        <w:autoSpaceDE w:val="0"/>
        <w:autoSpaceDN w:val="0"/>
        <w:snapToGrid/>
        <w:spacing w:after="0"/>
      </w:pPr>
    </w:p>
    <w:p w:rsidR="00EF7FCF" w:rsidRDefault="00EF7FCF" w:rsidP="00EF7FCF">
      <w:pPr>
        <w:pStyle w:val="a3"/>
        <w:widowControl w:val="0"/>
        <w:numPr>
          <w:ilvl w:val="0"/>
          <w:numId w:val="4"/>
        </w:numPr>
        <w:autoSpaceDE w:val="0"/>
        <w:autoSpaceDN w:val="0"/>
        <w:snapToGrid/>
        <w:spacing w:after="0"/>
        <w:ind w:firstLineChars="0"/>
      </w:pPr>
      <w:r>
        <w:rPr>
          <w:rFonts w:hint="eastAsia"/>
        </w:rPr>
        <w:t>save</w:t>
      </w:r>
      <w:r>
        <w:rPr>
          <w:rFonts w:hint="eastAsia"/>
        </w:rPr>
        <w:t>方法：</w:t>
      </w:r>
    </w:p>
    <w:p w:rsidR="00EF7FCF" w:rsidRDefault="00EF7FCF" w:rsidP="00EF7FCF">
      <w:pPr>
        <w:pStyle w:val="a3"/>
        <w:widowControl w:val="0"/>
        <w:autoSpaceDE w:val="0"/>
        <w:autoSpaceDN w:val="0"/>
        <w:snapToGrid/>
        <w:spacing w:after="0"/>
        <w:ind w:left="780" w:firstLineChars="0" w:firstLine="0"/>
      </w:pPr>
      <w:r>
        <w:rPr>
          <w:rFonts w:hint="eastAsia"/>
        </w:rPr>
        <w:t>将临时对象变为持久化对象，为对象分配</w:t>
      </w:r>
      <w:r>
        <w:rPr>
          <w:rFonts w:hint="eastAsia"/>
        </w:rPr>
        <w:t>ID</w:t>
      </w:r>
    </w:p>
    <w:p w:rsidR="00EF7FCF" w:rsidRDefault="00EF7FCF" w:rsidP="00EF7FCF">
      <w:pPr>
        <w:pStyle w:val="a3"/>
        <w:widowControl w:val="0"/>
        <w:autoSpaceDE w:val="0"/>
        <w:autoSpaceDN w:val="0"/>
        <w:snapToGrid/>
        <w:spacing w:after="0"/>
        <w:ind w:left="780" w:firstLineChars="0" w:firstLine="0"/>
      </w:pPr>
      <w:r>
        <w:rPr>
          <w:rFonts w:hint="eastAsia"/>
        </w:rPr>
        <w:t>在</w:t>
      </w:r>
      <w:r>
        <w:rPr>
          <w:rFonts w:hint="eastAsia"/>
        </w:rPr>
        <w:t>flush</w:t>
      </w:r>
      <w:r>
        <w:rPr>
          <w:rFonts w:hint="eastAsia"/>
        </w:rPr>
        <w:t>缓存时会发送一条</w:t>
      </w:r>
      <w:r>
        <w:rPr>
          <w:rFonts w:hint="eastAsia"/>
        </w:rPr>
        <w:t>insert</w:t>
      </w:r>
      <w:r>
        <w:rPr>
          <w:rFonts w:hint="eastAsia"/>
        </w:rPr>
        <w:t>语句</w:t>
      </w:r>
    </w:p>
    <w:p w:rsidR="007E25DC" w:rsidRDefault="007E25DC" w:rsidP="00EF7FCF">
      <w:pPr>
        <w:pStyle w:val="a3"/>
        <w:widowControl w:val="0"/>
        <w:autoSpaceDE w:val="0"/>
        <w:autoSpaceDN w:val="0"/>
        <w:snapToGrid/>
        <w:spacing w:after="0"/>
        <w:ind w:left="780" w:firstLineChars="0" w:firstLine="0"/>
      </w:pPr>
      <w:r>
        <w:rPr>
          <w:rFonts w:hint="eastAsia"/>
        </w:rPr>
        <w:t>在</w:t>
      </w:r>
      <w:r>
        <w:rPr>
          <w:rFonts w:hint="eastAsia"/>
        </w:rPr>
        <w:t>save</w:t>
      </w:r>
      <w:r>
        <w:rPr>
          <w:rFonts w:hint="eastAsia"/>
        </w:rPr>
        <w:t>方法之前的</w:t>
      </w:r>
      <w:r>
        <w:rPr>
          <w:rFonts w:hint="eastAsia"/>
        </w:rPr>
        <w:t>id</w:t>
      </w:r>
      <w:r>
        <w:rPr>
          <w:rFonts w:hint="eastAsia"/>
        </w:rPr>
        <w:t>是无效的</w:t>
      </w:r>
    </w:p>
    <w:p w:rsidR="007E25DC" w:rsidRDefault="007E25DC" w:rsidP="007E25DC">
      <w:pPr>
        <w:pStyle w:val="a3"/>
        <w:widowControl w:val="0"/>
        <w:numPr>
          <w:ilvl w:val="0"/>
          <w:numId w:val="4"/>
        </w:numPr>
        <w:autoSpaceDE w:val="0"/>
        <w:autoSpaceDN w:val="0"/>
        <w:snapToGrid/>
        <w:spacing w:after="0"/>
        <w:ind w:firstLineChars="0"/>
      </w:pPr>
      <w:r>
        <w:rPr>
          <w:rFonts w:hint="eastAsia"/>
        </w:rPr>
        <w:t>persist</w:t>
      </w:r>
      <w:r>
        <w:rPr>
          <w:rFonts w:hint="eastAsia"/>
        </w:rPr>
        <w:t>方法：也会执行</w:t>
      </w:r>
      <w:r>
        <w:rPr>
          <w:rFonts w:hint="eastAsia"/>
        </w:rPr>
        <w:t>insert</w:t>
      </w:r>
      <w:r>
        <w:rPr>
          <w:rFonts w:hint="eastAsia"/>
        </w:rPr>
        <w:t>操作</w:t>
      </w:r>
    </w:p>
    <w:p w:rsidR="00712117" w:rsidRDefault="007E25DC" w:rsidP="00712117">
      <w:pPr>
        <w:pStyle w:val="a3"/>
        <w:widowControl w:val="0"/>
        <w:autoSpaceDE w:val="0"/>
        <w:autoSpaceDN w:val="0"/>
        <w:snapToGrid/>
        <w:spacing w:after="0"/>
        <w:ind w:left="780" w:firstLineChars="0" w:firstLine="0"/>
      </w:pPr>
      <w:r>
        <w:rPr>
          <w:rFonts w:hint="eastAsia"/>
        </w:rPr>
        <w:t>和</w:t>
      </w:r>
      <w:r>
        <w:rPr>
          <w:rFonts w:hint="eastAsia"/>
        </w:rPr>
        <w:t>save</w:t>
      </w:r>
      <w:r>
        <w:rPr>
          <w:rFonts w:hint="eastAsia"/>
        </w:rPr>
        <w:t>的区别</w:t>
      </w:r>
      <w:r w:rsidR="006B2E93">
        <w:rPr>
          <w:rFonts w:hint="eastAsia"/>
        </w:rPr>
        <w:t>：在调用</w:t>
      </w:r>
      <w:r w:rsidR="006B2E93">
        <w:rPr>
          <w:rFonts w:hint="eastAsia"/>
        </w:rPr>
        <w:t xml:space="preserve"> persist</w:t>
      </w:r>
      <w:r w:rsidR="006B2E93">
        <w:rPr>
          <w:rFonts w:hint="eastAsia"/>
        </w:rPr>
        <w:t>方法之前，若对象已经有</w:t>
      </w:r>
      <w:r w:rsidR="006B2E93">
        <w:rPr>
          <w:rFonts w:hint="eastAsia"/>
        </w:rPr>
        <w:t>ID</w:t>
      </w:r>
      <w:r w:rsidR="006B2E93">
        <w:rPr>
          <w:rFonts w:hint="eastAsia"/>
        </w:rPr>
        <w:t>了，则不会执行</w:t>
      </w:r>
      <w:r w:rsidR="006B2E93">
        <w:rPr>
          <w:rFonts w:hint="eastAsia"/>
        </w:rPr>
        <w:t>insert</w:t>
      </w:r>
      <w:r w:rsidR="006B2E93">
        <w:rPr>
          <w:rFonts w:hint="eastAsia"/>
        </w:rPr>
        <w:t>，会抛出异常。</w:t>
      </w:r>
    </w:p>
    <w:p w:rsidR="006457F5" w:rsidRDefault="006457F5" w:rsidP="00712117">
      <w:pPr>
        <w:pStyle w:val="a3"/>
        <w:widowControl w:val="0"/>
        <w:autoSpaceDE w:val="0"/>
        <w:autoSpaceDN w:val="0"/>
        <w:snapToGrid/>
        <w:spacing w:after="0"/>
        <w:ind w:left="780" w:firstLineChars="0" w:firstLine="0"/>
      </w:pPr>
      <w:r>
        <w:rPr>
          <w:noProof/>
        </w:rPr>
        <w:drawing>
          <wp:inline distT="0" distB="0" distL="0" distR="0">
            <wp:extent cx="3800475" cy="370522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800475" cy="3705225"/>
                    </a:xfrm>
                    <a:prstGeom prst="rect">
                      <a:avLst/>
                    </a:prstGeom>
                    <a:noFill/>
                    <a:ln w="9525">
                      <a:noFill/>
                      <a:miter lim="800000"/>
                      <a:headEnd/>
                      <a:tailEnd/>
                    </a:ln>
                  </pic:spPr>
                </pic:pic>
              </a:graphicData>
            </a:graphic>
          </wp:inline>
        </w:drawing>
      </w:r>
    </w:p>
    <w:p w:rsidR="005747FC" w:rsidRDefault="005747FC" w:rsidP="00712117">
      <w:pPr>
        <w:pStyle w:val="a3"/>
        <w:widowControl w:val="0"/>
        <w:autoSpaceDE w:val="0"/>
        <w:autoSpaceDN w:val="0"/>
        <w:snapToGrid/>
        <w:spacing w:after="0"/>
        <w:ind w:left="780" w:firstLineChars="0" w:firstLine="0"/>
      </w:pPr>
    </w:p>
    <w:p w:rsidR="005747FC" w:rsidRDefault="005747FC" w:rsidP="00712117">
      <w:pPr>
        <w:pStyle w:val="a3"/>
        <w:widowControl w:val="0"/>
        <w:autoSpaceDE w:val="0"/>
        <w:autoSpaceDN w:val="0"/>
        <w:snapToGrid/>
        <w:spacing w:after="0"/>
        <w:ind w:left="780" w:firstLineChars="0" w:firstLine="0"/>
      </w:pPr>
    </w:p>
    <w:p w:rsidR="005747FC" w:rsidRDefault="005747FC">
      <w:pPr>
        <w:adjustRightInd/>
        <w:snapToGrid/>
        <w:spacing w:line="220" w:lineRule="atLeast"/>
      </w:pPr>
      <w:r>
        <w:br w:type="page"/>
      </w:r>
    </w:p>
    <w:p w:rsidR="005747FC" w:rsidRDefault="000C4984" w:rsidP="000C4984">
      <w:pPr>
        <w:widowControl w:val="0"/>
        <w:autoSpaceDE w:val="0"/>
        <w:autoSpaceDN w:val="0"/>
        <w:snapToGrid/>
        <w:spacing w:after="0"/>
      </w:pPr>
      <w:r>
        <w:rPr>
          <w:rFonts w:hint="eastAsia"/>
        </w:rPr>
        <w:lastRenderedPageBreak/>
        <w:t>Video7-</w:t>
      </w:r>
      <w:r w:rsidR="00C04477">
        <w:rPr>
          <w:rFonts w:hint="eastAsia"/>
        </w:rPr>
        <w:t xml:space="preserve"> </w:t>
      </w:r>
      <w:r w:rsidR="00C04477">
        <w:rPr>
          <w:rFonts w:hint="eastAsia"/>
        </w:rPr>
        <w:t>依然是讲</w:t>
      </w:r>
      <w:r w:rsidR="00C04477">
        <w:rPr>
          <w:rFonts w:hint="eastAsia"/>
        </w:rPr>
        <w:t>session</w:t>
      </w:r>
      <w:r w:rsidR="00C04477">
        <w:rPr>
          <w:rFonts w:hint="eastAsia"/>
        </w:rPr>
        <w:t>核心方法</w:t>
      </w:r>
    </w:p>
    <w:p w:rsidR="000D0155" w:rsidRDefault="000D0155" w:rsidP="00BC6606">
      <w:pPr>
        <w:pStyle w:val="a3"/>
        <w:widowControl w:val="0"/>
        <w:numPr>
          <w:ilvl w:val="0"/>
          <w:numId w:val="5"/>
        </w:numPr>
        <w:autoSpaceDE w:val="0"/>
        <w:autoSpaceDN w:val="0"/>
        <w:snapToGrid/>
        <w:spacing w:after="0"/>
        <w:ind w:firstLineChars="0"/>
      </w:pPr>
      <w:r>
        <w:rPr>
          <w:rFonts w:hint="eastAsia"/>
        </w:rPr>
        <w:t>update</w:t>
      </w:r>
      <w:r>
        <w:rPr>
          <w:rFonts w:hint="eastAsia"/>
        </w:rPr>
        <w:t>方法</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update</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1.</w:t>
      </w:r>
      <w:r w:rsidRPr="007A1A81">
        <w:rPr>
          <w:rFonts w:ascii="Monaco" w:hAnsi="Monaco" w:cs="Monaco"/>
          <w:color w:val="3F7F5F"/>
        </w:rPr>
        <w:t>若更新一个持久化对象，不需要显示调用</w:t>
      </w:r>
      <w:r w:rsidRPr="007A1A81">
        <w:rPr>
          <w:rFonts w:ascii="Monaco" w:hAnsi="Monaco" w:cs="Monaco"/>
          <w:color w:val="3F7F5F"/>
        </w:rPr>
        <w:t>update</w:t>
      </w:r>
      <w:r w:rsidRPr="007A1A81">
        <w:rPr>
          <w:rFonts w:ascii="Monaco" w:hAnsi="Monaco" w:cs="Monaco"/>
          <w:color w:val="3F7F5F"/>
        </w:rPr>
        <w:t>，调用</w:t>
      </w:r>
      <w:proofErr w:type="spellStart"/>
      <w:r w:rsidRPr="007A1A81">
        <w:rPr>
          <w:rFonts w:ascii="Monaco" w:hAnsi="Monaco" w:cs="Monaco"/>
          <w:color w:val="3F7F5F"/>
        </w:rPr>
        <w:t>setXXX</w:t>
      </w:r>
      <w:proofErr w:type="spellEnd"/>
      <w:r w:rsidRPr="007A1A81">
        <w:rPr>
          <w:rFonts w:ascii="Monaco" w:hAnsi="Monaco" w:cs="Monaco"/>
          <w:color w:val="3F7F5F"/>
        </w:rPr>
        <w:t>即可。</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2.</w:t>
      </w:r>
      <w:r w:rsidRPr="007A1A81">
        <w:rPr>
          <w:rFonts w:ascii="Monaco" w:hAnsi="Monaco" w:cs="Monaco"/>
          <w:color w:val="3F7F5F"/>
        </w:rPr>
        <w:t>更新一个游离对象，需要显示敲</w:t>
      </w:r>
      <w:r w:rsidRPr="007A1A81">
        <w:rPr>
          <w:rFonts w:ascii="Monaco" w:hAnsi="Monaco" w:cs="Monaco"/>
          <w:color w:val="3F7F5F"/>
        </w:rPr>
        <w:t>update</w:t>
      </w:r>
      <w:r w:rsidRPr="007A1A81">
        <w:rPr>
          <w:rFonts w:ascii="Monaco" w:hAnsi="Monaco" w:cs="Monaco"/>
          <w:color w:val="3F7F5F"/>
        </w:rPr>
        <w:t>方法</w:t>
      </w:r>
      <w:r w:rsidRPr="007A1A81">
        <w:rPr>
          <w:rFonts w:ascii="Monaco" w:hAnsi="Monaco" w:cs="Monaco"/>
          <w:color w:val="3F7F5F"/>
        </w:rPr>
        <w:t>,</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w:t>
      </w:r>
      <w:r w:rsidRPr="007A1A81">
        <w:rPr>
          <w:rFonts w:ascii="Monaco" w:hAnsi="Monaco" w:cs="Monaco"/>
          <w:color w:val="3F7F5F"/>
        </w:rPr>
        <w:t>可以把游离对象变为持久化对象</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w:t>
      </w:r>
      <w:r w:rsidRPr="007A1A81">
        <w:rPr>
          <w:rFonts w:ascii="Monaco" w:hAnsi="Monaco" w:cs="Monaco"/>
          <w:color w:val="3F7F5F"/>
        </w:rPr>
        <w:t>需要注意的是：</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  1.</w:t>
      </w:r>
      <w:r w:rsidRPr="007A1A81">
        <w:rPr>
          <w:rFonts w:ascii="Monaco" w:hAnsi="Monaco" w:cs="Monaco"/>
          <w:color w:val="3F7F5F"/>
        </w:rPr>
        <w:t>如果把</w:t>
      </w:r>
      <w:proofErr w:type="spellStart"/>
      <w:r w:rsidRPr="007A1A81">
        <w:rPr>
          <w:rFonts w:ascii="Monaco" w:hAnsi="Monaco" w:cs="Monaco"/>
          <w:color w:val="3F7F5F"/>
        </w:rPr>
        <w:t>news.setAuthor</w:t>
      </w:r>
      <w:proofErr w:type="spellEnd"/>
      <w:r w:rsidRPr="007A1A81">
        <w:rPr>
          <w:rFonts w:ascii="Monaco" w:hAnsi="Monaco" w:cs="Monaco"/>
          <w:color w:val="3F7F5F"/>
        </w:rPr>
        <w:t>("DB4")</w:t>
      </w:r>
      <w:r w:rsidRPr="007A1A81">
        <w:rPr>
          <w:rFonts w:ascii="Monaco" w:hAnsi="Monaco" w:cs="Monaco"/>
          <w:color w:val="3F7F5F"/>
        </w:rPr>
        <w:t>；注释，还是会发</w:t>
      </w:r>
      <w:r w:rsidRPr="007A1A81">
        <w:rPr>
          <w:rFonts w:ascii="Monaco" w:hAnsi="Monaco" w:cs="Monaco"/>
          <w:color w:val="3F7F5F"/>
        </w:rPr>
        <w:t>update</w:t>
      </w:r>
      <w:r w:rsidRPr="007A1A81">
        <w:rPr>
          <w:rFonts w:ascii="Monaco" w:hAnsi="Monaco" w:cs="Monaco"/>
          <w:color w:val="3F7F5F"/>
        </w:rPr>
        <w:t>语句。。。</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如何能够让</w:t>
      </w:r>
      <w:r w:rsidRPr="007A1A81">
        <w:rPr>
          <w:rFonts w:ascii="Monaco" w:hAnsi="Monaco" w:cs="Monaco"/>
          <w:color w:val="3F7F5F"/>
        </w:rPr>
        <w:t>update</w:t>
      </w:r>
      <w:r w:rsidRPr="007A1A81">
        <w:rPr>
          <w:rFonts w:ascii="Monaco" w:hAnsi="Monaco" w:cs="Monaco"/>
          <w:color w:val="3F7F5F"/>
        </w:rPr>
        <w:t>方法不盲目发送</w:t>
      </w:r>
      <w:r w:rsidRPr="007A1A81">
        <w:rPr>
          <w:rFonts w:ascii="Monaco" w:hAnsi="Monaco" w:cs="Monaco"/>
          <w:color w:val="3F7F5F"/>
        </w:rPr>
        <w:t>update</w:t>
      </w:r>
      <w:r w:rsidRPr="007A1A81">
        <w:rPr>
          <w:rFonts w:ascii="Monaco" w:hAnsi="Monaco" w:cs="Monaco"/>
          <w:color w:val="3F7F5F"/>
        </w:rPr>
        <w:t>语句呢？</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在</w:t>
      </w:r>
      <w:r w:rsidRPr="007A1A81">
        <w:rPr>
          <w:rFonts w:ascii="Monaco" w:hAnsi="Monaco" w:cs="Monaco"/>
          <w:color w:val="3F7F5F"/>
        </w:rPr>
        <w:t>.</w:t>
      </w:r>
      <w:proofErr w:type="spellStart"/>
      <w:r w:rsidRPr="007A1A81">
        <w:rPr>
          <w:rFonts w:ascii="Monaco" w:hAnsi="Monaco" w:cs="Monaco"/>
          <w:color w:val="3F7F5F"/>
        </w:rPr>
        <w:t>hbm.xml</w:t>
      </w:r>
      <w:proofErr w:type="spellEnd"/>
      <w:r w:rsidRPr="007A1A81">
        <w:rPr>
          <w:rFonts w:ascii="Monaco" w:hAnsi="Monaco" w:cs="Monaco"/>
          <w:color w:val="3F7F5F"/>
        </w:rPr>
        <w:t>文件</w:t>
      </w:r>
      <w:r w:rsidRPr="007A1A81">
        <w:rPr>
          <w:rFonts w:ascii="Monaco" w:hAnsi="Monaco" w:cs="Monaco"/>
          <w:color w:val="3F7F5F"/>
        </w:rPr>
        <w:t>class</w:t>
      </w:r>
      <w:r w:rsidRPr="007A1A81">
        <w:rPr>
          <w:rFonts w:ascii="Monaco" w:hAnsi="Monaco" w:cs="Monaco"/>
          <w:color w:val="3F7F5F"/>
        </w:rPr>
        <w:t>节点设置</w:t>
      </w:r>
      <w:r w:rsidRPr="007A1A81">
        <w:rPr>
          <w:rFonts w:ascii="Monaco" w:hAnsi="Monaco" w:cs="Monaco"/>
          <w:color w:val="3F7F5F"/>
        </w:rPr>
        <w:t xml:space="preserve"> select-before-update = true</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r>
      <w:r w:rsidRPr="007A1A81">
        <w:rPr>
          <w:rFonts w:ascii="Monaco" w:hAnsi="Monaco" w:cs="Monaco"/>
          <w:color w:val="3F7F5F"/>
        </w:rPr>
        <w:tab/>
      </w:r>
      <w:r w:rsidRPr="007A1A81">
        <w:rPr>
          <w:rFonts w:ascii="Monaco" w:hAnsi="Monaco" w:cs="Monaco"/>
          <w:color w:val="3F7F5F"/>
        </w:rPr>
        <w:tab/>
        <w:t xml:space="preserve"> </w:t>
      </w:r>
      <w:r w:rsidRPr="007A1A81">
        <w:rPr>
          <w:rFonts w:ascii="Monaco" w:hAnsi="Monaco" w:cs="Monaco"/>
          <w:color w:val="3F7F5F"/>
        </w:rPr>
        <w:t>但通常不需要设置。</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t>2.news.setId(1000);</w:t>
      </w:r>
      <w:r w:rsidRPr="007A1A81">
        <w:rPr>
          <w:rFonts w:ascii="Monaco" w:hAnsi="Monaco" w:cs="Monaco"/>
          <w:color w:val="3F7F5F"/>
        </w:rPr>
        <w:t>行</w:t>
      </w:r>
      <w:r w:rsidRPr="007A1A81">
        <w:rPr>
          <w:rFonts w:ascii="Monaco" w:hAnsi="Monaco" w:cs="Monaco"/>
          <w:color w:val="3F7F5F"/>
        </w:rPr>
        <w:t xml:space="preserve"> </w:t>
      </w:r>
      <w:r w:rsidRPr="007A1A81">
        <w:rPr>
          <w:rFonts w:ascii="Monaco" w:hAnsi="Monaco" w:cs="Monaco"/>
          <w:color w:val="3F7F5F"/>
        </w:rPr>
        <w:t>对于数据表中不存在的对象，但还调用了</w:t>
      </w:r>
      <w:r w:rsidRPr="007A1A81">
        <w:rPr>
          <w:rFonts w:ascii="Monaco" w:hAnsi="Monaco" w:cs="Monaco"/>
          <w:color w:val="3F7F5F"/>
        </w:rPr>
        <w:t>update</w:t>
      </w:r>
      <w:r w:rsidRPr="007A1A81">
        <w:rPr>
          <w:rFonts w:ascii="Monaco" w:hAnsi="Monaco" w:cs="Monaco"/>
          <w:color w:val="3F7F5F"/>
        </w:rPr>
        <w:t>方法，会</w:t>
      </w:r>
      <w:proofErr w:type="spellStart"/>
      <w:r w:rsidRPr="007A1A81">
        <w:rPr>
          <w:rFonts w:ascii="Monaco" w:hAnsi="Monaco" w:cs="Monaco"/>
          <w:color w:val="3F7F5F"/>
        </w:rPr>
        <w:t>StaleStateException</w:t>
      </w:r>
      <w:proofErr w:type="spellEnd"/>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ab/>
        <w:t>3.</w:t>
      </w:r>
      <w:r w:rsidRPr="007A1A81">
        <w:rPr>
          <w:rFonts w:ascii="Monaco" w:hAnsi="Monaco" w:cs="Monaco"/>
          <w:color w:val="3F7F5F"/>
        </w:rPr>
        <w:t>当</w:t>
      </w:r>
      <w:r w:rsidRPr="007A1A81">
        <w:rPr>
          <w:rFonts w:ascii="Monaco" w:hAnsi="Monaco" w:cs="Monaco"/>
          <w:color w:val="3F7F5F"/>
        </w:rPr>
        <w:t>update</w:t>
      </w:r>
      <w:r w:rsidRPr="007A1A81">
        <w:rPr>
          <w:rFonts w:ascii="Monaco" w:hAnsi="Monaco" w:cs="Monaco"/>
          <w:color w:val="3F7F5F"/>
        </w:rPr>
        <w:t>方法关联一个有游离对戏那个</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r w:rsidRPr="007A1A81">
        <w:rPr>
          <w:rFonts w:ascii="Monaco" w:hAnsi="Monaco" w:cs="Monaco"/>
          <w:color w:val="3F7F5F"/>
        </w:rPr>
        <w:t>如果在</w:t>
      </w:r>
      <w:r w:rsidRPr="007A1A81">
        <w:rPr>
          <w:rFonts w:ascii="Monaco" w:hAnsi="Monaco" w:cs="Monaco"/>
          <w:color w:val="3F7F5F"/>
        </w:rPr>
        <w:t>session</w:t>
      </w:r>
      <w:r w:rsidRPr="007A1A81">
        <w:rPr>
          <w:rFonts w:ascii="Monaco" w:hAnsi="Monaco" w:cs="Monaco"/>
          <w:color w:val="3F7F5F"/>
        </w:rPr>
        <w:t>缓存中已经存在</w:t>
      </w:r>
      <w:r w:rsidRPr="007A1A81">
        <w:rPr>
          <w:rFonts w:ascii="Monaco" w:hAnsi="Monaco" w:cs="Monaco"/>
          <w:color w:val="3F7F5F"/>
        </w:rPr>
        <w:t>OID</w:t>
      </w:r>
      <w:r w:rsidRPr="007A1A81">
        <w:rPr>
          <w:rFonts w:ascii="Monaco" w:hAnsi="Monaco" w:cs="Monaco"/>
          <w:color w:val="3F7F5F"/>
        </w:rPr>
        <w:t>相同的，会异常，因为在</w:t>
      </w:r>
      <w:r w:rsidRPr="007A1A81">
        <w:rPr>
          <w:rFonts w:ascii="Monaco" w:hAnsi="Monaco" w:cs="Monaco"/>
          <w:color w:val="3F7F5F"/>
        </w:rPr>
        <w:t>session</w:t>
      </w:r>
      <w:r w:rsidRPr="007A1A81">
        <w:rPr>
          <w:rFonts w:ascii="Monaco" w:hAnsi="Monaco" w:cs="Monaco"/>
          <w:color w:val="3F7F5F"/>
        </w:rPr>
        <w:t>缓存中不能存在两个</w:t>
      </w:r>
      <w:r w:rsidRPr="007A1A81">
        <w:rPr>
          <w:rFonts w:ascii="Monaco" w:hAnsi="Monaco" w:cs="Monaco"/>
          <w:color w:val="3F7F5F"/>
        </w:rPr>
        <w:t>IOD</w:t>
      </w:r>
      <w:r w:rsidRPr="007A1A81">
        <w:rPr>
          <w:rFonts w:ascii="Monaco" w:hAnsi="Monaco" w:cs="Monaco"/>
          <w:color w:val="3F7F5F"/>
        </w:rPr>
        <w:t>相同的对象。</w:t>
      </w:r>
    </w:p>
    <w:p w:rsidR="007A1A81" w:rsidRPr="007A1A81"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p>
    <w:p w:rsidR="007A219A" w:rsidRPr="007A219A" w:rsidRDefault="007A1A81" w:rsidP="007A1A81">
      <w:pPr>
        <w:pStyle w:val="a3"/>
        <w:widowControl w:val="0"/>
        <w:numPr>
          <w:ilvl w:val="0"/>
          <w:numId w:val="5"/>
        </w:numPr>
        <w:autoSpaceDE w:val="0"/>
        <w:autoSpaceDN w:val="0"/>
        <w:snapToGrid/>
        <w:spacing w:after="0"/>
        <w:ind w:firstLineChars="0"/>
        <w:rPr>
          <w:rFonts w:ascii="Monaco" w:hAnsi="Monaco" w:cs="Monaco"/>
        </w:rPr>
      </w:pPr>
      <w:r w:rsidRPr="007A1A81">
        <w:rPr>
          <w:rFonts w:ascii="Monaco" w:hAnsi="Monaco" w:cs="Monaco"/>
          <w:color w:val="3F7F5F"/>
        </w:rPr>
        <w:tab/>
        <w:t xml:space="preserve"> */</w:t>
      </w:r>
    </w:p>
    <w:p w:rsidR="00093276" w:rsidRPr="007A1A81" w:rsidRDefault="00093276" w:rsidP="004C2D70">
      <w:pPr>
        <w:pStyle w:val="a3"/>
        <w:widowControl w:val="0"/>
        <w:autoSpaceDE w:val="0"/>
        <w:autoSpaceDN w:val="0"/>
        <w:snapToGrid/>
        <w:spacing w:after="0"/>
        <w:ind w:left="360" w:firstLineChars="0" w:firstLine="360"/>
        <w:rPr>
          <w:rFonts w:ascii="Monaco" w:hAnsi="Monaco" w:cs="Monaco"/>
        </w:rPr>
      </w:pPr>
      <w:r w:rsidRPr="007A1A81">
        <w:rPr>
          <w:rFonts w:ascii="Monaco" w:hAnsi="Monaco" w:cs="Monaco"/>
          <w:color w:val="646464"/>
        </w:rPr>
        <w:t>@Test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testUpdate</w:t>
      </w:r>
      <w:proofErr w:type="spellEnd"/>
      <w:r>
        <w:rPr>
          <w:rFonts w:ascii="Monaco" w:hAnsi="Monaco" w:cs="Monaco"/>
          <w:color w:val="400080"/>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News </w:t>
      </w:r>
      <w:proofErr w:type="spellStart"/>
      <w:r>
        <w:rPr>
          <w:rFonts w:ascii="Monaco" w:hAnsi="Monaco" w:cs="Monaco"/>
          <w:color w:val="6A3E3E"/>
        </w:rPr>
        <w:t>news</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color w:val="400080"/>
        </w:rPr>
        <w:t>(</w:t>
      </w:r>
      <w:r>
        <w:rPr>
          <w:rFonts w:ascii="Monaco" w:hAnsi="Monaco" w:cs="Monaco"/>
          <w:color w:val="000000"/>
        </w:rPr>
        <w:t>News</w:t>
      </w:r>
      <w:r>
        <w:rPr>
          <w:rFonts w:ascii="Monaco" w:hAnsi="Monaco" w:cs="Monaco"/>
          <w:color w:val="400080"/>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get</w:t>
      </w:r>
      <w:proofErr w:type="spellEnd"/>
      <w:r>
        <w:rPr>
          <w:rFonts w:ascii="Monaco" w:hAnsi="Monaco" w:cs="Monaco"/>
          <w:color w:val="400080"/>
        </w:rPr>
        <w:t>(</w:t>
      </w:r>
      <w:proofErr w:type="spellStart"/>
      <w:r>
        <w:rPr>
          <w:rFonts w:ascii="Monaco" w:hAnsi="Monaco" w:cs="Monaco"/>
          <w:color w:val="000000"/>
        </w:rPr>
        <w:t>News</w:t>
      </w:r>
      <w:r>
        <w:rPr>
          <w:rFonts w:ascii="Monaco" w:hAnsi="Monaco" w:cs="Monaco"/>
          <w:color w:val="8000FF"/>
        </w:rPr>
        <w:t>.</w:t>
      </w:r>
      <w:r>
        <w:rPr>
          <w:rFonts w:ascii="Monaco" w:hAnsi="Monaco" w:cs="Monaco"/>
          <w:b/>
          <w:bCs/>
          <w:color w:val="0000FF"/>
        </w:rPr>
        <w:t>class</w:t>
      </w:r>
      <w:proofErr w:type="spellEnd"/>
      <w:r>
        <w:rPr>
          <w:rFonts w:ascii="Monaco" w:hAnsi="Monaco" w:cs="Monaco"/>
          <w:color w:val="8000FF"/>
        </w:rPr>
        <w:t>,</w:t>
      </w:r>
      <w:r>
        <w:rPr>
          <w:rFonts w:ascii="Monaco" w:hAnsi="Monaco" w:cs="Monaco"/>
          <w:color w:val="000000"/>
        </w:rPr>
        <w:t xml:space="preserve"> 1</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transaction</w:t>
      </w:r>
      <w:r>
        <w:rPr>
          <w:rFonts w:ascii="Monaco" w:hAnsi="Monaco" w:cs="Monaco"/>
          <w:color w:val="8000FF"/>
        </w:rPr>
        <w:t>.</w:t>
      </w:r>
      <w:r>
        <w:rPr>
          <w:rFonts w:ascii="Monaco" w:hAnsi="Monaco" w:cs="Monaco"/>
          <w:color w:val="000000"/>
        </w:rPr>
        <w:t>commit</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close</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session</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0000C0"/>
        </w:rPr>
        <w:t>sessionFactory</w:t>
      </w:r>
      <w:r>
        <w:rPr>
          <w:rFonts w:ascii="Monaco" w:hAnsi="Monaco" w:cs="Monaco"/>
          <w:color w:val="8000FF"/>
        </w:rPr>
        <w:t>.</w:t>
      </w:r>
      <w:r>
        <w:rPr>
          <w:rFonts w:ascii="Monaco" w:hAnsi="Monaco" w:cs="Monaco"/>
          <w:color w:val="000000"/>
        </w:rPr>
        <w:t>openSession</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C0"/>
        </w:rPr>
        <w:t>transaction</w:t>
      </w:r>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beginTransaction</w:t>
      </w:r>
      <w:proofErr w:type="spellEnd"/>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00"/>
          <w:u w:val="single"/>
        </w:rPr>
        <w:t>news</w:t>
      </w:r>
      <w:r>
        <w:rPr>
          <w:rFonts w:ascii="Monaco" w:hAnsi="Monaco" w:cs="Monaco"/>
          <w:color w:val="8000FF"/>
        </w:rPr>
        <w:t>.</w:t>
      </w:r>
      <w:r>
        <w:rPr>
          <w:rFonts w:ascii="Monaco" w:hAnsi="Monaco" w:cs="Monaco"/>
          <w:color w:val="000000"/>
        </w:rPr>
        <w:t>setAuthor</w:t>
      </w:r>
      <w:proofErr w:type="spellEnd"/>
      <w:r>
        <w:rPr>
          <w:rFonts w:ascii="Monaco" w:hAnsi="Monaco" w:cs="Monaco"/>
          <w:color w:val="400080"/>
        </w:rPr>
        <w:t>(</w:t>
      </w:r>
      <w:r>
        <w:rPr>
          <w:rFonts w:ascii="Monaco" w:hAnsi="Monaco" w:cs="Monaco"/>
          <w:color w:val="2A00FF"/>
        </w:rPr>
        <w:t>"SUN"</w:t>
      </w:r>
      <w:r>
        <w:rPr>
          <w:rFonts w:ascii="Monaco" w:hAnsi="Monaco" w:cs="Monaco"/>
          <w:color w:val="400080"/>
        </w:rPr>
        <w:t>)</w:t>
      </w:r>
      <w:r>
        <w:rPr>
          <w:rFonts w:ascii="Monaco" w:hAnsi="Monaco" w:cs="Monaco"/>
          <w:color w:val="8000FF"/>
        </w:rPr>
        <w:t>;</w:t>
      </w:r>
    </w:p>
    <w:p w:rsidR="00093276" w:rsidRDefault="00093276" w:rsidP="00093276">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update</w:t>
      </w:r>
      <w:proofErr w:type="spellEnd"/>
      <w:r>
        <w:rPr>
          <w:rFonts w:ascii="Monaco" w:hAnsi="Monaco" w:cs="Monaco"/>
          <w:color w:val="400080"/>
        </w:rPr>
        <w:t>(</w:t>
      </w:r>
      <w:r>
        <w:rPr>
          <w:rFonts w:ascii="Monaco" w:hAnsi="Monaco" w:cs="Monaco"/>
          <w:color w:val="6A3E3E"/>
        </w:rPr>
        <w:t>news</w:t>
      </w:r>
      <w:r>
        <w:rPr>
          <w:rFonts w:ascii="Monaco" w:hAnsi="Monaco" w:cs="Monaco"/>
          <w:color w:val="400080"/>
        </w:rPr>
        <w:t>)</w:t>
      </w:r>
      <w:r>
        <w:rPr>
          <w:rFonts w:ascii="Monaco" w:hAnsi="Monaco" w:cs="Monaco"/>
          <w:color w:val="8000FF"/>
        </w:rPr>
        <w:t>;</w:t>
      </w:r>
    </w:p>
    <w:p w:rsidR="00C910F2" w:rsidRDefault="00093276" w:rsidP="00093276">
      <w:pPr>
        <w:widowControl w:val="0"/>
        <w:autoSpaceDE w:val="0"/>
        <w:autoSpaceDN w:val="0"/>
        <w:snapToGrid/>
        <w:spacing w:after="0"/>
        <w:rPr>
          <w:rFonts w:ascii="Monaco" w:hAnsi="Monaco" w:cs="Monaco"/>
          <w:color w:val="400080"/>
        </w:rPr>
      </w:pPr>
      <w:r>
        <w:rPr>
          <w:rFonts w:ascii="Monaco" w:hAnsi="Monaco" w:cs="Monaco"/>
          <w:color w:val="000000"/>
        </w:rPr>
        <w:tab/>
      </w:r>
      <w:r>
        <w:rPr>
          <w:rFonts w:ascii="Monaco" w:hAnsi="Monaco" w:cs="Monaco"/>
          <w:color w:val="400080"/>
        </w:rPr>
        <w:t>}</w:t>
      </w:r>
    </w:p>
    <w:p w:rsidR="007A1A81" w:rsidRDefault="004E34C0" w:rsidP="00983593">
      <w:pPr>
        <w:pStyle w:val="a3"/>
        <w:widowControl w:val="0"/>
        <w:numPr>
          <w:ilvl w:val="0"/>
          <w:numId w:val="2"/>
        </w:numPr>
        <w:autoSpaceDE w:val="0"/>
        <w:autoSpaceDN w:val="0"/>
        <w:snapToGrid/>
        <w:spacing w:after="0"/>
        <w:ind w:firstLineChars="0"/>
      </w:pPr>
      <w:proofErr w:type="spellStart"/>
      <w:r>
        <w:rPr>
          <w:rFonts w:hint="eastAsia"/>
        </w:rPr>
        <w:t>saveOrUpdate</w:t>
      </w:r>
      <w:proofErr w:type="spellEnd"/>
      <w:r w:rsidR="00D825B1">
        <w:rPr>
          <w:rFonts w:hint="eastAsia"/>
        </w:rPr>
        <w:t>()</w:t>
      </w:r>
      <w:r w:rsidR="00D825B1">
        <w:rPr>
          <w:rFonts w:hint="eastAsia"/>
        </w:rPr>
        <w:t>方法</w:t>
      </w:r>
    </w:p>
    <w:p w:rsidR="00983593" w:rsidRDefault="00983593" w:rsidP="00983593">
      <w:pPr>
        <w:pStyle w:val="a3"/>
        <w:widowControl w:val="0"/>
        <w:autoSpaceDE w:val="0"/>
        <w:autoSpaceDN w:val="0"/>
        <w:snapToGrid/>
        <w:spacing w:after="0"/>
        <w:ind w:left="360" w:firstLineChars="0" w:firstLine="0"/>
      </w:pPr>
      <w:r>
        <w:rPr>
          <w:rFonts w:hint="eastAsia"/>
        </w:rPr>
        <w:t>判断对象为临时对象的方法：</w:t>
      </w:r>
    </w:p>
    <w:p w:rsidR="00983593" w:rsidRDefault="00983593" w:rsidP="00983593">
      <w:pPr>
        <w:pStyle w:val="a3"/>
        <w:widowControl w:val="0"/>
        <w:autoSpaceDE w:val="0"/>
        <w:autoSpaceDN w:val="0"/>
        <w:snapToGrid/>
        <w:spacing w:after="0"/>
        <w:ind w:left="360" w:firstLineChars="0" w:firstLine="0"/>
      </w:pPr>
      <w:r>
        <w:rPr>
          <w:rFonts w:hint="eastAsia"/>
        </w:rPr>
        <w:tab/>
        <w:t>OID</w:t>
      </w:r>
      <w:r>
        <w:rPr>
          <w:rFonts w:hint="eastAsia"/>
        </w:rPr>
        <w:t>是否为</w:t>
      </w:r>
      <w:r>
        <w:rPr>
          <w:rFonts w:hint="eastAsia"/>
        </w:rPr>
        <w:t>null</w:t>
      </w:r>
      <w:r>
        <w:rPr>
          <w:rFonts w:hint="eastAsia"/>
        </w:rPr>
        <w:t>（一般情况下）</w:t>
      </w:r>
    </w:p>
    <w:p w:rsidR="00983593" w:rsidRDefault="00983593" w:rsidP="00983593">
      <w:pPr>
        <w:pStyle w:val="a3"/>
        <w:widowControl w:val="0"/>
        <w:autoSpaceDE w:val="0"/>
        <w:autoSpaceDN w:val="0"/>
        <w:snapToGrid/>
        <w:spacing w:after="0"/>
        <w:ind w:left="360" w:firstLineChars="0" w:firstLine="0"/>
      </w:pPr>
      <w:r>
        <w:rPr>
          <w:rFonts w:hint="eastAsia"/>
        </w:rPr>
        <w:tab/>
      </w:r>
      <w:r>
        <w:rPr>
          <w:rFonts w:hint="eastAsia"/>
        </w:rPr>
        <w:t>极端情况下，。。。</w:t>
      </w:r>
      <w:r>
        <w:rPr>
          <w:rFonts w:hint="eastAsia"/>
        </w:rPr>
        <w:t xml:space="preserve">&lt;id&gt; </w:t>
      </w:r>
      <w:r w:rsidR="00E876B4">
        <w:rPr>
          <w:rFonts w:hint="eastAsia"/>
        </w:rPr>
        <w:t>设置了</w:t>
      </w:r>
      <w:r>
        <w:rPr>
          <w:rFonts w:hint="eastAsia"/>
        </w:rPr>
        <w:t>unsaved-value</w:t>
      </w:r>
      <w:r>
        <w:rPr>
          <w:rFonts w:hint="eastAsia"/>
        </w:rPr>
        <w:t>属性</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3F7F5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 </w:t>
      </w:r>
      <w:r>
        <w:rPr>
          <w:rFonts w:ascii="Monaco" w:hAnsi="Monaco" w:cs="Monaco"/>
          <w:color w:val="3F7F5F"/>
        </w:rPr>
        <w:t>注意：</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lastRenderedPageBreak/>
        <w:tab/>
        <w:t xml:space="preserve"> * 1.</w:t>
      </w:r>
      <w:r>
        <w:rPr>
          <w:rFonts w:ascii="Monaco" w:hAnsi="Monaco" w:cs="Monaco"/>
          <w:color w:val="3F7F5F"/>
        </w:rPr>
        <w:t>若</w:t>
      </w:r>
      <w:r>
        <w:rPr>
          <w:rFonts w:ascii="Monaco" w:hAnsi="Monaco" w:cs="Monaco"/>
          <w:color w:val="3F7F5F"/>
        </w:rPr>
        <w:t>OID</w:t>
      </w:r>
      <w:r>
        <w:rPr>
          <w:rFonts w:ascii="Monaco" w:hAnsi="Monaco" w:cs="Monaco"/>
          <w:color w:val="3F7F5F"/>
        </w:rPr>
        <w:t>不为空，但数据表中还没有和它对应的记录，会异常</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 2.</w:t>
      </w:r>
      <w:r>
        <w:rPr>
          <w:rFonts w:ascii="Monaco" w:hAnsi="Monaco" w:cs="Monaco"/>
          <w:color w:val="3F7F5F"/>
        </w:rPr>
        <w:t>了解：若</w:t>
      </w:r>
      <w:r>
        <w:rPr>
          <w:rFonts w:ascii="Monaco" w:hAnsi="Monaco" w:cs="Monaco"/>
          <w:color w:val="3F7F5F"/>
        </w:rPr>
        <w:t>OID=id</w:t>
      </w:r>
      <w:r>
        <w:rPr>
          <w:rFonts w:ascii="Monaco" w:hAnsi="Monaco" w:cs="Monaco"/>
          <w:color w:val="3F7F5F"/>
        </w:rPr>
        <w:t>的</w:t>
      </w:r>
      <w:r>
        <w:rPr>
          <w:rFonts w:ascii="Monaco" w:hAnsi="Monaco" w:cs="Monaco"/>
          <w:color w:val="3F7F5F"/>
        </w:rPr>
        <w:t xml:space="preserve">unsaved-value </w:t>
      </w:r>
      <w:r>
        <w:rPr>
          <w:rFonts w:ascii="Monaco" w:hAnsi="Monaco" w:cs="Monaco"/>
          <w:color w:val="3F7F5F"/>
        </w:rPr>
        <w:t>属性值的对象，也认为是游离对象</w:t>
      </w:r>
    </w:p>
    <w:p w:rsidR="00EB3905" w:rsidRDefault="00EB3905" w:rsidP="00EB3905">
      <w:pPr>
        <w:widowControl w:val="0"/>
        <w:autoSpaceDE w:val="0"/>
        <w:autoSpaceDN w:val="0"/>
        <w:snapToGrid/>
        <w:spacing w:after="0"/>
        <w:rPr>
          <w:rFonts w:ascii="Monaco" w:hAnsi="Monaco" w:cs="Monaco"/>
        </w:rPr>
      </w:pPr>
      <w:r>
        <w:rPr>
          <w:rFonts w:ascii="Monaco" w:hAnsi="Monaco" w:cs="Monaco"/>
          <w:color w:val="3F7F5F"/>
        </w:rPr>
        <w:tab/>
        <w:t xml:space="preserve"> */</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646464"/>
        </w:rPr>
        <w:t>@Test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b/>
          <w:bCs/>
          <w:color w:val="0000FF"/>
        </w:rPr>
        <w:t>public</w:t>
      </w:r>
      <w:r>
        <w:rPr>
          <w:rFonts w:ascii="Monaco" w:hAnsi="Monaco" w:cs="Monaco"/>
          <w:color w:val="000000"/>
        </w:rPr>
        <w:t xml:space="preserve"> </w:t>
      </w:r>
      <w:r>
        <w:rPr>
          <w:rFonts w:ascii="Monaco" w:hAnsi="Monaco" w:cs="Monaco"/>
          <w:b/>
          <w:bCs/>
          <w:color w:val="0000FF"/>
        </w:rPr>
        <w:t>void</w:t>
      </w:r>
      <w:r>
        <w:rPr>
          <w:rFonts w:ascii="Monaco" w:hAnsi="Monaco" w:cs="Monaco"/>
          <w:color w:val="000000"/>
        </w:rPr>
        <w:t xml:space="preserve"> </w:t>
      </w:r>
      <w:proofErr w:type="spellStart"/>
      <w:r>
        <w:rPr>
          <w:rFonts w:ascii="Monaco" w:hAnsi="Monaco" w:cs="Monaco"/>
          <w:color w:val="000000"/>
        </w:rPr>
        <w:t>testSaveOrUpdate</w:t>
      </w:r>
      <w:proofErr w:type="spellEnd"/>
      <w:r>
        <w:rPr>
          <w:rFonts w:ascii="Monaco" w:hAnsi="Monaco" w:cs="Monaco"/>
          <w:color w:val="400080"/>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t xml:space="preserve">News </w:t>
      </w:r>
      <w:proofErr w:type="spellStart"/>
      <w:r>
        <w:rPr>
          <w:rFonts w:ascii="Monaco" w:hAnsi="Monaco" w:cs="Monaco"/>
          <w:color w:val="6A3E3E"/>
        </w:rPr>
        <w:t>news</w:t>
      </w:r>
      <w:proofErr w:type="spellEnd"/>
      <w:r>
        <w:rPr>
          <w:rFonts w:ascii="Monaco" w:hAnsi="Monaco" w:cs="Monaco"/>
          <w:color w:val="000000"/>
        </w:rPr>
        <w:t xml:space="preserve"> </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News</w:t>
      </w:r>
      <w:r>
        <w:rPr>
          <w:rFonts w:ascii="Monaco" w:hAnsi="Monaco" w:cs="Monaco"/>
          <w:color w:val="400080"/>
        </w:rPr>
        <w:t>(</w:t>
      </w:r>
      <w:r>
        <w:rPr>
          <w:rFonts w:ascii="Monaco" w:hAnsi="Monaco" w:cs="Monaco"/>
          <w:color w:val="2A00FF"/>
        </w:rPr>
        <w:t>"FF"</w:t>
      </w:r>
      <w:r>
        <w:rPr>
          <w:rFonts w:ascii="Monaco" w:hAnsi="Monaco" w:cs="Monaco"/>
          <w:color w:val="8000FF"/>
        </w:rPr>
        <w:t>,</w:t>
      </w:r>
      <w:r>
        <w:rPr>
          <w:rFonts w:ascii="Monaco" w:hAnsi="Monaco" w:cs="Monaco"/>
          <w:color w:val="000000"/>
        </w:rPr>
        <w:t xml:space="preserve"> </w:t>
      </w:r>
      <w:r>
        <w:rPr>
          <w:rFonts w:ascii="Monaco" w:hAnsi="Monaco" w:cs="Monaco"/>
          <w:color w:val="2A00FF"/>
        </w:rPr>
        <w:t>"</w:t>
      </w:r>
      <w:proofErr w:type="spellStart"/>
      <w:r>
        <w:rPr>
          <w:rFonts w:ascii="Monaco" w:hAnsi="Monaco" w:cs="Monaco"/>
          <w:color w:val="2A00FF"/>
        </w:rPr>
        <w:t>fffggadsg</w:t>
      </w:r>
      <w:proofErr w:type="spellEnd"/>
      <w:r>
        <w:rPr>
          <w:rFonts w:ascii="Monaco" w:hAnsi="Monaco" w:cs="Monaco"/>
          <w:color w:val="2A00FF"/>
        </w:rPr>
        <w:t>"</w:t>
      </w:r>
      <w:r>
        <w:rPr>
          <w:rFonts w:ascii="Monaco" w:hAnsi="Monaco" w:cs="Monaco"/>
          <w:color w:val="8000FF"/>
        </w:rPr>
        <w:t>,</w:t>
      </w:r>
      <w:r>
        <w:rPr>
          <w:rFonts w:ascii="Monaco" w:hAnsi="Monaco" w:cs="Monaco"/>
          <w:color w:val="000000"/>
        </w:rPr>
        <w:t xml:space="preserve"> </w:t>
      </w:r>
      <w:r>
        <w:rPr>
          <w:rFonts w:ascii="Monaco" w:hAnsi="Monaco" w:cs="Monaco"/>
          <w:b/>
          <w:bCs/>
          <w:color w:val="0000FF"/>
        </w:rPr>
        <w:t>new</w:t>
      </w:r>
      <w:r>
        <w:rPr>
          <w:rFonts w:ascii="Monaco" w:hAnsi="Monaco" w:cs="Monaco"/>
          <w:color w:val="000000"/>
        </w:rPr>
        <w:t xml:space="preserve"> Date</w:t>
      </w:r>
      <w:r>
        <w:rPr>
          <w:rFonts w:ascii="Monaco" w:hAnsi="Monaco" w:cs="Monaco"/>
          <w:color w:val="400080"/>
        </w:rPr>
        <w:t>())</w:t>
      </w:r>
      <w:r>
        <w:rPr>
          <w:rFonts w:ascii="Monaco" w:hAnsi="Monaco" w:cs="Monaco"/>
          <w:color w:val="8000F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6A3E3E"/>
        </w:rPr>
        <w:t>news</w:t>
      </w:r>
      <w:r>
        <w:rPr>
          <w:rFonts w:ascii="Monaco" w:hAnsi="Monaco" w:cs="Monaco"/>
          <w:color w:val="8000FF"/>
        </w:rPr>
        <w:t>.</w:t>
      </w:r>
      <w:r>
        <w:rPr>
          <w:rFonts w:ascii="Monaco" w:hAnsi="Monaco" w:cs="Monaco"/>
          <w:color w:val="000000"/>
        </w:rPr>
        <w:t>setId</w:t>
      </w:r>
      <w:proofErr w:type="spellEnd"/>
      <w:r>
        <w:rPr>
          <w:rFonts w:ascii="Monaco" w:hAnsi="Monaco" w:cs="Monaco"/>
          <w:color w:val="400080"/>
        </w:rPr>
        <w:t>(</w:t>
      </w:r>
      <w:r>
        <w:rPr>
          <w:rFonts w:ascii="Monaco" w:hAnsi="Monaco" w:cs="Monaco"/>
          <w:color w:val="000000"/>
        </w:rPr>
        <w:t>1</w:t>
      </w:r>
      <w:r>
        <w:rPr>
          <w:rFonts w:ascii="Monaco" w:hAnsi="Monaco" w:cs="Monaco"/>
          <w:color w:val="400080"/>
        </w:rPr>
        <w:t>)</w:t>
      </w:r>
      <w:r>
        <w:rPr>
          <w:rFonts w:ascii="Monaco" w:hAnsi="Monaco" w:cs="Monaco"/>
          <w:color w:val="8000FF"/>
        </w:rPr>
        <w:t>;</w:t>
      </w:r>
    </w:p>
    <w:p w:rsidR="00EB3905" w:rsidRDefault="00EB3905" w:rsidP="00EB3905">
      <w:pPr>
        <w:widowControl w:val="0"/>
        <w:autoSpaceDE w:val="0"/>
        <w:autoSpaceDN w:val="0"/>
        <w:snapToGrid/>
        <w:spacing w:after="0"/>
        <w:rPr>
          <w:rFonts w:ascii="Monaco" w:hAnsi="Monaco" w:cs="Monaco"/>
        </w:rPr>
      </w:pPr>
      <w:r>
        <w:rPr>
          <w:rFonts w:ascii="Monaco" w:hAnsi="Monaco" w:cs="Monaco"/>
          <w:color w:val="000000"/>
        </w:rPr>
        <w:tab/>
      </w:r>
      <w:r>
        <w:rPr>
          <w:rFonts w:ascii="Monaco" w:hAnsi="Monaco" w:cs="Monaco"/>
          <w:color w:val="000000"/>
        </w:rPr>
        <w:tab/>
      </w:r>
      <w:proofErr w:type="spellStart"/>
      <w:r>
        <w:rPr>
          <w:rFonts w:ascii="Monaco" w:hAnsi="Monaco" w:cs="Monaco"/>
          <w:color w:val="0000C0"/>
        </w:rPr>
        <w:t>session</w:t>
      </w:r>
      <w:r>
        <w:rPr>
          <w:rFonts w:ascii="Monaco" w:hAnsi="Monaco" w:cs="Monaco"/>
          <w:color w:val="8000FF"/>
        </w:rPr>
        <w:t>.</w:t>
      </w:r>
      <w:r>
        <w:rPr>
          <w:rFonts w:ascii="Monaco" w:hAnsi="Monaco" w:cs="Monaco"/>
          <w:color w:val="000000"/>
        </w:rPr>
        <w:t>saveOrUpdate</w:t>
      </w:r>
      <w:proofErr w:type="spellEnd"/>
      <w:r>
        <w:rPr>
          <w:rFonts w:ascii="Monaco" w:hAnsi="Monaco" w:cs="Monaco"/>
          <w:color w:val="400080"/>
        </w:rPr>
        <w:t>(</w:t>
      </w:r>
      <w:r>
        <w:rPr>
          <w:rFonts w:ascii="Monaco" w:hAnsi="Monaco" w:cs="Monaco"/>
          <w:color w:val="6A3E3E"/>
        </w:rPr>
        <w:t>news</w:t>
      </w:r>
      <w:r>
        <w:rPr>
          <w:rFonts w:ascii="Monaco" w:hAnsi="Monaco" w:cs="Monaco"/>
          <w:color w:val="400080"/>
        </w:rPr>
        <w:t>)</w:t>
      </w:r>
      <w:r>
        <w:rPr>
          <w:rFonts w:ascii="Monaco" w:hAnsi="Monaco" w:cs="Monaco"/>
          <w:color w:val="8000FF"/>
        </w:rPr>
        <w:t>;</w:t>
      </w:r>
    </w:p>
    <w:p w:rsidR="00EB3905" w:rsidRDefault="00EB3905" w:rsidP="00EB3905">
      <w:pPr>
        <w:pStyle w:val="a3"/>
        <w:widowControl w:val="0"/>
        <w:autoSpaceDE w:val="0"/>
        <w:autoSpaceDN w:val="0"/>
        <w:snapToGrid/>
        <w:spacing w:after="0"/>
        <w:ind w:left="360" w:firstLineChars="0" w:firstLine="0"/>
        <w:rPr>
          <w:rFonts w:ascii="Monaco" w:hAnsi="Monaco" w:cs="Monaco"/>
          <w:color w:val="400080"/>
        </w:rPr>
      </w:pPr>
      <w:r>
        <w:rPr>
          <w:rFonts w:ascii="Monaco" w:hAnsi="Monaco" w:cs="Monaco"/>
          <w:color w:val="000000"/>
        </w:rPr>
        <w:tab/>
      </w:r>
      <w:r>
        <w:rPr>
          <w:rFonts w:ascii="Monaco" w:hAnsi="Monaco" w:cs="Monaco"/>
          <w:color w:val="400080"/>
        </w:rPr>
        <w:t>}</w:t>
      </w:r>
    </w:p>
    <w:p w:rsidR="00DC53A6" w:rsidRDefault="00ED65AA" w:rsidP="00F937A9">
      <w:pPr>
        <w:pStyle w:val="a3"/>
        <w:widowControl w:val="0"/>
        <w:numPr>
          <w:ilvl w:val="0"/>
          <w:numId w:val="2"/>
        </w:numPr>
        <w:autoSpaceDE w:val="0"/>
        <w:autoSpaceDN w:val="0"/>
        <w:snapToGrid/>
        <w:spacing w:after="0"/>
        <w:ind w:firstLineChars="0"/>
      </w:pPr>
      <w:r>
        <w:rPr>
          <w:rFonts w:hint="eastAsia"/>
        </w:rPr>
        <w:t>delete</w:t>
      </w:r>
      <w:r>
        <w:rPr>
          <w:rFonts w:hint="eastAsia"/>
        </w:rPr>
        <w:t>方法</w:t>
      </w:r>
      <w:r w:rsidR="00741B2D">
        <w:rPr>
          <w:rFonts w:hint="eastAsia"/>
        </w:rPr>
        <w:t>：只要在数据库中有记录和</w:t>
      </w:r>
      <w:r w:rsidR="00741B2D">
        <w:rPr>
          <w:rFonts w:hint="eastAsia"/>
        </w:rPr>
        <w:t>session</w:t>
      </w:r>
      <w:r w:rsidR="00741B2D">
        <w:rPr>
          <w:rFonts w:hint="eastAsia"/>
        </w:rPr>
        <w:t>中</w:t>
      </w:r>
      <w:r w:rsidR="00741B2D">
        <w:rPr>
          <w:rFonts w:hint="eastAsia"/>
        </w:rPr>
        <w:t>OID</w:t>
      </w:r>
      <w:r w:rsidR="00741B2D">
        <w:rPr>
          <w:rFonts w:hint="eastAsia"/>
        </w:rPr>
        <w:t>对应，就删除</w:t>
      </w:r>
      <w:r w:rsidR="00F937A9">
        <w:rPr>
          <w:rFonts w:hint="eastAsia"/>
        </w:rPr>
        <w:t>；</w:t>
      </w:r>
    </w:p>
    <w:p w:rsidR="00F937A9" w:rsidRDefault="00F937A9" w:rsidP="005272CC">
      <w:pPr>
        <w:pStyle w:val="a3"/>
        <w:widowControl w:val="0"/>
        <w:autoSpaceDE w:val="0"/>
        <w:autoSpaceDN w:val="0"/>
        <w:snapToGrid/>
        <w:spacing w:after="0"/>
        <w:ind w:left="1440" w:firstLineChars="50" w:firstLine="110"/>
      </w:pPr>
      <w:r>
        <w:rPr>
          <w:rFonts w:hint="eastAsia"/>
        </w:rPr>
        <w:t xml:space="preserve"> </w:t>
      </w:r>
      <w:r>
        <w:rPr>
          <w:rFonts w:hint="eastAsia"/>
        </w:rPr>
        <w:t>没有的话就异常</w:t>
      </w:r>
    </w:p>
    <w:p w:rsidR="008C709E" w:rsidRDefault="008C0C1E" w:rsidP="00364B24">
      <w:pPr>
        <w:widowControl w:val="0"/>
        <w:autoSpaceDE w:val="0"/>
        <w:autoSpaceDN w:val="0"/>
        <w:snapToGrid/>
        <w:spacing w:after="0"/>
        <w:ind w:left="110" w:hangingChars="50" w:hanging="110"/>
      </w:pPr>
      <w:r>
        <w:rPr>
          <w:rFonts w:hint="eastAsia"/>
        </w:rPr>
        <w:t>4.</w:t>
      </w:r>
      <w:r w:rsidRPr="008C0C1E">
        <w:rPr>
          <w:rFonts w:hint="eastAsia"/>
        </w:rPr>
        <w:t xml:space="preserve"> </w:t>
      </w:r>
      <w:r w:rsidR="00364B24">
        <w:rPr>
          <w:rFonts w:hint="eastAsia"/>
        </w:rPr>
        <w:t>evict</w:t>
      </w:r>
      <w:r w:rsidR="00364B24">
        <w:rPr>
          <w:rFonts w:hint="eastAsia"/>
        </w:rPr>
        <w:t>从缓存中移除对象</w:t>
      </w:r>
      <w:r>
        <w:rPr>
          <w:rFonts w:hint="eastAsia"/>
          <w:noProof/>
        </w:rPr>
        <w:drawing>
          <wp:inline distT="0" distB="0" distL="0" distR="0">
            <wp:extent cx="5274310" cy="3438303"/>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438303"/>
                    </a:xfrm>
                    <a:prstGeom prst="rect">
                      <a:avLst/>
                    </a:prstGeom>
                    <a:noFill/>
                    <a:ln w="9525">
                      <a:noFill/>
                      <a:miter lim="800000"/>
                      <a:headEnd/>
                      <a:tailEnd/>
                    </a:ln>
                  </pic:spPr>
                </pic:pic>
              </a:graphicData>
            </a:graphic>
          </wp:inline>
        </w:drawing>
      </w:r>
    </w:p>
    <w:p w:rsidR="008C709E" w:rsidRDefault="008C709E">
      <w:pPr>
        <w:adjustRightInd/>
        <w:snapToGrid/>
        <w:spacing w:line="220" w:lineRule="atLeast"/>
      </w:pPr>
      <w:r>
        <w:br w:type="page"/>
      </w:r>
    </w:p>
    <w:p w:rsidR="008C0C1E" w:rsidRDefault="008C709E" w:rsidP="00364B24">
      <w:pPr>
        <w:widowControl w:val="0"/>
        <w:autoSpaceDE w:val="0"/>
        <w:autoSpaceDN w:val="0"/>
        <w:snapToGrid/>
        <w:spacing w:after="0"/>
        <w:ind w:left="110" w:hangingChars="50" w:hanging="110"/>
        <w:rPr>
          <w:rFonts w:hint="eastAsia"/>
        </w:rPr>
      </w:pPr>
      <w:r>
        <w:rPr>
          <w:rFonts w:hint="eastAsia"/>
        </w:rPr>
        <w:lastRenderedPageBreak/>
        <w:t xml:space="preserve">Video 8 </w:t>
      </w:r>
      <w:proofErr w:type="spellStart"/>
      <w:r>
        <w:rPr>
          <w:rFonts w:hint="eastAsia"/>
        </w:rPr>
        <w:t>hibernate.cfg.xml</w:t>
      </w:r>
      <w:proofErr w:type="spellEnd"/>
      <w:r>
        <w:rPr>
          <w:rFonts w:hint="eastAsia"/>
        </w:rPr>
        <w:t>其他配置项</w:t>
      </w:r>
    </w:p>
    <w:p w:rsidR="001F77CF" w:rsidRDefault="00923AF7" w:rsidP="00364B24">
      <w:pPr>
        <w:widowControl w:val="0"/>
        <w:autoSpaceDE w:val="0"/>
        <w:autoSpaceDN w:val="0"/>
        <w:snapToGrid/>
        <w:spacing w:after="0"/>
        <w:ind w:left="110" w:hangingChars="50" w:hanging="110"/>
        <w:rPr>
          <w:rFonts w:hint="eastAsia"/>
        </w:rPr>
      </w:pPr>
      <w:proofErr w:type="spellStart"/>
      <w:r>
        <w:rPr>
          <w:rFonts w:hint="eastAsia"/>
        </w:rPr>
        <w:t>hibernate.cfg.xml</w:t>
      </w:r>
      <w:proofErr w:type="spellEnd"/>
      <w:r>
        <w:rPr>
          <w:rFonts w:hint="eastAsia"/>
        </w:rPr>
        <w:t>：包括数据库连接</w:t>
      </w:r>
      <w:r>
        <w:rPr>
          <w:rFonts w:hint="eastAsia"/>
        </w:rPr>
        <w:t>+hibernate</w:t>
      </w:r>
      <w:r>
        <w:rPr>
          <w:rFonts w:hint="eastAsia"/>
        </w:rPr>
        <w:t>所需的其他两部分</w:t>
      </w:r>
    </w:p>
    <w:p w:rsidR="004034EA" w:rsidRDefault="004034EA" w:rsidP="00364B24">
      <w:pPr>
        <w:widowControl w:val="0"/>
        <w:autoSpaceDE w:val="0"/>
        <w:autoSpaceDN w:val="0"/>
        <w:snapToGrid/>
        <w:spacing w:after="0"/>
        <w:ind w:left="110" w:hangingChars="50" w:hanging="110"/>
        <w:rPr>
          <w:rFonts w:hint="eastAsia"/>
        </w:rPr>
      </w:pPr>
    </w:p>
    <w:p w:rsidR="004034EA" w:rsidRDefault="004034EA" w:rsidP="004034EA">
      <w:pPr>
        <w:pStyle w:val="a3"/>
        <w:widowControl w:val="0"/>
        <w:numPr>
          <w:ilvl w:val="0"/>
          <w:numId w:val="6"/>
        </w:numPr>
        <w:autoSpaceDE w:val="0"/>
        <w:autoSpaceDN w:val="0"/>
        <w:snapToGrid/>
        <w:spacing w:after="0"/>
        <w:ind w:firstLineChars="0"/>
        <w:rPr>
          <w:rFonts w:hint="eastAsia"/>
        </w:rPr>
      </w:pPr>
      <w:r>
        <w:rPr>
          <w:rFonts w:hint="eastAsia"/>
        </w:rPr>
        <w:t>在</w:t>
      </w:r>
      <w:r>
        <w:rPr>
          <w:rFonts w:hint="eastAsia"/>
        </w:rPr>
        <w:t>hibernate</w:t>
      </w:r>
      <w:r>
        <w:rPr>
          <w:rFonts w:hint="eastAsia"/>
        </w:rPr>
        <w:t>中使用</w:t>
      </w:r>
      <w:r>
        <w:rPr>
          <w:rFonts w:hint="eastAsia"/>
        </w:rPr>
        <w:t>c3p0</w:t>
      </w:r>
      <w:r>
        <w:rPr>
          <w:rFonts w:hint="eastAsia"/>
        </w:rPr>
        <w:t>数据源</w:t>
      </w:r>
    </w:p>
    <w:p w:rsidR="004034EA" w:rsidRDefault="004034EA" w:rsidP="004034EA">
      <w:pPr>
        <w:pStyle w:val="a3"/>
        <w:widowControl w:val="0"/>
        <w:autoSpaceDE w:val="0"/>
        <w:autoSpaceDN w:val="0"/>
        <w:snapToGrid/>
        <w:spacing w:after="0"/>
        <w:ind w:left="360" w:firstLineChars="0" w:firstLine="0"/>
        <w:rPr>
          <w:rFonts w:hint="eastAsia"/>
        </w:rPr>
      </w:pPr>
      <w:r>
        <w:rPr>
          <w:rFonts w:hint="eastAsia"/>
        </w:rPr>
        <w:t>1).</w:t>
      </w:r>
      <w:r>
        <w:rPr>
          <w:rFonts w:hint="eastAsia"/>
        </w:rPr>
        <w:t>导入</w:t>
      </w:r>
      <w:r>
        <w:rPr>
          <w:rFonts w:hint="eastAsia"/>
        </w:rPr>
        <w:t>jar</w:t>
      </w:r>
      <w:r>
        <w:rPr>
          <w:rFonts w:hint="eastAsia"/>
        </w:rPr>
        <w:t>包</w:t>
      </w:r>
    </w:p>
    <w:p w:rsidR="00732EFF" w:rsidRDefault="00732EFF" w:rsidP="004034EA">
      <w:pPr>
        <w:pStyle w:val="a3"/>
        <w:widowControl w:val="0"/>
        <w:autoSpaceDE w:val="0"/>
        <w:autoSpaceDN w:val="0"/>
        <w:snapToGrid/>
        <w:spacing w:after="0"/>
        <w:ind w:left="360" w:firstLineChars="0" w:firstLine="0"/>
        <w:rPr>
          <w:rFonts w:hint="eastAsia"/>
        </w:rPr>
      </w:pPr>
      <w:r>
        <w:rPr>
          <w:rFonts w:hint="eastAsia"/>
          <w:noProof/>
        </w:rPr>
        <w:drawing>
          <wp:inline distT="0" distB="0" distL="0" distR="0">
            <wp:extent cx="5274310" cy="2102181"/>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102181"/>
                    </a:xfrm>
                    <a:prstGeom prst="rect">
                      <a:avLst/>
                    </a:prstGeom>
                    <a:noFill/>
                    <a:ln w="9525">
                      <a:noFill/>
                      <a:miter lim="800000"/>
                      <a:headEnd/>
                      <a:tailEnd/>
                    </a:ln>
                  </pic:spPr>
                </pic:pic>
              </a:graphicData>
            </a:graphic>
          </wp:inline>
        </w:drawing>
      </w:r>
    </w:p>
    <w:p w:rsidR="004034EA" w:rsidRDefault="004034EA" w:rsidP="004034EA">
      <w:pPr>
        <w:pStyle w:val="a3"/>
        <w:widowControl w:val="0"/>
        <w:autoSpaceDE w:val="0"/>
        <w:autoSpaceDN w:val="0"/>
        <w:snapToGrid/>
        <w:spacing w:after="0"/>
        <w:ind w:left="360" w:firstLineChars="0" w:firstLine="0"/>
        <w:rPr>
          <w:rFonts w:hint="eastAsia"/>
        </w:rPr>
      </w:pPr>
      <w:r>
        <w:rPr>
          <w:rFonts w:hint="eastAsia"/>
        </w:rPr>
        <w:t>2).</w:t>
      </w:r>
      <w:r>
        <w:rPr>
          <w:rFonts w:hint="eastAsia"/>
        </w:rPr>
        <w:t>加入配置</w:t>
      </w:r>
    </w:p>
    <w:p w:rsidR="00000000" w:rsidRPr="001A73FC" w:rsidRDefault="00530A42" w:rsidP="001A73FC">
      <w:pPr>
        <w:pStyle w:val="a3"/>
        <w:widowControl w:val="0"/>
        <w:numPr>
          <w:ilvl w:val="0"/>
          <w:numId w:val="7"/>
        </w:numPr>
        <w:autoSpaceDE w:val="0"/>
        <w:autoSpaceDN w:val="0"/>
        <w:ind w:firstLine="440"/>
      </w:pPr>
      <w:r w:rsidRPr="001A73FC">
        <w:t xml:space="preserve">C3P0 </w:t>
      </w:r>
      <w:r w:rsidRPr="001A73FC">
        <w:t>数据库连接池属性</w:t>
      </w:r>
    </w:p>
    <w:p w:rsidR="00000000" w:rsidRPr="001A73FC" w:rsidRDefault="00530A42" w:rsidP="001A73FC">
      <w:pPr>
        <w:pStyle w:val="a3"/>
        <w:widowControl w:val="0"/>
        <w:numPr>
          <w:ilvl w:val="1"/>
          <w:numId w:val="7"/>
        </w:numPr>
        <w:autoSpaceDE w:val="0"/>
        <w:autoSpaceDN w:val="0"/>
        <w:ind w:firstLine="440"/>
      </w:pPr>
      <w:r w:rsidRPr="001A73FC">
        <w:t xml:space="preserve">hibernate.c3p0.max_size: </w:t>
      </w:r>
      <w:r w:rsidRPr="001A73FC">
        <w:t>数据库连接池的最大连接数</w:t>
      </w:r>
    </w:p>
    <w:p w:rsidR="00000000" w:rsidRPr="001A73FC" w:rsidRDefault="00530A42" w:rsidP="001A73FC">
      <w:pPr>
        <w:pStyle w:val="a3"/>
        <w:widowControl w:val="0"/>
        <w:numPr>
          <w:ilvl w:val="1"/>
          <w:numId w:val="7"/>
        </w:numPr>
        <w:autoSpaceDE w:val="0"/>
        <w:autoSpaceDN w:val="0"/>
        <w:ind w:firstLine="440"/>
      </w:pPr>
      <w:r w:rsidRPr="001A73FC">
        <w:t xml:space="preserve">hibernate.c3p0.min_size: </w:t>
      </w:r>
      <w:r w:rsidRPr="001A73FC">
        <w:t>数据库连接池的最小连接数</w:t>
      </w:r>
    </w:p>
    <w:p w:rsidR="00000000" w:rsidRPr="001A73FC" w:rsidRDefault="00530A42" w:rsidP="001A73FC">
      <w:pPr>
        <w:pStyle w:val="a3"/>
        <w:widowControl w:val="0"/>
        <w:numPr>
          <w:ilvl w:val="1"/>
          <w:numId w:val="7"/>
        </w:numPr>
        <w:autoSpaceDE w:val="0"/>
        <w:autoSpaceDN w:val="0"/>
        <w:ind w:firstLine="440"/>
      </w:pPr>
      <w:r w:rsidRPr="001A73FC">
        <w:t xml:space="preserve">hibernate.c3p0.timeout:   </w:t>
      </w:r>
      <w:r w:rsidRPr="001A73FC">
        <w:t>数据库连接池中连接对象在多长时间没有使用过后，就应该被销毁</w:t>
      </w:r>
    </w:p>
    <w:p w:rsidR="00000000" w:rsidRPr="001A73FC" w:rsidRDefault="00530A42" w:rsidP="001A73FC">
      <w:pPr>
        <w:pStyle w:val="a3"/>
        <w:widowControl w:val="0"/>
        <w:numPr>
          <w:ilvl w:val="1"/>
          <w:numId w:val="7"/>
        </w:numPr>
        <w:autoSpaceDE w:val="0"/>
        <w:autoSpaceDN w:val="0"/>
        <w:ind w:firstLine="440"/>
      </w:pPr>
      <w:r w:rsidRPr="001A73FC">
        <w:t xml:space="preserve">hibernate.c3p0.max_statements:  </w:t>
      </w:r>
      <w:r w:rsidRPr="001A73FC">
        <w:t>缓存</w:t>
      </w:r>
      <w:r w:rsidRPr="001A73FC">
        <w:t xml:space="preserve"> Statement </w:t>
      </w:r>
      <w:r w:rsidRPr="001A73FC">
        <w:t>对象的数量</w:t>
      </w:r>
    </w:p>
    <w:p w:rsidR="00000000" w:rsidRPr="001A73FC" w:rsidRDefault="00530A42" w:rsidP="001A73FC">
      <w:pPr>
        <w:pStyle w:val="a3"/>
        <w:widowControl w:val="0"/>
        <w:numPr>
          <w:ilvl w:val="1"/>
          <w:numId w:val="7"/>
        </w:numPr>
        <w:autoSpaceDE w:val="0"/>
        <w:autoSpaceDN w:val="0"/>
        <w:ind w:firstLine="440"/>
      </w:pPr>
      <w:r w:rsidRPr="001A73FC">
        <w:t xml:space="preserve">hibernate.c3p0.idle_test_period:  </w:t>
      </w:r>
      <w:r w:rsidRPr="001A73FC">
        <w:t>表示连接池</w:t>
      </w:r>
      <w:r w:rsidRPr="001A73FC">
        <w:rPr>
          <w:b/>
          <w:bCs/>
        </w:rPr>
        <w:t>检测线程</w:t>
      </w:r>
      <w:r w:rsidRPr="001A73FC">
        <w:t>多长时间检测一次池内的所有链接对象是否超时</w:t>
      </w:r>
      <w:r w:rsidRPr="001A73FC">
        <w:t xml:space="preserve">. </w:t>
      </w:r>
      <w:r w:rsidRPr="001A73FC">
        <w:t>连接池本身不会把自己从连接池中移除，而是专门有一个线程按照一定的时间间隔来做这件事，这个线程通过比较连接对象最后一次被使用时间和当前时间的时间差来和</w:t>
      </w:r>
      <w:r w:rsidRPr="001A73FC">
        <w:t xml:space="preserve"> timeout </w:t>
      </w:r>
      <w:r w:rsidRPr="001A73FC">
        <w:t>做对比，进而决定是否销毁这个连接对象。</w:t>
      </w:r>
      <w:r w:rsidRPr="001A73FC">
        <w:t xml:space="preserve"> </w:t>
      </w:r>
    </w:p>
    <w:p w:rsidR="00000000" w:rsidRPr="001A73FC" w:rsidRDefault="00530A42" w:rsidP="001A73FC">
      <w:pPr>
        <w:pStyle w:val="a3"/>
        <w:widowControl w:val="0"/>
        <w:numPr>
          <w:ilvl w:val="1"/>
          <w:numId w:val="7"/>
        </w:numPr>
        <w:autoSpaceDE w:val="0"/>
        <w:autoSpaceDN w:val="0"/>
        <w:ind w:firstLine="440"/>
      </w:pPr>
      <w:r w:rsidRPr="001A73FC">
        <w:t xml:space="preserve">hibernate.c3p0.acquire_increment: </w:t>
      </w:r>
      <w:r w:rsidRPr="001A73FC">
        <w:t>当数据库连接池中的连接耗尽时</w:t>
      </w:r>
      <w:r w:rsidRPr="001A73FC">
        <w:t xml:space="preserve">, </w:t>
      </w:r>
      <w:r w:rsidRPr="001A73FC">
        <w:t>同一时刻获取多少个数据库连接</w:t>
      </w:r>
    </w:p>
    <w:p w:rsidR="00000000" w:rsidRPr="004C173C" w:rsidRDefault="002D3902" w:rsidP="004C173C">
      <w:pPr>
        <w:pStyle w:val="a3"/>
        <w:widowControl w:val="0"/>
        <w:numPr>
          <w:ilvl w:val="1"/>
          <w:numId w:val="9"/>
        </w:numPr>
        <w:autoSpaceDE w:val="0"/>
        <w:autoSpaceDN w:val="0"/>
        <w:snapToGrid/>
        <w:spacing w:after="0"/>
        <w:ind w:firstLineChars="0"/>
      </w:pPr>
      <w:proofErr w:type="spellStart"/>
      <w:r w:rsidRPr="002D3902">
        <w:t>hibernate.jdbc.fetch_size</w:t>
      </w:r>
      <w:proofErr w:type="spellEnd"/>
      <w:r>
        <w:rPr>
          <w:rFonts w:hint="eastAsia"/>
        </w:rPr>
        <w:t>：</w:t>
      </w:r>
      <w:r w:rsidR="00530A42" w:rsidRPr="004C173C">
        <w:t>例如一次查询</w:t>
      </w:r>
      <w:r w:rsidR="00530A42" w:rsidRPr="004C173C">
        <w:t>1</w:t>
      </w:r>
      <w:r w:rsidR="00530A42" w:rsidRPr="004C173C">
        <w:t>万条记录，对于</w:t>
      </w:r>
      <w:r w:rsidR="00530A42" w:rsidRPr="004C173C">
        <w:t>Oracle</w:t>
      </w:r>
      <w:r w:rsidR="00530A42" w:rsidRPr="004C173C">
        <w:t>的</w:t>
      </w:r>
      <w:r w:rsidR="00530A42" w:rsidRPr="004C173C">
        <w:t>JDBC</w:t>
      </w:r>
      <w:r w:rsidR="00530A42" w:rsidRPr="004C173C">
        <w:t>驱动来说，是不会</w:t>
      </w:r>
      <w:r w:rsidR="00530A42" w:rsidRPr="004C173C">
        <w:t xml:space="preserve"> 1 </w:t>
      </w:r>
      <w:r w:rsidR="00530A42" w:rsidRPr="004C173C">
        <w:t>次性把</w:t>
      </w:r>
      <w:r w:rsidR="00530A42" w:rsidRPr="004C173C">
        <w:t>1</w:t>
      </w:r>
      <w:r w:rsidR="00530A42" w:rsidRPr="004C173C">
        <w:t>万条取出来的，而只会取出</w:t>
      </w:r>
      <w:r w:rsidR="00530A42" w:rsidRPr="004C173C">
        <w:t xml:space="preserve"> </w:t>
      </w:r>
      <w:proofErr w:type="spellStart"/>
      <w:r w:rsidR="00530A42" w:rsidRPr="004C173C">
        <w:t>fetchS</w:t>
      </w:r>
      <w:r w:rsidR="00530A42" w:rsidRPr="004C173C">
        <w:t>ize</w:t>
      </w:r>
      <w:proofErr w:type="spellEnd"/>
      <w:r w:rsidR="00530A42" w:rsidRPr="004C173C">
        <w:t xml:space="preserve"> </w:t>
      </w:r>
      <w:r w:rsidR="00530A42" w:rsidRPr="004C173C">
        <w:t>条数，当结果集遍历完了这些记录以后，再去数据库取</w:t>
      </w:r>
      <w:r w:rsidR="00530A42" w:rsidRPr="004C173C">
        <w:t xml:space="preserve"> </w:t>
      </w:r>
      <w:proofErr w:type="spellStart"/>
      <w:r w:rsidR="00530A42" w:rsidRPr="004C173C">
        <w:t>fetchSize</w:t>
      </w:r>
      <w:proofErr w:type="spellEnd"/>
      <w:r w:rsidR="00530A42" w:rsidRPr="004C173C">
        <w:t xml:space="preserve"> </w:t>
      </w:r>
      <w:r w:rsidR="00530A42" w:rsidRPr="004C173C">
        <w:t>条数据。因此大大节省了无谓的内存消耗。</w:t>
      </w:r>
      <w:r w:rsidR="00530A42" w:rsidRPr="004C173C">
        <w:t>Fetch Size</w:t>
      </w:r>
      <w:r w:rsidR="00530A42" w:rsidRPr="004C173C">
        <w:t>设的越大，读数据库的次数越少，速度越快；</w:t>
      </w:r>
      <w:r w:rsidR="00530A42" w:rsidRPr="004C173C">
        <w:t>Fetch Size</w:t>
      </w:r>
      <w:r w:rsidR="00530A42" w:rsidRPr="004C173C">
        <w:t>越小，读数据库的次</w:t>
      </w:r>
      <w:r w:rsidR="00530A42" w:rsidRPr="004C173C">
        <w:lastRenderedPageBreak/>
        <w:t>数越多，速度越慢。</w:t>
      </w:r>
      <w:r w:rsidR="00530A42" w:rsidRPr="004C173C">
        <w:t>Oracle</w:t>
      </w:r>
      <w:r w:rsidR="00530A42" w:rsidRPr="004C173C">
        <w:t>数据库的</w:t>
      </w:r>
      <w:r w:rsidR="00530A42" w:rsidRPr="004C173C">
        <w:t>JDBC</w:t>
      </w:r>
      <w:r w:rsidR="00530A42" w:rsidRPr="004C173C">
        <w:t>驱动默认的</w:t>
      </w:r>
      <w:r w:rsidR="00530A42" w:rsidRPr="004C173C">
        <w:t>Fetch Size = 10</w:t>
      </w:r>
      <w:r w:rsidR="00530A42" w:rsidRPr="004C173C">
        <w:t>，是一个保守的设定，根据测试，当</w:t>
      </w:r>
      <w:r w:rsidR="00530A42" w:rsidRPr="004C173C">
        <w:t>Fetch Size=50</w:t>
      </w:r>
      <w:r w:rsidR="00530A42" w:rsidRPr="004C173C">
        <w:t>时，性能会提升</w:t>
      </w:r>
      <w:r w:rsidR="00530A42" w:rsidRPr="004C173C">
        <w:t>1</w:t>
      </w:r>
      <w:r w:rsidR="00530A42" w:rsidRPr="004C173C">
        <w:t>倍之多，当</w:t>
      </w:r>
      <w:r w:rsidR="00530A42" w:rsidRPr="004C173C">
        <w:t xml:space="preserve"> </w:t>
      </w:r>
      <w:proofErr w:type="spellStart"/>
      <w:r w:rsidR="00530A42" w:rsidRPr="004C173C">
        <w:t>f</w:t>
      </w:r>
      <w:r w:rsidR="00530A42" w:rsidRPr="004C173C">
        <w:rPr>
          <w:b/>
          <w:bCs/>
        </w:rPr>
        <w:t>etchSize</w:t>
      </w:r>
      <w:proofErr w:type="spellEnd"/>
      <w:r w:rsidR="00530A42" w:rsidRPr="004C173C">
        <w:rPr>
          <w:b/>
          <w:bCs/>
        </w:rPr>
        <w:t>=100</w:t>
      </w:r>
      <w:r w:rsidR="00530A42" w:rsidRPr="004C173C">
        <w:t>，性能还能继续提升</w:t>
      </w:r>
      <w:r w:rsidR="00530A42" w:rsidRPr="004C173C">
        <w:t>20%</w:t>
      </w:r>
      <w:r w:rsidR="00530A42" w:rsidRPr="004C173C">
        <w:t>，</w:t>
      </w:r>
      <w:r w:rsidR="00530A42" w:rsidRPr="004C173C">
        <w:t>Fetch Size</w:t>
      </w:r>
      <w:r w:rsidR="00530A42" w:rsidRPr="004C173C">
        <w:t>继续增大，性能提升的就不显著了。并不是所有的数据库都支持</w:t>
      </w:r>
      <w:r w:rsidR="00530A42" w:rsidRPr="004C173C">
        <w:t>Fetch Size</w:t>
      </w:r>
      <w:r w:rsidR="00530A42" w:rsidRPr="004C173C">
        <w:t>特性，例如</w:t>
      </w:r>
      <w:proofErr w:type="spellStart"/>
      <w:r w:rsidR="00530A42" w:rsidRPr="004C173C">
        <w:t>MySQL</w:t>
      </w:r>
      <w:proofErr w:type="spellEnd"/>
      <w:r w:rsidR="00530A42" w:rsidRPr="004C173C">
        <w:t>就不支持</w:t>
      </w:r>
    </w:p>
    <w:p w:rsidR="001A73FC" w:rsidRDefault="001A73FC" w:rsidP="002D3902">
      <w:pPr>
        <w:pStyle w:val="a3"/>
        <w:widowControl w:val="0"/>
        <w:autoSpaceDE w:val="0"/>
        <w:autoSpaceDN w:val="0"/>
        <w:snapToGrid/>
        <w:spacing w:after="0"/>
        <w:ind w:left="720" w:firstLineChars="0" w:firstLine="0"/>
        <w:rPr>
          <w:rFonts w:hint="eastAsia"/>
        </w:rPr>
      </w:pPr>
    </w:p>
    <w:p w:rsidR="00000000" w:rsidRPr="00A56596" w:rsidRDefault="00A56596" w:rsidP="00A56596">
      <w:pPr>
        <w:pStyle w:val="a3"/>
        <w:widowControl w:val="0"/>
        <w:numPr>
          <w:ilvl w:val="0"/>
          <w:numId w:val="12"/>
        </w:numPr>
        <w:autoSpaceDE w:val="0"/>
        <w:autoSpaceDN w:val="0"/>
        <w:ind w:firstLineChars="0"/>
        <w:rPr>
          <w:b/>
          <w:bCs/>
        </w:rPr>
      </w:pPr>
      <w:r>
        <w:rPr>
          <w:rFonts w:hint="eastAsia"/>
        </w:rPr>
        <w:t xml:space="preserve">   </w:t>
      </w:r>
      <w:proofErr w:type="spellStart"/>
      <w:r w:rsidR="00530A42" w:rsidRPr="002D3902">
        <w:t>hibernate.jdbc.batch_size</w:t>
      </w:r>
      <w:proofErr w:type="spellEnd"/>
      <w:r w:rsidR="00530A42" w:rsidRPr="002D3902">
        <w:t>：</w:t>
      </w:r>
      <w:r w:rsidR="00530A42" w:rsidRPr="00A56596">
        <w:rPr>
          <w:b/>
          <w:bCs/>
        </w:rPr>
        <w:t>设定对数据库进行批量删除，批量更新和批量插入的时候的批次大小</w:t>
      </w:r>
      <w:r w:rsidR="00530A42" w:rsidRPr="00A56596">
        <w:rPr>
          <w:b/>
          <w:bCs/>
        </w:rPr>
        <w:t>，类似于设置缓冲区大小的意思。</w:t>
      </w:r>
      <w:proofErr w:type="spellStart"/>
      <w:r w:rsidR="00530A42" w:rsidRPr="00A56596">
        <w:rPr>
          <w:b/>
          <w:bCs/>
        </w:rPr>
        <w:t>batchSize</w:t>
      </w:r>
      <w:proofErr w:type="spellEnd"/>
      <w:r w:rsidR="00530A42" w:rsidRPr="00A56596">
        <w:rPr>
          <w:b/>
          <w:bCs/>
        </w:rPr>
        <w:t xml:space="preserve"> </w:t>
      </w:r>
      <w:r w:rsidR="00530A42" w:rsidRPr="00A56596">
        <w:rPr>
          <w:b/>
          <w:bCs/>
        </w:rPr>
        <w:t>越大，批量操作时向数据库发送</w:t>
      </w:r>
      <w:proofErr w:type="spellStart"/>
      <w:r w:rsidR="00530A42" w:rsidRPr="00A56596">
        <w:rPr>
          <w:b/>
          <w:bCs/>
        </w:rPr>
        <w:t>sql</w:t>
      </w:r>
      <w:proofErr w:type="spellEnd"/>
      <w:r w:rsidR="00530A42" w:rsidRPr="00A56596">
        <w:rPr>
          <w:b/>
          <w:bCs/>
        </w:rPr>
        <w:t>的次数越少，速度就越快。</w:t>
      </w:r>
    </w:p>
    <w:p w:rsidR="00000000" w:rsidRPr="00FF4F81" w:rsidRDefault="00530A42" w:rsidP="00FF4F81">
      <w:pPr>
        <w:pStyle w:val="a3"/>
        <w:widowControl w:val="0"/>
        <w:numPr>
          <w:ilvl w:val="0"/>
          <w:numId w:val="8"/>
        </w:numPr>
        <w:autoSpaceDE w:val="0"/>
        <w:autoSpaceDN w:val="0"/>
        <w:ind w:firstLine="440"/>
        <w:rPr>
          <w:b/>
          <w:bCs/>
        </w:rPr>
      </w:pPr>
      <w:r w:rsidRPr="00FF4F81">
        <w:rPr>
          <w:b/>
          <w:bCs/>
        </w:rPr>
        <w:t>测试结果是当</w:t>
      </w:r>
      <w:r w:rsidRPr="00FF4F81">
        <w:rPr>
          <w:b/>
          <w:bCs/>
        </w:rPr>
        <w:t>Batch Size=0</w:t>
      </w:r>
      <w:r w:rsidRPr="00FF4F81">
        <w:rPr>
          <w:b/>
          <w:bCs/>
        </w:rPr>
        <w:t>的时候，使用</w:t>
      </w:r>
      <w:r w:rsidRPr="00FF4F81">
        <w:rPr>
          <w:b/>
          <w:bCs/>
        </w:rPr>
        <w:t>Hibernate</w:t>
      </w:r>
      <w:r w:rsidRPr="00FF4F81">
        <w:rPr>
          <w:b/>
          <w:bCs/>
        </w:rPr>
        <w:t>对</w:t>
      </w:r>
      <w:r w:rsidRPr="00FF4F81">
        <w:rPr>
          <w:b/>
          <w:bCs/>
        </w:rPr>
        <w:t>Oracle</w:t>
      </w:r>
      <w:r w:rsidRPr="00FF4F81">
        <w:rPr>
          <w:b/>
          <w:bCs/>
        </w:rPr>
        <w:t>数据库删除</w:t>
      </w:r>
      <w:r w:rsidRPr="00FF4F81">
        <w:rPr>
          <w:b/>
          <w:bCs/>
        </w:rPr>
        <w:t>1</w:t>
      </w:r>
      <w:r w:rsidRPr="00FF4F81">
        <w:rPr>
          <w:b/>
          <w:bCs/>
        </w:rPr>
        <w:t>万条记录需要</w:t>
      </w:r>
      <w:r w:rsidRPr="00FF4F81">
        <w:rPr>
          <w:b/>
          <w:bCs/>
        </w:rPr>
        <w:t>25</w:t>
      </w:r>
      <w:r w:rsidRPr="00FF4F81">
        <w:rPr>
          <w:b/>
          <w:bCs/>
        </w:rPr>
        <w:t>秒，</w:t>
      </w:r>
      <w:r w:rsidRPr="00FF4F81">
        <w:rPr>
          <w:b/>
          <w:bCs/>
        </w:rPr>
        <w:t>Batch Size = 50</w:t>
      </w:r>
      <w:r w:rsidRPr="00FF4F81">
        <w:rPr>
          <w:b/>
          <w:bCs/>
        </w:rPr>
        <w:t>的时候，删除仅仅需要</w:t>
      </w:r>
      <w:r w:rsidRPr="00FF4F81">
        <w:rPr>
          <w:b/>
          <w:bCs/>
        </w:rPr>
        <w:t>5</w:t>
      </w:r>
      <w:r w:rsidRPr="00FF4F81">
        <w:rPr>
          <w:b/>
          <w:bCs/>
        </w:rPr>
        <w:t>秒！</w:t>
      </w:r>
      <w:r w:rsidRPr="00FF4F81">
        <w:rPr>
          <w:b/>
          <w:bCs/>
        </w:rPr>
        <w:t>Oracle</w:t>
      </w:r>
      <w:r w:rsidRPr="00FF4F81">
        <w:rPr>
          <w:b/>
          <w:bCs/>
        </w:rPr>
        <w:t>数据库</w:t>
      </w:r>
      <w:r w:rsidRPr="00FF4F81">
        <w:rPr>
          <w:b/>
          <w:bCs/>
        </w:rPr>
        <w:t xml:space="preserve"> </w:t>
      </w:r>
      <w:proofErr w:type="spellStart"/>
      <w:r w:rsidRPr="00FF4F81">
        <w:rPr>
          <w:b/>
          <w:bCs/>
        </w:rPr>
        <w:t>b</w:t>
      </w:r>
      <w:r w:rsidRPr="00FF4F81">
        <w:rPr>
          <w:b/>
          <w:bCs/>
        </w:rPr>
        <w:t>atchSize</w:t>
      </w:r>
      <w:proofErr w:type="spellEnd"/>
      <w:r w:rsidRPr="00FF4F81">
        <w:rPr>
          <w:b/>
          <w:bCs/>
        </w:rPr>
        <w:t>=30</w:t>
      </w:r>
      <w:r w:rsidRPr="00FF4F81">
        <w:rPr>
          <w:b/>
          <w:bCs/>
        </w:rPr>
        <w:t xml:space="preserve"> </w:t>
      </w:r>
      <w:r w:rsidRPr="00FF4F81">
        <w:rPr>
          <w:b/>
          <w:bCs/>
        </w:rPr>
        <w:t>的时候比较合适。</w:t>
      </w:r>
    </w:p>
    <w:p w:rsidR="00000000" w:rsidRPr="002D3902" w:rsidRDefault="00530A42" w:rsidP="00530A42">
      <w:pPr>
        <w:pStyle w:val="a3"/>
        <w:widowControl w:val="0"/>
        <w:autoSpaceDE w:val="0"/>
        <w:autoSpaceDN w:val="0"/>
        <w:ind w:left="1160" w:firstLineChars="0" w:firstLine="0"/>
      </w:pPr>
    </w:p>
    <w:p w:rsidR="002D3902" w:rsidRDefault="002D3902" w:rsidP="002D3902">
      <w:pPr>
        <w:pStyle w:val="a3"/>
        <w:widowControl w:val="0"/>
        <w:autoSpaceDE w:val="0"/>
        <w:autoSpaceDN w:val="0"/>
        <w:snapToGrid/>
        <w:spacing w:after="0"/>
        <w:ind w:left="720" w:firstLineChars="0" w:firstLine="0"/>
      </w:pPr>
    </w:p>
    <w:sectPr w:rsidR="002D3902"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Monaco">
    <w:panose1 w:val="020B0509030404040204"/>
    <w:charset w:val="00"/>
    <w:family w:val="modern"/>
    <w:pitch w:val="fixed"/>
    <w:sig w:usb0="00000007" w:usb1="00000000" w:usb2="00000000" w:usb3="00000000" w:csb0="00000093"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F2452"/>
    <w:multiLevelType w:val="hybridMultilevel"/>
    <w:tmpl w:val="16368E8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D92876"/>
    <w:multiLevelType w:val="hybridMultilevel"/>
    <w:tmpl w:val="00E24E0E"/>
    <w:lvl w:ilvl="0" w:tplc="01CC57C8">
      <w:start w:val="1"/>
      <w:numFmt w:val="bullet"/>
      <w:lvlText w:val="–"/>
      <w:lvlJc w:val="left"/>
      <w:pPr>
        <w:tabs>
          <w:tab w:val="num" w:pos="720"/>
        </w:tabs>
        <w:ind w:left="720" w:hanging="360"/>
      </w:pPr>
      <w:rPr>
        <w:rFonts w:ascii="Arial" w:hAnsi="Arial" w:hint="default"/>
      </w:rPr>
    </w:lvl>
    <w:lvl w:ilvl="1" w:tplc="08CAB152">
      <w:start w:val="1"/>
      <w:numFmt w:val="bullet"/>
      <w:lvlText w:val="–"/>
      <w:lvlJc w:val="left"/>
      <w:pPr>
        <w:tabs>
          <w:tab w:val="num" w:pos="1440"/>
        </w:tabs>
        <w:ind w:left="1440" w:hanging="360"/>
      </w:pPr>
      <w:rPr>
        <w:rFonts w:ascii="Arial" w:hAnsi="Arial" w:hint="default"/>
      </w:rPr>
    </w:lvl>
    <w:lvl w:ilvl="2" w:tplc="4AA280EC" w:tentative="1">
      <w:start w:val="1"/>
      <w:numFmt w:val="bullet"/>
      <w:lvlText w:val="–"/>
      <w:lvlJc w:val="left"/>
      <w:pPr>
        <w:tabs>
          <w:tab w:val="num" w:pos="2160"/>
        </w:tabs>
        <w:ind w:left="2160" w:hanging="360"/>
      </w:pPr>
      <w:rPr>
        <w:rFonts w:ascii="Arial" w:hAnsi="Arial" w:hint="default"/>
      </w:rPr>
    </w:lvl>
    <w:lvl w:ilvl="3" w:tplc="79CACBE6" w:tentative="1">
      <w:start w:val="1"/>
      <w:numFmt w:val="bullet"/>
      <w:lvlText w:val="–"/>
      <w:lvlJc w:val="left"/>
      <w:pPr>
        <w:tabs>
          <w:tab w:val="num" w:pos="2880"/>
        </w:tabs>
        <w:ind w:left="2880" w:hanging="360"/>
      </w:pPr>
      <w:rPr>
        <w:rFonts w:ascii="Arial" w:hAnsi="Arial" w:hint="default"/>
      </w:rPr>
    </w:lvl>
    <w:lvl w:ilvl="4" w:tplc="DB50356A" w:tentative="1">
      <w:start w:val="1"/>
      <w:numFmt w:val="bullet"/>
      <w:lvlText w:val="–"/>
      <w:lvlJc w:val="left"/>
      <w:pPr>
        <w:tabs>
          <w:tab w:val="num" w:pos="3600"/>
        </w:tabs>
        <w:ind w:left="3600" w:hanging="360"/>
      </w:pPr>
      <w:rPr>
        <w:rFonts w:ascii="Arial" w:hAnsi="Arial" w:hint="default"/>
      </w:rPr>
    </w:lvl>
    <w:lvl w:ilvl="5" w:tplc="9E76A598" w:tentative="1">
      <w:start w:val="1"/>
      <w:numFmt w:val="bullet"/>
      <w:lvlText w:val="–"/>
      <w:lvlJc w:val="left"/>
      <w:pPr>
        <w:tabs>
          <w:tab w:val="num" w:pos="4320"/>
        </w:tabs>
        <w:ind w:left="4320" w:hanging="360"/>
      </w:pPr>
      <w:rPr>
        <w:rFonts w:ascii="Arial" w:hAnsi="Arial" w:hint="default"/>
      </w:rPr>
    </w:lvl>
    <w:lvl w:ilvl="6" w:tplc="31A27DF6" w:tentative="1">
      <w:start w:val="1"/>
      <w:numFmt w:val="bullet"/>
      <w:lvlText w:val="–"/>
      <w:lvlJc w:val="left"/>
      <w:pPr>
        <w:tabs>
          <w:tab w:val="num" w:pos="5040"/>
        </w:tabs>
        <w:ind w:left="5040" w:hanging="360"/>
      </w:pPr>
      <w:rPr>
        <w:rFonts w:ascii="Arial" w:hAnsi="Arial" w:hint="default"/>
      </w:rPr>
    </w:lvl>
    <w:lvl w:ilvl="7" w:tplc="A426AD56" w:tentative="1">
      <w:start w:val="1"/>
      <w:numFmt w:val="bullet"/>
      <w:lvlText w:val="–"/>
      <w:lvlJc w:val="left"/>
      <w:pPr>
        <w:tabs>
          <w:tab w:val="num" w:pos="5760"/>
        </w:tabs>
        <w:ind w:left="5760" w:hanging="360"/>
      </w:pPr>
      <w:rPr>
        <w:rFonts w:ascii="Arial" w:hAnsi="Arial" w:hint="default"/>
      </w:rPr>
    </w:lvl>
    <w:lvl w:ilvl="8" w:tplc="4C26C4BE" w:tentative="1">
      <w:start w:val="1"/>
      <w:numFmt w:val="bullet"/>
      <w:lvlText w:val="–"/>
      <w:lvlJc w:val="left"/>
      <w:pPr>
        <w:tabs>
          <w:tab w:val="num" w:pos="6480"/>
        </w:tabs>
        <w:ind w:left="6480" w:hanging="360"/>
      </w:pPr>
      <w:rPr>
        <w:rFonts w:ascii="Arial" w:hAnsi="Arial" w:hint="default"/>
      </w:rPr>
    </w:lvl>
  </w:abstractNum>
  <w:abstractNum w:abstractNumId="2">
    <w:nsid w:val="0D774583"/>
    <w:multiLevelType w:val="hybridMultilevel"/>
    <w:tmpl w:val="0EFAEC7A"/>
    <w:lvl w:ilvl="0" w:tplc="BDF4E718">
      <w:start w:val="2"/>
      <w:numFmt w:val="bullet"/>
      <w:lvlText w:val="-"/>
      <w:lvlJc w:val="left"/>
      <w:pPr>
        <w:ind w:left="1190" w:hanging="360"/>
      </w:pPr>
      <w:rPr>
        <w:rFonts w:ascii="Tahoma" w:eastAsia="微软雅黑" w:hAnsi="Tahoma" w:cs="Tahoma" w:hint="default"/>
        <w:b w:val="0"/>
      </w:rPr>
    </w:lvl>
    <w:lvl w:ilvl="1" w:tplc="04090003" w:tentative="1">
      <w:start w:val="1"/>
      <w:numFmt w:val="bullet"/>
      <w:lvlText w:val=""/>
      <w:lvlJc w:val="left"/>
      <w:pPr>
        <w:ind w:left="1670" w:hanging="420"/>
      </w:pPr>
      <w:rPr>
        <w:rFonts w:ascii="Wingdings" w:hAnsi="Wingdings" w:hint="default"/>
      </w:rPr>
    </w:lvl>
    <w:lvl w:ilvl="2" w:tplc="04090005" w:tentative="1">
      <w:start w:val="1"/>
      <w:numFmt w:val="bullet"/>
      <w:lvlText w:val=""/>
      <w:lvlJc w:val="left"/>
      <w:pPr>
        <w:ind w:left="2090" w:hanging="420"/>
      </w:pPr>
      <w:rPr>
        <w:rFonts w:ascii="Wingdings" w:hAnsi="Wingdings" w:hint="default"/>
      </w:rPr>
    </w:lvl>
    <w:lvl w:ilvl="3" w:tplc="04090001" w:tentative="1">
      <w:start w:val="1"/>
      <w:numFmt w:val="bullet"/>
      <w:lvlText w:val=""/>
      <w:lvlJc w:val="left"/>
      <w:pPr>
        <w:ind w:left="2510" w:hanging="420"/>
      </w:pPr>
      <w:rPr>
        <w:rFonts w:ascii="Wingdings" w:hAnsi="Wingdings" w:hint="default"/>
      </w:rPr>
    </w:lvl>
    <w:lvl w:ilvl="4" w:tplc="04090003" w:tentative="1">
      <w:start w:val="1"/>
      <w:numFmt w:val="bullet"/>
      <w:lvlText w:val=""/>
      <w:lvlJc w:val="left"/>
      <w:pPr>
        <w:ind w:left="2930" w:hanging="420"/>
      </w:pPr>
      <w:rPr>
        <w:rFonts w:ascii="Wingdings" w:hAnsi="Wingdings" w:hint="default"/>
      </w:rPr>
    </w:lvl>
    <w:lvl w:ilvl="5" w:tplc="04090005" w:tentative="1">
      <w:start w:val="1"/>
      <w:numFmt w:val="bullet"/>
      <w:lvlText w:val=""/>
      <w:lvlJc w:val="left"/>
      <w:pPr>
        <w:ind w:left="3350" w:hanging="420"/>
      </w:pPr>
      <w:rPr>
        <w:rFonts w:ascii="Wingdings" w:hAnsi="Wingdings" w:hint="default"/>
      </w:rPr>
    </w:lvl>
    <w:lvl w:ilvl="6" w:tplc="04090001" w:tentative="1">
      <w:start w:val="1"/>
      <w:numFmt w:val="bullet"/>
      <w:lvlText w:val=""/>
      <w:lvlJc w:val="left"/>
      <w:pPr>
        <w:ind w:left="3770" w:hanging="420"/>
      </w:pPr>
      <w:rPr>
        <w:rFonts w:ascii="Wingdings" w:hAnsi="Wingdings" w:hint="default"/>
      </w:rPr>
    </w:lvl>
    <w:lvl w:ilvl="7" w:tplc="04090003" w:tentative="1">
      <w:start w:val="1"/>
      <w:numFmt w:val="bullet"/>
      <w:lvlText w:val=""/>
      <w:lvlJc w:val="left"/>
      <w:pPr>
        <w:ind w:left="4190" w:hanging="420"/>
      </w:pPr>
      <w:rPr>
        <w:rFonts w:ascii="Wingdings" w:hAnsi="Wingdings" w:hint="default"/>
      </w:rPr>
    </w:lvl>
    <w:lvl w:ilvl="8" w:tplc="04090005" w:tentative="1">
      <w:start w:val="1"/>
      <w:numFmt w:val="bullet"/>
      <w:lvlText w:val=""/>
      <w:lvlJc w:val="left"/>
      <w:pPr>
        <w:ind w:left="4610" w:hanging="420"/>
      </w:pPr>
      <w:rPr>
        <w:rFonts w:ascii="Wingdings" w:hAnsi="Wingdings" w:hint="default"/>
      </w:rPr>
    </w:lvl>
  </w:abstractNum>
  <w:abstractNum w:abstractNumId="3">
    <w:nsid w:val="2EF11B9F"/>
    <w:multiLevelType w:val="hybridMultilevel"/>
    <w:tmpl w:val="42AC1BC8"/>
    <w:lvl w:ilvl="0" w:tplc="B8066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D820FA"/>
    <w:multiLevelType w:val="hybridMultilevel"/>
    <w:tmpl w:val="9B9062DA"/>
    <w:lvl w:ilvl="0" w:tplc="399C5E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BBC69A9"/>
    <w:multiLevelType w:val="hybridMultilevel"/>
    <w:tmpl w:val="7408F2E2"/>
    <w:lvl w:ilvl="0" w:tplc="52142F18">
      <w:start w:val="1"/>
      <w:numFmt w:val="bullet"/>
      <w:lvlText w:val="•"/>
      <w:lvlJc w:val="left"/>
      <w:pPr>
        <w:tabs>
          <w:tab w:val="num" w:pos="720"/>
        </w:tabs>
        <w:ind w:left="720" w:hanging="360"/>
      </w:pPr>
      <w:rPr>
        <w:rFonts w:ascii="Arial" w:hAnsi="Arial" w:hint="default"/>
      </w:rPr>
    </w:lvl>
    <w:lvl w:ilvl="1" w:tplc="F54879AC">
      <w:start w:val="820"/>
      <w:numFmt w:val="bullet"/>
      <w:lvlText w:val="–"/>
      <w:lvlJc w:val="left"/>
      <w:pPr>
        <w:tabs>
          <w:tab w:val="num" w:pos="1440"/>
        </w:tabs>
        <w:ind w:left="1440" w:hanging="360"/>
      </w:pPr>
      <w:rPr>
        <w:rFonts w:ascii="Arial" w:hAnsi="Arial" w:hint="default"/>
      </w:rPr>
    </w:lvl>
    <w:lvl w:ilvl="2" w:tplc="1DACDA64" w:tentative="1">
      <w:start w:val="1"/>
      <w:numFmt w:val="bullet"/>
      <w:lvlText w:val="•"/>
      <w:lvlJc w:val="left"/>
      <w:pPr>
        <w:tabs>
          <w:tab w:val="num" w:pos="2160"/>
        </w:tabs>
        <w:ind w:left="2160" w:hanging="360"/>
      </w:pPr>
      <w:rPr>
        <w:rFonts w:ascii="Arial" w:hAnsi="Arial" w:hint="default"/>
      </w:rPr>
    </w:lvl>
    <w:lvl w:ilvl="3" w:tplc="E40AF80C" w:tentative="1">
      <w:start w:val="1"/>
      <w:numFmt w:val="bullet"/>
      <w:lvlText w:val="•"/>
      <w:lvlJc w:val="left"/>
      <w:pPr>
        <w:tabs>
          <w:tab w:val="num" w:pos="2880"/>
        </w:tabs>
        <w:ind w:left="2880" w:hanging="360"/>
      </w:pPr>
      <w:rPr>
        <w:rFonts w:ascii="Arial" w:hAnsi="Arial" w:hint="default"/>
      </w:rPr>
    </w:lvl>
    <w:lvl w:ilvl="4" w:tplc="785C0686" w:tentative="1">
      <w:start w:val="1"/>
      <w:numFmt w:val="bullet"/>
      <w:lvlText w:val="•"/>
      <w:lvlJc w:val="left"/>
      <w:pPr>
        <w:tabs>
          <w:tab w:val="num" w:pos="3600"/>
        </w:tabs>
        <w:ind w:left="3600" w:hanging="360"/>
      </w:pPr>
      <w:rPr>
        <w:rFonts w:ascii="Arial" w:hAnsi="Arial" w:hint="default"/>
      </w:rPr>
    </w:lvl>
    <w:lvl w:ilvl="5" w:tplc="BC2A2602" w:tentative="1">
      <w:start w:val="1"/>
      <w:numFmt w:val="bullet"/>
      <w:lvlText w:val="•"/>
      <w:lvlJc w:val="left"/>
      <w:pPr>
        <w:tabs>
          <w:tab w:val="num" w:pos="4320"/>
        </w:tabs>
        <w:ind w:left="4320" w:hanging="360"/>
      </w:pPr>
      <w:rPr>
        <w:rFonts w:ascii="Arial" w:hAnsi="Arial" w:hint="default"/>
      </w:rPr>
    </w:lvl>
    <w:lvl w:ilvl="6" w:tplc="79CCF002" w:tentative="1">
      <w:start w:val="1"/>
      <w:numFmt w:val="bullet"/>
      <w:lvlText w:val="•"/>
      <w:lvlJc w:val="left"/>
      <w:pPr>
        <w:tabs>
          <w:tab w:val="num" w:pos="5040"/>
        </w:tabs>
        <w:ind w:left="5040" w:hanging="360"/>
      </w:pPr>
      <w:rPr>
        <w:rFonts w:ascii="Arial" w:hAnsi="Arial" w:hint="default"/>
      </w:rPr>
    </w:lvl>
    <w:lvl w:ilvl="7" w:tplc="1A72E2BE" w:tentative="1">
      <w:start w:val="1"/>
      <w:numFmt w:val="bullet"/>
      <w:lvlText w:val="•"/>
      <w:lvlJc w:val="left"/>
      <w:pPr>
        <w:tabs>
          <w:tab w:val="num" w:pos="5760"/>
        </w:tabs>
        <w:ind w:left="5760" w:hanging="360"/>
      </w:pPr>
      <w:rPr>
        <w:rFonts w:ascii="Arial" w:hAnsi="Arial" w:hint="default"/>
      </w:rPr>
    </w:lvl>
    <w:lvl w:ilvl="8" w:tplc="47B092C0" w:tentative="1">
      <w:start w:val="1"/>
      <w:numFmt w:val="bullet"/>
      <w:lvlText w:val="•"/>
      <w:lvlJc w:val="left"/>
      <w:pPr>
        <w:tabs>
          <w:tab w:val="num" w:pos="6480"/>
        </w:tabs>
        <w:ind w:left="6480" w:hanging="360"/>
      </w:pPr>
      <w:rPr>
        <w:rFonts w:ascii="Arial" w:hAnsi="Arial" w:hint="default"/>
      </w:rPr>
    </w:lvl>
  </w:abstractNum>
  <w:abstractNum w:abstractNumId="6">
    <w:nsid w:val="40280B32"/>
    <w:multiLevelType w:val="hybridMultilevel"/>
    <w:tmpl w:val="2966B83E"/>
    <w:lvl w:ilvl="0" w:tplc="4144611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nsid w:val="405E1961"/>
    <w:multiLevelType w:val="hybridMultilevel"/>
    <w:tmpl w:val="AEE4D890"/>
    <w:lvl w:ilvl="0" w:tplc="95127654">
      <w:start w:val="1"/>
      <w:numFmt w:val="bullet"/>
      <w:lvlText w:val="•"/>
      <w:lvlJc w:val="left"/>
      <w:pPr>
        <w:tabs>
          <w:tab w:val="num" w:pos="720"/>
        </w:tabs>
        <w:ind w:left="720" w:hanging="360"/>
      </w:pPr>
      <w:rPr>
        <w:rFonts w:ascii="Arial" w:hAnsi="Arial" w:hint="default"/>
      </w:rPr>
    </w:lvl>
    <w:lvl w:ilvl="1" w:tplc="D1ECDB7E" w:tentative="1">
      <w:start w:val="1"/>
      <w:numFmt w:val="bullet"/>
      <w:lvlText w:val="•"/>
      <w:lvlJc w:val="left"/>
      <w:pPr>
        <w:tabs>
          <w:tab w:val="num" w:pos="1440"/>
        </w:tabs>
        <w:ind w:left="1440" w:hanging="360"/>
      </w:pPr>
      <w:rPr>
        <w:rFonts w:ascii="Arial" w:hAnsi="Arial" w:hint="default"/>
      </w:rPr>
    </w:lvl>
    <w:lvl w:ilvl="2" w:tplc="042A0D7E" w:tentative="1">
      <w:start w:val="1"/>
      <w:numFmt w:val="bullet"/>
      <w:lvlText w:val="•"/>
      <w:lvlJc w:val="left"/>
      <w:pPr>
        <w:tabs>
          <w:tab w:val="num" w:pos="2160"/>
        </w:tabs>
        <w:ind w:left="2160" w:hanging="360"/>
      </w:pPr>
      <w:rPr>
        <w:rFonts w:ascii="Arial" w:hAnsi="Arial" w:hint="default"/>
      </w:rPr>
    </w:lvl>
    <w:lvl w:ilvl="3" w:tplc="10EC8FC2" w:tentative="1">
      <w:start w:val="1"/>
      <w:numFmt w:val="bullet"/>
      <w:lvlText w:val="•"/>
      <w:lvlJc w:val="left"/>
      <w:pPr>
        <w:tabs>
          <w:tab w:val="num" w:pos="2880"/>
        </w:tabs>
        <w:ind w:left="2880" w:hanging="360"/>
      </w:pPr>
      <w:rPr>
        <w:rFonts w:ascii="Arial" w:hAnsi="Arial" w:hint="default"/>
      </w:rPr>
    </w:lvl>
    <w:lvl w:ilvl="4" w:tplc="6BE825C2" w:tentative="1">
      <w:start w:val="1"/>
      <w:numFmt w:val="bullet"/>
      <w:lvlText w:val="•"/>
      <w:lvlJc w:val="left"/>
      <w:pPr>
        <w:tabs>
          <w:tab w:val="num" w:pos="3600"/>
        </w:tabs>
        <w:ind w:left="3600" w:hanging="360"/>
      </w:pPr>
      <w:rPr>
        <w:rFonts w:ascii="Arial" w:hAnsi="Arial" w:hint="default"/>
      </w:rPr>
    </w:lvl>
    <w:lvl w:ilvl="5" w:tplc="03AC5602" w:tentative="1">
      <w:start w:val="1"/>
      <w:numFmt w:val="bullet"/>
      <w:lvlText w:val="•"/>
      <w:lvlJc w:val="left"/>
      <w:pPr>
        <w:tabs>
          <w:tab w:val="num" w:pos="4320"/>
        </w:tabs>
        <w:ind w:left="4320" w:hanging="360"/>
      </w:pPr>
      <w:rPr>
        <w:rFonts w:ascii="Arial" w:hAnsi="Arial" w:hint="default"/>
      </w:rPr>
    </w:lvl>
    <w:lvl w:ilvl="6" w:tplc="F300CF56" w:tentative="1">
      <w:start w:val="1"/>
      <w:numFmt w:val="bullet"/>
      <w:lvlText w:val="•"/>
      <w:lvlJc w:val="left"/>
      <w:pPr>
        <w:tabs>
          <w:tab w:val="num" w:pos="5040"/>
        </w:tabs>
        <w:ind w:left="5040" w:hanging="360"/>
      </w:pPr>
      <w:rPr>
        <w:rFonts w:ascii="Arial" w:hAnsi="Arial" w:hint="default"/>
      </w:rPr>
    </w:lvl>
    <w:lvl w:ilvl="7" w:tplc="A37A118E" w:tentative="1">
      <w:start w:val="1"/>
      <w:numFmt w:val="bullet"/>
      <w:lvlText w:val="•"/>
      <w:lvlJc w:val="left"/>
      <w:pPr>
        <w:tabs>
          <w:tab w:val="num" w:pos="5760"/>
        </w:tabs>
        <w:ind w:left="5760" w:hanging="360"/>
      </w:pPr>
      <w:rPr>
        <w:rFonts w:ascii="Arial" w:hAnsi="Arial" w:hint="default"/>
      </w:rPr>
    </w:lvl>
    <w:lvl w:ilvl="8" w:tplc="F8822EEE" w:tentative="1">
      <w:start w:val="1"/>
      <w:numFmt w:val="bullet"/>
      <w:lvlText w:val="•"/>
      <w:lvlJc w:val="left"/>
      <w:pPr>
        <w:tabs>
          <w:tab w:val="num" w:pos="6480"/>
        </w:tabs>
        <w:ind w:left="6480" w:hanging="360"/>
      </w:pPr>
      <w:rPr>
        <w:rFonts w:ascii="Arial" w:hAnsi="Arial" w:hint="default"/>
      </w:rPr>
    </w:lvl>
  </w:abstractNum>
  <w:abstractNum w:abstractNumId="8">
    <w:nsid w:val="42DC39F8"/>
    <w:multiLevelType w:val="hybridMultilevel"/>
    <w:tmpl w:val="1F6E271A"/>
    <w:lvl w:ilvl="0" w:tplc="8CD0B332">
      <w:start w:val="1"/>
      <w:numFmt w:val="bullet"/>
      <w:lvlText w:val="•"/>
      <w:lvlJc w:val="left"/>
      <w:pPr>
        <w:tabs>
          <w:tab w:val="num" w:pos="720"/>
        </w:tabs>
        <w:ind w:left="720" w:hanging="360"/>
      </w:pPr>
      <w:rPr>
        <w:rFonts w:ascii="Arial" w:hAnsi="Arial" w:hint="default"/>
      </w:rPr>
    </w:lvl>
    <w:lvl w:ilvl="1" w:tplc="2DBA8E76">
      <w:start w:val="1182"/>
      <w:numFmt w:val="bullet"/>
      <w:lvlText w:val="–"/>
      <w:lvlJc w:val="left"/>
      <w:pPr>
        <w:tabs>
          <w:tab w:val="num" w:pos="1440"/>
        </w:tabs>
        <w:ind w:left="1440" w:hanging="360"/>
      </w:pPr>
      <w:rPr>
        <w:rFonts w:ascii="Arial" w:hAnsi="Arial" w:hint="default"/>
      </w:rPr>
    </w:lvl>
    <w:lvl w:ilvl="2" w:tplc="D8329AC8" w:tentative="1">
      <w:start w:val="1"/>
      <w:numFmt w:val="bullet"/>
      <w:lvlText w:val="•"/>
      <w:lvlJc w:val="left"/>
      <w:pPr>
        <w:tabs>
          <w:tab w:val="num" w:pos="2160"/>
        </w:tabs>
        <w:ind w:left="2160" w:hanging="360"/>
      </w:pPr>
      <w:rPr>
        <w:rFonts w:ascii="Arial" w:hAnsi="Arial" w:hint="default"/>
      </w:rPr>
    </w:lvl>
    <w:lvl w:ilvl="3" w:tplc="8FF64DF4" w:tentative="1">
      <w:start w:val="1"/>
      <w:numFmt w:val="bullet"/>
      <w:lvlText w:val="•"/>
      <w:lvlJc w:val="left"/>
      <w:pPr>
        <w:tabs>
          <w:tab w:val="num" w:pos="2880"/>
        </w:tabs>
        <w:ind w:left="2880" w:hanging="360"/>
      </w:pPr>
      <w:rPr>
        <w:rFonts w:ascii="Arial" w:hAnsi="Arial" w:hint="default"/>
      </w:rPr>
    </w:lvl>
    <w:lvl w:ilvl="4" w:tplc="E14A99E6" w:tentative="1">
      <w:start w:val="1"/>
      <w:numFmt w:val="bullet"/>
      <w:lvlText w:val="•"/>
      <w:lvlJc w:val="left"/>
      <w:pPr>
        <w:tabs>
          <w:tab w:val="num" w:pos="3600"/>
        </w:tabs>
        <w:ind w:left="3600" w:hanging="360"/>
      </w:pPr>
      <w:rPr>
        <w:rFonts w:ascii="Arial" w:hAnsi="Arial" w:hint="default"/>
      </w:rPr>
    </w:lvl>
    <w:lvl w:ilvl="5" w:tplc="8BA6E4EE" w:tentative="1">
      <w:start w:val="1"/>
      <w:numFmt w:val="bullet"/>
      <w:lvlText w:val="•"/>
      <w:lvlJc w:val="left"/>
      <w:pPr>
        <w:tabs>
          <w:tab w:val="num" w:pos="4320"/>
        </w:tabs>
        <w:ind w:left="4320" w:hanging="360"/>
      </w:pPr>
      <w:rPr>
        <w:rFonts w:ascii="Arial" w:hAnsi="Arial" w:hint="default"/>
      </w:rPr>
    </w:lvl>
    <w:lvl w:ilvl="6" w:tplc="1C1A6E14" w:tentative="1">
      <w:start w:val="1"/>
      <w:numFmt w:val="bullet"/>
      <w:lvlText w:val="•"/>
      <w:lvlJc w:val="left"/>
      <w:pPr>
        <w:tabs>
          <w:tab w:val="num" w:pos="5040"/>
        </w:tabs>
        <w:ind w:left="5040" w:hanging="360"/>
      </w:pPr>
      <w:rPr>
        <w:rFonts w:ascii="Arial" w:hAnsi="Arial" w:hint="default"/>
      </w:rPr>
    </w:lvl>
    <w:lvl w:ilvl="7" w:tplc="9542A450" w:tentative="1">
      <w:start w:val="1"/>
      <w:numFmt w:val="bullet"/>
      <w:lvlText w:val="•"/>
      <w:lvlJc w:val="left"/>
      <w:pPr>
        <w:tabs>
          <w:tab w:val="num" w:pos="5760"/>
        </w:tabs>
        <w:ind w:left="5760" w:hanging="360"/>
      </w:pPr>
      <w:rPr>
        <w:rFonts w:ascii="Arial" w:hAnsi="Arial" w:hint="default"/>
      </w:rPr>
    </w:lvl>
    <w:lvl w:ilvl="8" w:tplc="38B4A650" w:tentative="1">
      <w:start w:val="1"/>
      <w:numFmt w:val="bullet"/>
      <w:lvlText w:val="•"/>
      <w:lvlJc w:val="left"/>
      <w:pPr>
        <w:tabs>
          <w:tab w:val="num" w:pos="6480"/>
        </w:tabs>
        <w:ind w:left="6480" w:hanging="360"/>
      </w:pPr>
      <w:rPr>
        <w:rFonts w:ascii="Arial" w:hAnsi="Arial" w:hint="default"/>
      </w:rPr>
    </w:lvl>
  </w:abstractNum>
  <w:abstractNum w:abstractNumId="9">
    <w:nsid w:val="44A81FD2"/>
    <w:multiLevelType w:val="hybridMultilevel"/>
    <w:tmpl w:val="6212CEDE"/>
    <w:lvl w:ilvl="0" w:tplc="C95205F8">
      <w:start w:val="2"/>
      <w:numFmt w:val="bullet"/>
      <w:lvlText w:val="-"/>
      <w:lvlJc w:val="left"/>
      <w:pPr>
        <w:ind w:left="1520" w:hanging="360"/>
      </w:pPr>
      <w:rPr>
        <w:rFonts w:ascii="Tahoma" w:eastAsia="微软雅黑" w:hAnsi="Tahoma" w:cs="Tahoma" w:hint="default"/>
        <w:b w:val="0"/>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10">
    <w:nsid w:val="55C24385"/>
    <w:multiLevelType w:val="hybridMultilevel"/>
    <w:tmpl w:val="03CAC4C4"/>
    <w:lvl w:ilvl="0" w:tplc="AFD29A1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EE97FA3"/>
    <w:multiLevelType w:val="hybridMultilevel"/>
    <w:tmpl w:val="CE54F16A"/>
    <w:lvl w:ilvl="0" w:tplc="1DA49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0"/>
  </w:num>
  <w:num w:numId="3">
    <w:abstractNumId w:val="0"/>
  </w:num>
  <w:num w:numId="4">
    <w:abstractNumId w:val="3"/>
  </w:num>
  <w:num w:numId="5">
    <w:abstractNumId w:val="11"/>
  </w:num>
  <w:num w:numId="6">
    <w:abstractNumId w:val="4"/>
  </w:num>
  <w:num w:numId="7">
    <w:abstractNumId w:val="8"/>
  </w:num>
  <w:num w:numId="8">
    <w:abstractNumId w:val="7"/>
  </w:num>
  <w:num w:numId="9">
    <w:abstractNumId w:val="1"/>
  </w:num>
  <w:num w:numId="10">
    <w:abstractNumId w:val="5"/>
  </w:num>
  <w:num w:numId="11">
    <w:abstractNumId w:val="9"/>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720"/>
  <w:characterSpacingControl w:val="doNotCompress"/>
  <w:compat>
    <w:useFELayout/>
  </w:compat>
  <w:rsids>
    <w:rsidRoot w:val="00D31D50"/>
    <w:rsid w:val="000244CE"/>
    <w:rsid w:val="00030D37"/>
    <w:rsid w:val="000419A2"/>
    <w:rsid w:val="00051972"/>
    <w:rsid w:val="00093276"/>
    <w:rsid w:val="000C365C"/>
    <w:rsid w:val="000C4984"/>
    <w:rsid w:val="000D0155"/>
    <w:rsid w:val="000E72F5"/>
    <w:rsid w:val="000F629D"/>
    <w:rsid w:val="001160DD"/>
    <w:rsid w:val="00124212"/>
    <w:rsid w:val="001275F0"/>
    <w:rsid w:val="001511B7"/>
    <w:rsid w:val="00161189"/>
    <w:rsid w:val="00170728"/>
    <w:rsid w:val="001823B7"/>
    <w:rsid w:val="001955D9"/>
    <w:rsid w:val="001A3B01"/>
    <w:rsid w:val="001A73FC"/>
    <w:rsid w:val="001A784B"/>
    <w:rsid w:val="001F77CF"/>
    <w:rsid w:val="0024011D"/>
    <w:rsid w:val="002D3902"/>
    <w:rsid w:val="002D5FDD"/>
    <w:rsid w:val="002D6520"/>
    <w:rsid w:val="002E252F"/>
    <w:rsid w:val="00323B43"/>
    <w:rsid w:val="0034656B"/>
    <w:rsid w:val="00364B24"/>
    <w:rsid w:val="003D37D8"/>
    <w:rsid w:val="003D4501"/>
    <w:rsid w:val="004034EA"/>
    <w:rsid w:val="00426133"/>
    <w:rsid w:val="00427F24"/>
    <w:rsid w:val="00431A58"/>
    <w:rsid w:val="004358AB"/>
    <w:rsid w:val="00480945"/>
    <w:rsid w:val="004B5946"/>
    <w:rsid w:val="004C173C"/>
    <w:rsid w:val="004C2D70"/>
    <w:rsid w:val="004E34C0"/>
    <w:rsid w:val="004E51C5"/>
    <w:rsid w:val="00511402"/>
    <w:rsid w:val="00516AB3"/>
    <w:rsid w:val="005272CC"/>
    <w:rsid w:val="00530A42"/>
    <w:rsid w:val="00574363"/>
    <w:rsid w:val="005747FC"/>
    <w:rsid w:val="00595063"/>
    <w:rsid w:val="005C6B11"/>
    <w:rsid w:val="00615BEA"/>
    <w:rsid w:val="006457F5"/>
    <w:rsid w:val="006B0C38"/>
    <w:rsid w:val="006B2E93"/>
    <w:rsid w:val="006E7884"/>
    <w:rsid w:val="00712117"/>
    <w:rsid w:val="00732EFF"/>
    <w:rsid w:val="00741B2D"/>
    <w:rsid w:val="00770013"/>
    <w:rsid w:val="007776C8"/>
    <w:rsid w:val="0079419E"/>
    <w:rsid w:val="00795935"/>
    <w:rsid w:val="007A1A81"/>
    <w:rsid w:val="007A219A"/>
    <w:rsid w:val="007E25DC"/>
    <w:rsid w:val="008168D8"/>
    <w:rsid w:val="00824B20"/>
    <w:rsid w:val="00861919"/>
    <w:rsid w:val="008B7726"/>
    <w:rsid w:val="008B7ECF"/>
    <w:rsid w:val="008C0C1E"/>
    <w:rsid w:val="008C709E"/>
    <w:rsid w:val="008E7C4C"/>
    <w:rsid w:val="008F7968"/>
    <w:rsid w:val="00920D0B"/>
    <w:rsid w:val="00923AF7"/>
    <w:rsid w:val="00983593"/>
    <w:rsid w:val="00991200"/>
    <w:rsid w:val="009A2FD9"/>
    <w:rsid w:val="009D4801"/>
    <w:rsid w:val="009D7B6A"/>
    <w:rsid w:val="009F73D3"/>
    <w:rsid w:val="00A23314"/>
    <w:rsid w:val="00A42266"/>
    <w:rsid w:val="00A454F0"/>
    <w:rsid w:val="00A4694E"/>
    <w:rsid w:val="00A56596"/>
    <w:rsid w:val="00A77A8E"/>
    <w:rsid w:val="00A8156A"/>
    <w:rsid w:val="00AB2157"/>
    <w:rsid w:val="00AB56AF"/>
    <w:rsid w:val="00AD61EE"/>
    <w:rsid w:val="00B21639"/>
    <w:rsid w:val="00B62A66"/>
    <w:rsid w:val="00BC319F"/>
    <w:rsid w:val="00BC6606"/>
    <w:rsid w:val="00BC6E32"/>
    <w:rsid w:val="00BF2E09"/>
    <w:rsid w:val="00C04477"/>
    <w:rsid w:val="00C2573C"/>
    <w:rsid w:val="00C6100E"/>
    <w:rsid w:val="00C67B85"/>
    <w:rsid w:val="00C851C2"/>
    <w:rsid w:val="00C910F2"/>
    <w:rsid w:val="00C93BF5"/>
    <w:rsid w:val="00CA71CF"/>
    <w:rsid w:val="00CC1E9D"/>
    <w:rsid w:val="00CE27F7"/>
    <w:rsid w:val="00D31D50"/>
    <w:rsid w:val="00D776B9"/>
    <w:rsid w:val="00D825B1"/>
    <w:rsid w:val="00DA2EB8"/>
    <w:rsid w:val="00DC53A6"/>
    <w:rsid w:val="00E43021"/>
    <w:rsid w:val="00E541C5"/>
    <w:rsid w:val="00E63286"/>
    <w:rsid w:val="00E64084"/>
    <w:rsid w:val="00E66ABF"/>
    <w:rsid w:val="00E7308E"/>
    <w:rsid w:val="00E876B4"/>
    <w:rsid w:val="00EA4794"/>
    <w:rsid w:val="00EB2DED"/>
    <w:rsid w:val="00EB3905"/>
    <w:rsid w:val="00ED549D"/>
    <w:rsid w:val="00ED65AA"/>
    <w:rsid w:val="00EE27AF"/>
    <w:rsid w:val="00EE50B1"/>
    <w:rsid w:val="00EF7FCF"/>
    <w:rsid w:val="00F17B9F"/>
    <w:rsid w:val="00F32562"/>
    <w:rsid w:val="00F61B0A"/>
    <w:rsid w:val="00F762EE"/>
    <w:rsid w:val="00F812D4"/>
    <w:rsid w:val="00F81B8A"/>
    <w:rsid w:val="00F937A9"/>
    <w:rsid w:val="00FC5375"/>
    <w:rsid w:val="00FF4F8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56AF"/>
    <w:pPr>
      <w:ind w:firstLineChars="200" w:firstLine="420"/>
    </w:pPr>
  </w:style>
  <w:style w:type="paragraph" w:styleId="a4">
    <w:name w:val="Balloon Text"/>
    <w:basedOn w:val="a"/>
    <w:link w:val="Char"/>
    <w:uiPriority w:val="99"/>
    <w:semiHidden/>
    <w:unhideWhenUsed/>
    <w:rsid w:val="00795935"/>
    <w:pPr>
      <w:spacing w:after="0"/>
    </w:pPr>
    <w:rPr>
      <w:sz w:val="18"/>
      <w:szCs w:val="18"/>
    </w:rPr>
  </w:style>
  <w:style w:type="character" w:customStyle="1" w:styleId="Char">
    <w:name w:val="批注框文本 Char"/>
    <w:basedOn w:val="a0"/>
    <w:link w:val="a4"/>
    <w:uiPriority w:val="99"/>
    <w:semiHidden/>
    <w:rsid w:val="00795935"/>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divs>
    <w:div w:id="47724230">
      <w:bodyDiv w:val="1"/>
      <w:marLeft w:val="0"/>
      <w:marRight w:val="0"/>
      <w:marTop w:val="0"/>
      <w:marBottom w:val="0"/>
      <w:divBdr>
        <w:top w:val="none" w:sz="0" w:space="0" w:color="auto"/>
        <w:left w:val="none" w:sz="0" w:space="0" w:color="auto"/>
        <w:bottom w:val="none" w:sz="0" w:space="0" w:color="auto"/>
        <w:right w:val="none" w:sz="0" w:space="0" w:color="auto"/>
      </w:divBdr>
      <w:divsChild>
        <w:div w:id="1826437917">
          <w:marLeft w:val="547"/>
          <w:marRight w:val="0"/>
          <w:marTop w:val="134"/>
          <w:marBottom w:val="0"/>
          <w:divBdr>
            <w:top w:val="none" w:sz="0" w:space="0" w:color="auto"/>
            <w:left w:val="none" w:sz="0" w:space="0" w:color="auto"/>
            <w:bottom w:val="none" w:sz="0" w:space="0" w:color="auto"/>
            <w:right w:val="none" w:sz="0" w:space="0" w:color="auto"/>
          </w:divBdr>
        </w:div>
        <w:div w:id="1310090883">
          <w:marLeft w:val="1166"/>
          <w:marRight w:val="0"/>
          <w:marTop w:val="96"/>
          <w:marBottom w:val="0"/>
          <w:divBdr>
            <w:top w:val="none" w:sz="0" w:space="0" w:color="auto"/>
            <w:left w:val="none" w:sz="0" w:space="0" w:color="auto"/>
            <w:bottom w:val="none" w:sz="0" w:space="0" w:color="auto"/>
            <w:right w:val="none" w:sz="0" w:space="0" w:color="auto"/>
          </w:divBdr>
        </w:div>
        <w:div w:id="1426341858">
          <w:marLeft w:val="1166"/>
          <w:marRight w:val="0"/>
          <w:marTop w:val="96"/>
          <w:marBottom w:val="0"/>
          <w:divBdr>
            <w:top w:val="none" w:sz="0" w:space="0" w:color="auto"/>
            <w:left w:val="none" w:sz="0" w:space="0" w:color="auto"/>
            <w:bottom w:val="none" w:sz="0" w:space="0" w:color="auto"/>
            <w:right w:val="none" w:sz="0" w:space="0" w:color="auto"/>
          </w:divBdr>
        </w:div>
        <w:div w:id="1361122146">
          <w:marLeft w:val="1166"/>
          <w:marRight w:val="0"/>
          <w:marTop w:val="96"/>
          <w:marBottom w:val="0"/>
          <w:divBdr>
            <w:top w:val="none" w:sz="0" w:space="0" w:color="auto"/>
            <w:left w:val="none" w:sz="0" w:space="0" w:color="auto"/>
            <w:bottom w:val="none" w:sz="0" w:space="0" w:color="auto"/>
            <w:right w:val="none" w:sz="0" w:space="0" w:color="auto"/>
          </w:divBdr>
        </w:div>
        <w:div w:id="338428620">
          <w:marLeft w:val="1166"/>
          <w:marRight w:val="0"/>
          <w:marTop w:val="96"/>
          <w:marBottom w:val="0"/>
          <w:divBdr>
            <w:top w:val="none" w:sz="0" w:space="0" w:color="auto"/>
            <w:left w:val="none" w:sz="0" w:space="0" w:color="auto"/>
            <w:bottom w:val="none" w:sz="0" w:space="0" w:color="auto"/>
            <w:right w:val="none" w:sz="0" w:space="0" w:color="auto"/>
          </w:divBdr>
        </w:div>
        <w:div w:id="1679425727">
          <w:marLeft w:val="1166"/>
          <w:marRight w:val="0"/>
          <w:marTop w:val="96"/>
          <w:marBottom w:val="0"/>
          <w:divBdr>
            <w:top w:val="none" w:sz="0" w:space="0" w:color="auto"/>
            <w:left w:val="none" w:sz="0" w:space="0" w:color="auto"/>
            <w:bottom w:val="none" w:sz="0" w:space="0" w:color="auto"/>
            <w:right w:val="none" w:sz="0" w:space="0" w:color="auto"/>
          </w:divBdr>
        </w:div>
        <w:div w:id="707797261">
          <w:marLeft w:val="1166"/>
          <w:marRight w:val="0"/>
          <w:marTop w:val="96"/>
          <w:marBottom w:val="0"/>
          <w:divBdr>
            <w:top w:val="none" w:sz="0" w:space="0" w:color="auto"/>
            <w:left w:val="none" w:sz="0" w:space="0" w:color="auto"/>
            <w:bottom w:val="none" w:sz="0" w:space="0" w:color="auto"/>
            <w:right w:val="none" w:sz="0" w:space="0" w:color="auto"/>
          </w:divBdr>
        </w:div>
      </w:divsChild>
    </w:div>
    <w:div w:id="619840811">
      <w:bodyDiv w:val="1"/>
      <w:marLeft w:val="0"/>
      <w:marRight w:val="0"/>
      <w:marTop w:val="0"/>
      <w:marBottom w:val="0"/>
      <w:divBdr>
        <w:top w:val="none" w:sz="0" w:space="0" w:color="auto"/>
        <w:left w:val="none" w:sz="0" w:space="0" w:color="auto"/>
        <w:bottom w:val="none" w:sz="0" w:space="0" w:color="auto"/>
        <w:right w:val="none" w:sz="0" w:space="0" w:color="auto"/>
      </w:divBdr>
      <w:divsChild>
        <w:div w:id="779765726">
          <w:marLeft w:val="1166"/>
          <w:marRight w:val="0"/>
          <w:marTop w:val="86"/>
          <w:marBottom w:val="0"/>
          <w:divBdr>
            <w:top w:val="none" w:sz="0" w:space="0" w:color="auto"/>
            <w:left w:val="none" w:sz="0" w:space="0" w:color="auto"/>
            <w:bottom w:val="none" w:sz="0" w:space="0" w:color="auto"/>
            <w:right w:val="none" w:sz="0" w:space="0" w:color="auto"/>
          </w:divBdr>
        </w:div>
      </w:divsChild>
    </w:div>
    <w:div w:id="741409879">
      <w:bodyDiv w:val="1"/>
      <w:marLeft w:val="0"/>
      <w:marRight w:val="0"/>
      <w:marTop w:val="0"/>
      <w:marBottom w:val="0"/>
      <w:divBdr>
        <w:top w:val="none" w:sz="0" w:space="0" w:color="auto"/>
        <w:left w:val="none" w:sz="0" w:space="0" w:color="auto"/>
        <w:bottom w:val="none" w:sz="0" w:space="0" w:color="auto"/>
        <w:right w:val="none" w:sz="0" w:space="0" w:color="auto"/>
      </w:divBdr>
      <w:divsChild>
        <w:div w:id="1866554762">
          <w:marLeft w:val="547"/>
          <w:marRight w:val="0"/>
          <w:marTop w:val="96"/>
          <w:marBottom w:val="0"/>
          <w:divBdr>
            <w:top w:val="none" w:sz="0" w:space="0" w:color="auto"/>
            <w:left w:val="none" w:sz="0" w:space="0" w:color="auto"/>
            <w:bottom w:val="none" w:sz="0" w:space="0" w:color="auto"/>
            <w:right w:val="none" w:sz="0" w:space="0" w:color="auto"/>
          </w:divBdr>
        </w:div>
      </w:divsChild>
    </w:div>
    <w:div w:id="1805730522">
      <w:bodyDiv w:val="1"/>
      <w:marLeft w:val="0"/>
      <w:marRight w:val="0"/>
      <w:marTop w:val="0"/>
      <w:marBottom w:val="0"/>
      <w:divBdr>
        <w:top w:val="none" w:sz="0" w:space="0" w:color="auto"/>
        <w:left w:val="none" w:sz="0" w:space="0" w:color="auto"/>
        <w:bottom w:val="none" w:sz="0" w:space="0" w:color="auto"/>
        <w:right w:val="none" w:sz="0" w:space="0" w:color="auto"/>
      </w:divBdr>
      <w:divsChild>
        <w:div w:id="850531934">
          <w:marLeft w:val="547"/>
          <w:marRight w:val="0"/>
          <w:marTop w:val="96"/>
          <w:marBottom w:val="0"/>
          <w:divBdr>
            <w:top w:val="none" w:sz="0" w:space="0" w:color="auto"/>
            <w:left w:val="none" w:sz="0" w:space="0" w:color="auto"/>
            <w:bottom w:val="none" w:sz="0" w:space="0" w:color="auto"/>
            <w:right w:val="none" w:sz="0" w:space="0" w:color="auto"/>
          </w:divBdr>
        </w:div>
        <w:div w:id="400712553">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369</TotalTime>
  <Pages>14</Pages>
  <Words>748</Words>
  <Characters>4270</Characters>
  <Application>Microsoft Office Word</Application>
  <DocSecurity>0</DocSecurity>
  <Lines>35</Lines>
  <Paragraphs>10</Paragraphs>
  <ScaleCrop>false</ScaleCrop>
  <Company/>
  <LinksUpToDate>false</LinksUpToDate>
  <CharactersWithSpaces>5008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123</cp:revision>
  <dcterms:created xsi:type="dcterms:W3CDTF">2008-09-11T17:20:00Z</dcterms:created>
  <dcterms:modified xsi:type="dcterms:W3CDTF">2015-03-05T14:27:00Z</dcterms:modified>
</cp:coreProperties>
</file>