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84" w:tblpY="2401"/>
        <w:tblOverlap w:val="never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EFEF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6"/>
      </w:tblGrid>
      <w:tr w14:paraId="502671C1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BBA87CB">
            <w:pPr>
              <w:rPr>
                <w:rFonts w:hint="default" w:ascii="Georgia Regular" w:hAnsi="Georgia Regular" w:cs="Georgia Regular"/>
              </w:rPr>
            </w:pPr>
            <w:bookmarkStart w:id="0" w:name="_GoBack"/>
            <w:r>
              <w:rPr>
                <w:rFonts w:hint="default" w:ascii="Georgia Regular" w:hAnsi="Georgia Regular" w:cs="Georgia Regular"/>
                <w:lang w:val="en-US" w:eastAsia="zh-CN"/>
              </w:rPr>
              <w:t>Features</w:t>
            </w:r>
          </w:p>
        </w:tc>
      </w:tr>
      <w:tr w14:paraId="6EAD9C14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8B6BD91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Smart scheduling, universal comment inbox, idea storage, analytics, optimal time recommendations, AI assistant, posting streaks</w:t>
            </w:r>
          </w:p>
        </w:tc>
      </w:tr>
      <w:tr w14:paraId="52D14370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880351B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Scheduling, analytics, team access controls</w:t>
            </w:r>
          </w:p>
        </w:tc>
      </w:tr>
      <w:tr w14:paraId="020E8CD1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14A38ACC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Pin scheduling, browser pin extension, post queueing</w:t>
            </w:r>
          </w:p>
        </w:tc>
      </w:tr>
      <w:tr w14:paraId="51D21548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0173B005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Scheduling, content library, collaboration; higher tiers add analytics and white-label</w:t>
            </w:r>
          </w:p>
        </w:tc>
      </w:tr>
      <w:tr w14:paraId="77D621BC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724D992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Integrated social and CRM tools, scheduling and editing</w:t>
            </w:r>
          </w:p>
        </w:tc>
      </w:tr>
      <w:tr w14:paraId="6C47F4F6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C0FB102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Unified inbox, analytics, social CRM, team collaboration</w:t>
            </w:r>
          </w:p>
        </w:tc>
      </w:tr>
      <w:tr w14:paraId="4566479E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39E7446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Campaign dashboards, buyer-journey tracking, content and advocacy management</w:t>
            </w:r>
          </w:p>
        </w:tc>
      </w:tr>
      <w:tr w14:paraId="75E9FD21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3542A2CB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Media library, scheduling and posting across channels, content planning support</w:t>
            </w:r>
          </w:p>
        </w:tc>
      </w:tr>
      <w:tr w14:paraId="10611575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7668EC28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Competitor and content-pillar performance analytics, dashboards</w:t>
            </w:r>
          </w:p>
        </w:tc>
      </w:tr>
      <w:tr w14:paraId="19852B90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4967A32C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Automated DMs, template campaigns, AI-guided workflow setup</w:t>
            </w:r>
          </w:p>
        </w:tc>
      </w:tr>
      <w:tr w14:paraId="78B2D1FB">
        <w:trPr>
          <w:cantSplit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EFB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A5BF190">
            <w:pPr>
              <w:rPr>
                <w:rFonts w:hint="default" w:ascii="Georgia Regular" w:hAnsi="Georgia Regular" w:cs="Georgia Regular"/>
              </w:rPr>
            </w:pPr>
            <w:r>
              <w:rPr>
                <w:rFonts w:hint="default" w:ascii="Georgia Regular" w:hAnsi="Georgia Regular" w:cs="Georgia Regular"/>
                <w:lang w:val="en-US" w:eastAsia="zh-CN"/>
              </w:rPr>
              <w:t>Persona dashboards, multi-audience content, AI-based image detection, and social analytics</w:t>
            </w:r>
          </w:p>
        </w:tc>
      </w:tr>
    </w:tbl>
    <w:p w14:paraId="627733A1">
      <w:pPr>
        <w:rPr>
          <w:rFonts w:hint="default" w:ascii="Georgia Regular" w:hAnsi="Georgia Regular" w:cs="Georgia Regular"/>
          <w:lang w:val="en-US"/>
        </w:rPr>
      </w:pPr>
    </w:p>
    <w:p w14:paraId="445C1DF3">
      <w:pPr>
        <w:rPr>
          <w:rFonts w:hint="default" w:ascii="Georgia Regular" w:hAnsi="Georgia Regular" w:cs="Georgia Regular"/>
          <w:lang w:val="en-US"/>
        </w:rPr>
      </w:pPr>
    </w:p>
    <w:p w14:paraId="00316839">
      <w:pPr>
        <w:rPr>
          <w:rFonts w:hint="default" w:ascii="Georgia Regular" w:hAnsi="Georgia Regular" w:cs="Georgia Regular"/>
          <w:lang w:val="en-US"/>
        </w:rPr>
      </w:pPr>
      <w:r>
        <w:rPr>
          <w:rFonts w:hint="default" w:ascii="Georgia Regular" w:hAnsi="Georgia Regular" w:cs="Georgia Regular"/>
          <w:lang w:val="en-US"/>
        </w:rPr>
        <w:t>FINGERMOBILE PLATFORM MONITIZATION DASHBOARD FEATURES 09072026.MD</w:t>
      </w:r>
    </w:p>
    <w:p w14:paraId="09319109">
      <w:pPr>
        <w:rPr>
          <w:rFonts w:hint="default" w:ascii="Georgia Regular" w:hAnsi="Georgia Regular" w:cs="Georgia Regular"/>
          <w:lang w:val="en-US"/>
        </w:rPr>
      </w:pPr>
    </w:p>
    <w:p w14:paraId="57676A02">
      <w:pPr>
        <w:rPr>
          <w:rFonts w:hint="default" w:ascii="Georgia Regular" w:hAnsi="Georgia Regular" w:cs="Georgia Regular"/>
          <w:lang w:val="en-US"/>
        </w:rPr>
      </w:pPr>
    </w:p>
    <w:p w14:paraId="2A0DEFA4">
      <w:pPr>
        <w:rPr>
          <w:rFonts w:hint="default" w:ascii="Georgia Regular" w:hAnsi="Georgia Regular" w:cs="Georgia Regular"/>
          <w:lang w:val="en-US"/>
        </w:rPr>
      </w:pPr>
    </w:p>
    <w:p w14:paraId="69FCEC96">
      <w:pPr>
        <w:rPr>
          <w:rFonts w:hint="default" w:ascii="Georgia Regular" w:hAnsi="Georgia Regular" w:cs="Georgia Regular"/>
          <w:lang w:val="en-US"/>
        </w:rPr>
      </w:pPr>
    </w:p>
    <w:p w14:paraId="64F3350E">
      <w:pPr>
        <w:rPr>
          <w:rFonts w:hint="default" w:ascii="Georgia Regular" w:hAnsi="Georgia Regular" w:cs="Georgia Regular"/>
          <w:lang w:val="en-US"/>
        </w:rPr>
      </w:pPr>
    </w:p>
    <w:p w14:paraId="1179425C">
      <w:pPr>
        <w:rPr>
          <w:rFonts w:hint="default" w:ascii="Georgia Regular" w:hAnsi="Georgia Regular" w:cs="Georgia Regular"/>
          <w:lang w:val="en-US"/>
        </w:rPr>
      </w:pPr>
    </w:p>
    <w:p w14:paraId="146CC116">
      <w:pPr>
        <w:rPr>
          <w:rFonts w:hint="default" w:ascii="Georgia Regular" w:hAnsi="Georgia Regular" w:cs="Georgia Regular"/>
          <w:lang w:val="en-US"/>
        </w:rPr>
      </w:pPr>
    </w:p>
    <w:p w14:paraId="14E1F18E">
      <w:pPr>
        <w:rPr>
          <w:rFonts w:hint="default" w:ascii="Georgia Regular" w:hAnsi="Georgia Regular" w:cs="Georgia Regular"/>
          <w:lang w:val="en-US"/>
        </w:rPr>
      </w:pPr>
    </w:p>
    <w:p w14:paraId="3FDC91C0">
      <w:pPr>
        <w:rPr>
          <w:rFonts w:hint="default" w:ascii="Georgia Regular" w:hAnsi="Georgia Regular" w:cs="Georgia Regular"/>
          <w:lang w:val="en-US"/>
        </w:rPr>
      </w:pPr>
    </w:p>
    <w:p w14:paraId="5AFE0255">
      <w:pPr>
        <w:rPr>
          <w:rFonts w:hint="default" w:ascii="Georgia Regular" w:hAnsi="Georgia Regular" w:cs="Georgia Regular"/>
          <w:lang w:val="en-US"/>
        </w:rPr>
      </w:pPr>
    </w:p>
    <w:p w14:paraId="3F5AC3AD">
      <w:pPr>
        <w:rPr>
          <w:rFonts w:hint="default" w:ascii="Georgia Regular" w:hAnsi="Georgia Regular" w:cs="Georgia Regular"/>
          <w:lang w:val="en-US"/>
        </w:rPr>
      </w:pPr>
    </w:p>
    <w:p w14:paraId="6AC7605F">
      <w:pPr>
        <w:rPr>
          <w:rFonts w:hint="default" w:ascii="Georgia Regular" w:hAnsi="Georgia Regular" w:cs="Georgia Regular"/>
          <w:lang w:val="en-US"/>
        </w:rPr>
      </w:pPr>
    </w:p>
    <w:p w14:paraId="54A9136A">
      <w:pPr>
        <w:rPr>
          <w:rFonts w:hint="default" w:ascii="Georgia Regular" w:hAnsi="Georgia Regular" w:cs="Georgia Regular"/>
          <w:lang w:val="en-US"/>
        </w:rPr>
      </w:pPr>
    </w:p>
    <w:p w14:paraId="4A69DE51">
      <w:pPr>
        <w:rPr>
          <w:rFonts w:hint="default" w:ascii="Georgia Regular" w:hAnsi="Georgia Regular" w:cs="Georgia Regular"/>
          <w:lang w:val="en-US"/>
        </w:rPr>
      </w:pPr>
    </w:p>
    <w:p w14:paraId="3CB77C36">
      <w:pPr>
        <w:rPr>
          <w:rFonts w:hint="default" w:ascii="Georgia Regular" w:hAnsi="Georgia Regular" w:cs="Georgia Regular"/>
          <w:lang w:val="en-US"/>
        </w:rPr>
      </w:pPr>
    </w:p>
    <w:p w14:paraId="5076E3A3">
      <w:pPr>
        <w:rPr>
          <w:rFonts w:hint="default" w:ascii="Georgia Regular" w:hAnsi="Georgia Regular" w:cs="Georgia Regular"/>
          <w:lang w:val="en-US"/>
        </w:rPr>
      </w:pPr>
    </w:p>
    <w:p w14:paraId="04FFFBBF">
      <w:pPr>
        <w:rPr>
          <w:rFonts w:hint="default" w:ascii="Georgia Regular" w:hAnsi="Georgia Regular" w:cs="Georgia Regular"/>
          <w:lang w:val="en-US"/>
        </w:rPr>
      </w:pPr>
    </w:p>
    <w:p w14:paraId="3ADA3991">
      <w:pPr>
        <w:rPr>
          <w:rFonts w:hint="default" w:ascii="Georgia Regular" w:hAnsi="Georgia Regular" w:cs="Georgia Regular"/>
          <w:lang w:val="en-US"/>
        </w:rPr>
      </w:pPr>
    </w:p>
    <w:p w14:paraId="3EB77824">
      <w:pPr>
        <w:rPr>
          <w:rFonts w:hint="default" w:ascii="Georgia Regular" w:hAnsi="Georgia Regular" w:cs="Georgia Regular"/>
          <w:lang w:val="en-US"/>
        </w:rPr>
      </w:pPr>
    </w:p>
    <w:p w14:paraId="1A7DD4FF">
      <w:pPr>
        <w:rPr>
          <w:rFonts w:hint="default" w:ascii="Georgia Regular" w:hAnsi="Georgia Regular" w:cs="Georgia Regular"/>
          <w:lang w:val="en-US"/>
        </w:rPr>
      </w:pPr>
    </w:p>
    <w:p w14:paraId="45CE9BA9">
      <w:pPr>
        <w:rPr>
          <w:rFonts w:hint="default" w:ascii="Georgia Regular" w:hAnsi="Georgia Regular" w:cs="Georgia Regular"/>
          <w:lang w:val="en-US"/>
        </w:rPr>
      </w:pPr>
    </w:p>
    <w:p w14:paraId="5A07B09A">
      <w:pPr>
        <w:rPr>
          <w:rFonts w:hint="default" w:ascii="Georgia Regular" w:hAnsi="Georgia Regular" w:cs="Georgia Regular"/>
          <w:lang w:val="en-US"/>
        </w:rPr>
      </w:pPr>
    </w:p>
    <w:p w14:paraId="55F353CF">
      <w:pPr>
        <w:rPr>
          <w:rFonts w:hint="default" w:ascii="Georgia Regular" w:hAnsi="Georgia Regular" w:cs="Georgia Regular"/>
          <w:lang w:val="en-US"/>
        </w:rPr>
      </w:pPr>
    </w:p>
    <w:p w14:paraId="43A5E4D0">
      <w:pPr>
        <w:rPr>
          <w:rFonts w:hint="default" w:ascii="Georgia Regular" w:hAnsi="Georgia Regular" w:cs="Georgia Regular"/>
          <w:lang w:val="en-US"/>
        </w:rPr>
      </w:pPr>
    </w:p>
    <w:p w14:paraId="13539107">
      <w:pPr>
        <w:rPr>
          <w:rFonts w:hint="default" w:ascii="Georgia Regular" w:hAnsi="Georgia Regular" w:cs="Georgia Regular"/>
          <w:lang w:val="en-US"/>
        </w:rPr>
      </w:pPr>
    </w:p>
    <w:p w14:paraId="03F2437F">
      <w:pPr>
        <w:rPr>
          <w:rFonts w:hint="default" w:ascii="Georgia Regular" w:hAnsi="Georgia Regular" w:cs="Georgia Regular"/>
          <w:lang w:val="en-US"/>
        </w:rPr>
      </w:pPr>
    </w:p>
    <w:p w14:paraId="035D1AEF">
      <w:pPr>
        <w:rPr>
          <w:rFonts w:hint="default" w:ascii="Georgia Regular" w:hAnsi="Georgia Regular" w:cs="Georgia Regular"/>
          <w:lang w:val="en-US"/>
        </w:rPr>
      </w:pPr>
    </w:p>
    <w:p w14:paraId="5DA7B546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  <w:lang w:val="en-US" w:eastAsia="zh-CN"/>
        </w:rPr>
        <w:t>Dashboard &amp; Core Workspace</w:t>
      </w:r>
    </w:p>
    <w:p w14:paraId="333466A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Unified Home Screen</w:t>
      </w:r>
      <w:r>
        <w:rPr>
          <w:rFonts w:hint="default" w:ascii="Georgia Regular" w:hAnsi="Georgia Regular" w:cs="Georgia Regular"/>
        </w:rPr>
        <w:t>: Consolidated snapshot of notifications, recent activities, and metrics.</w:t>
      </w:r>
    </w:p>
    <w:p w14:paraId="4F23D23D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Business Portfolio Setup</w:t>
      </w:r>
      <w:r>
        <w:rPr>
          <w:rFonts w:hint="default" w:ascii="Georgia Regular" w:hAnsi="Georgia Regular" w:cs="Georgia Regular"/>
        </w:rPr>
        <w:t>: Links ad accounts, specific pages, and external assets in one hub.</w:t>
      </w:r>
    </w:p>
    <w:p w14:paraId="74ACC7C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Multi-Page Management</w:t>
      </w:r>
      <w:r>
        <w:rPr>
          <w:rFonts w:hint="default" w:ascii="Georgia Regular" w:hAnsi="Georgia Regular" w:cs="Georgia Regular"/>
        </w:rPr>
        <w:t>: Hot-swappable toggle to jump between distinct brand entities.</w:t>
      </w:r>
    </w:p>
    <w:p w14:paraId="459593B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To-Do List Widget</w:t>
      </w:r>
      <w:r>
        <w:rPr>
          <w:rFonts w:hint="default" w:ascii="Georgia Regular" w:hAnsi="Georgia Regular" w:cs="Georgia Regular"/>
        </w:rPr>
        <w:t>: Interactive dashboard checklist to mark tasks and priorities.</w:t>
      </w:r>
    </w:p>
    <w:p w14:paraId="1EDEAD19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Real-Time Notification Hub</w:t>
      </w:r>
      <w:r>
        <w:rPr>
          <w:rFonts w:hint="default" w:ascii="Georgia Regular" w:hAnsi="Georgia Regular" w:cs="Georgia Regular"/>
        </w:rPr>
        <w:t>: Aggregated alert feed filtering likes, shares, and mentions.</w:t>
      </w:r>
    </w:p>
    <w:p w14:paraId="10ED6A5F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Activity Filters</w:t>
      </w:r>
      <w:r>
        <w:rPr>
          <w:rFonts w:hint="default" w:ascii="Georgia Regular" w:hAnsi="Georgia Regular" w:cs="Georgia Regular"/>
        </w:rPr>
        <w:t>: Custom category sorting to filter noise from action-required updates.</w:t>
      </w:r>
    </w:p>
    <w:p w14:paraId="15AA5AD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Search Bar Tools</w:t>
      </w:r>
      <w:r>
        <w:rPr>
          <w:rFonts w:hint="default" w:ascii="Georgia Regular" w:hAnsi="Georgia Regular" w:cs="Georgia Regular"/>
        </w:rPr>
        <w:t>: Global platform query engine to trace content fragments and assets.</w:t>
      </w:r>
    </w:p>
    <w:p w14:paraId="74E1CC1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Dark Mode Capability</w:t>
      </w:r>
      <w:r>
        <w:rPr>
          <w:rFonts w:hint="default" w:ascii="Georgia Regular" w:hAnsi="Georgia Regular" w:cs="Georgia Regular"/>
        </w:rPr>
        <w:t>: Visual configuration toggle minimizing strain during extended sessions.</w:t>
      </w:r>
    </w:p>
    <w:p w14:paraId="38D5695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Mobile App Synch</w:t>
      </w:r>
      <w:r>
        <w:rPr>
          <w:rFonts w:hint="default" w:ascii="Georgia Regular" w:hAnsi="Georgia Regular" w:cs="Georgia Regular"/>
        </w:rPr>
        <w:t>: Full on-the-go workspace via the dedicated iOS and Android application.</w:t>
      </w:r>
    </w:p>
    <w:p w14:paraId="58423DE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Platform Help Center Access</w:t>
      </w:r>
      <w:r>
        <w:rPr>
          <w:rFonts w:hint="default" w:ascii="Georgia Regular" w:hAnsi="Georgia Regular" w:cs="Georgia Regular"/>
        </w:rPr>
        <w:t xml:space="preserve">: Integrated directly into the main sidebar for troubleshooting. </w:t>
      </w:r>
      <w:r>
        <w:rPr>
          <w:rFonts w:hint="default" w:ascii="Georgia Regular" w:hAnsi="Georgia Regular" w:cs="Georgia Regular"/>
          <w:lang w:val="en-US" w:eastAsia="zh-CN"/>
        </w:rPr>
        <w:t>Content Creation &amp; Publishing</w:t>
      </w:r>
    </w:p>
    <w:p w14:paraId="4A83606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Cross-Platform Posting</w:t>
      </w:r>
      <w:r>
        <w:rPr>
          <w:rFonts w:hint="default" w:ascii="Georgia Regular" w:hAnsi="Georgia Regular" w:cs="Georgia Regular"/>
        </w:rPr>
        <w:t>: Crafts an update and sends it simultaneously to Facebook and Instagram.</w:t>
      </w:r>
    </w:p>
    <w:p w14:paraId="732E667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Individual Grid Adjustments</w:t>
      </w:r>
      <w:r>
        <w:rPr>
          <w:rFonts w:hint="default" w:ascii="Georgia Regular" w:hAnsi="Georgia Regular" w:cs="Georgia Regular"/>
        </w:rPr>
        <w:t>: Customizes alternative descriptions or aspect ratios per destination channel.</w:t>
      </w:r>
    </w:p>
    <w:p w14:paraId="2322FF4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Bulk Reel Uploading</w:t>
      </w:r>
      <w:r>
        <w:rPr>
          <w:rFonts w:hint="default" w:ascii="Georgia Regular" w:hAnsi="Georgia Regular" w:cs="Georgia Regular"/>
        </w:rPr>
        <w:t>: Queues and drafts multiple short-form videos concurrently to save time.</w:t>
      </w:r>
    </w:p>
    <w:p w14:paraId="7E5FDDE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Custom Reel Covers</w:t>
      </w:r>
      <w:r>
        <w:rPr>
          <w:rFonts w:hint="default" w:ascii="Georgia Regular" w:hAnsi="Georgia Regular" w:cs="Georgia Regular"/>
        </w:rPr>
        <w:t>: Uploads unique static graphics or clips as the cover frame.</w:t>
      </w:r>
    </w:p>
    <w:p w14:paraId="723E4CD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Audio Track Library</w:t>
      </w:r>
      <w:r>
        <w:rPr>
          <w:rFonts w:hint="default" w:ascii="Georgia Regular" w:hAnsi="Georgia Regular" w:cs="Georgia Regular"/>
        </w:rPr>
        <w:t>: Embeds commercial-use music and licensed sound elements into Reels.</w:t>
      </w:r>
    </w:p>
    <w:p w14:paraId="7FCD02C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Interactive Story Stickers</w:t>
      </w:r>
      <w:r>
        <w:rPr>
          <w:rFonts w:hint="default" w:ascii="Georgia Regular" w:hAnsi="Georgia Regular" w:cs="Georgia Regular"/>
        </w:rPr>
        <w:t>: Applies link blocks, question stickers, and polling widgets.</w:t>
      </w:r>
    </w:p>
    <w:p w14:paraId="66E02D5F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Story Swiping Triggers</w:t>
      </w:r>
      <w:r>
        <w:rPr>
          <w:rFonts w:hint="default" w:ascii="Georgia Regular" w:hAnsi="Georgia Regular" w:cs="Georgia Regular"/>
        </w:rPr>
        <w:t>: Configures quick-action links directly inside permanent or shifting stories.</w:t>
      </w:r>
    </w:p>
    <w:p w14:paraId="00C36C18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Crossposting Permissions</w:t>
      </w:r>
      <w:r>
        <w:rPr>
          <w:rFonts w:hint="default" w:ascii="Georgia Regular" w:hAnsi="Georgia Regular" w:cs="Georgia Regular"/>
        </w:rPr>
        <w:t>: Dispatches a single post to multiple partner Facebook Pages.</w:t>
      </w:r>
    </w:p>
    <w:p w14:paraId="2FED915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Episodic Video Collections</w:t>
      </w:r>
      <w:r>
        <w:rPr>
          <w:rFonts w:hint="default" w:ascii="Georgia Regular" w:hAnsi="Georgia Regular" w:cs="Georgia Regular"/>
        </w:rPr>
        <w:t>: Clusters long-form video content into thematic view playlists.</w:t>
      </w:r>
    </w:p>
    <w:p w14:paraId="23E46DC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Facebook Collabs Tagging</w:t>
      </w:r>
      <w:r>
        <w:rPr>
          <w:rFonts w:hint="default" w:ascii="Georgia Regular" w:hAnsi="Georgia Regular" w:cs="Georgia Regular"/>
        </w:rPr>
        <w:t>: Publishes co-authored entries showing up on two separate profiles.</w:t>
      </w:r>
    </w:p>
    <w:p w14:paraId="0C1C0DA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Live Broadcast Dashboard</w:t>
      </w:r>
      <w:r>
        <w:rPr>
          <w:rFonts w:hint="default" w:ascii="Georgia Regular" w:hAnsi="Georgia Regular" w:cs="Georgia Regular"/>
        </w:rPr>
        <w:t>: Accesses live streaming triggers and live interaction tools.</w:t>
      </w:r>
    </w:p>
    <w:p w14:paraId="0EE871A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Hashtag Inventory Tool</w:t>
      </w:r>
      <w:r>
        <w:rPr>
          <w:rFonts w:hint="default" w:ascii="Georgia Regular" w:hAnsi="Georgia Regular" w:cs="Georgia Regular"/>
        </w:rPr>
        <w:t>: Creates, catalogs, and logs frequent hashtag groupings for deployment.</w:t>
      </w:r>
    </w:p>
    <w:p w14:paraId="610EDD7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Location Geo-Tagging</w:t>
      </w:r>
      <w:r>
        <w:rPr>
          <w:rFonts w:hint="default" w:ascii="Georgia Regular" w:hAnsi="Georgia Regular" w:cs="Georgia Regular"/>
        </w:rPr>
        <w:t>: Appends location coordinate metadata directly inside post descriptions.</w:t>
      </w:r>
    </w:p>
    <w:p w14:paraId="6DE6B3E9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Draft Auto-Saving</w:t>
      </w:r>
      <w:r>
        <w:rPr>
          <w:rFonts w:hint="default" w:ascii="Georgia Regular" w:hAnsi="Georgia Regular" w:cs="Georgia Regular"/>
        </w:rPr>
        <w:t>: Automatically caches pending updates to avoid content loss if closed.</w:t>
      </w:r>
    </w:p>
    <w:p w14:paraId="64BA4B9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Smart Content Feeds</w:t>
      </w:r>
      <w:r>
        <w:rPr>
          <w:rFonts w:hint="default" w:ascii="Georgia Regular" w:hAnsi="Georgia Regular" w:cs="Georgia Regular"/>
        </w:rPr>
        <w:t xml:space="preserve">: Views your actual Facebook Feed and Instagram Grid directly within the suite. </w:t>
      </w:r>
    </w:p>
    <w:p w14:paraId="39DD567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  <w:lang w:val="en-US" w:eastAsia="zh-CN"/>
        </w:rPr>
        <w:t>Advanced Scheduling &amp; Asset Management</w:t>
      </w:r>
    </w:p>
    <w:p w14:paraId="0C94C39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Visual Planner Calendar</w:t>
      </w:r>
      <w:r>
        <w:rPr>
          <w:rFonts w:hint="default" w:ascii="Georgia Regular" w:hAnsi="Georgia Regular" w:cs="Georgia Regular"/>
        </w:rPr>
        <w:t>: Drag-and-drop structural view mapped across days, weeks, and months.</w:t>
      </w:r>
    </w:p>
    <w:p w14:paraId="0E793308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Active Window Suggestions</w:t>
      </w:r>
      <w:r>
        <w:rPr>
          <w:rFonts w:hint="default" w:ascii="Georgia Regular" w:hAnsi="Georgia Regular" w:cs="Georgia Regular"/>
        </w:rPr>
        <w:t>: Recommends timing configurations based on peak audience habits.</w:t>
      </w:r>
    </w:p>
    <w:p w14:paraId="6671CD3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Post-Dating Timers</w:t>
      </w:r>
      <w:r>
        <w:rPr>
          <w:rFonts w:hint="default" w:ascii="Georgia Regular" w:hAnsi="Georgia Regular" w:cs="Georgia Regular"/>
        </w:rPr>
        <w:t>: Pinpoints specific release structures up to months in advance.</w:t>
      </w:r>
    </w:p>
    <w:p w14:paraId="3327DF20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Central File Manager</w:t>
      </w:r>
      <w:r>
        <w:rPr>
          <w:rFonts w:hint="default" w:ascii="Georgia Regular" w:hAnsi="Georgia Regular" w:cs="Georgia Regular"/>
        </w:rPr>
        <w:t>: Cloud folder system to deposit brand graphics and campaign videos.</w:t>
      </w:r>
    </w:p>
    <w:p w14:paraId="78EE9640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Media Asset Labels</w:t>
      </w:r>
      <w:r>
        <w:rPr>
          <w:rFonts w:hint="default" w:ascii="Georgia Regular" w:hAnsi="Georgia Regular" w:cs="Georgia Regular"/>
        </w:rPr>
        <w:t>: Categorizes visual folders with specific tracking tags.</w:t>
      </w:r>
    </w:p>
    <w:p w14:paraId="2358E58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Link Preview Overrides</w:t>
      </w:r>
      <w:r>
        <w:rPr>
          <w:rFonts w:hint="default" w:ascii="Georgia Regular" w:hAnsi="Georgia Regular" w:cs="Georgia Regular"/>
        </w:rPr>
        <w:t>: Replaces automated metadata images with personalized graphic thumbnails.</w:t>
      </w:r>
    </w:p>
    <w:p w14:paraId="2C249B3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Expiration Date Rules</w:t>
      </w:r>
      <w:r>
        <w:rPr>
          <w:rFonts w:hint="default" w:ascii="Georgia Regular" w:hAnsi="Georgia Regular" w:cs="Georgia Regular"/>
        </w:rPr>
        <w:t>: Instructs Facebook to hide or drop a time-sensitive post on a set date.</w:t>
      </w:r>
    </w:p>
    <w:p w14:paraId="42AB221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Feed vs. Stories Segregation</w:t>
      </w:r>
      <w:r>
        <w:rPr>
          <w:rFonts w:hint="default" w:ascii="Georgia Regular" w:hAnsi="Georgia Regular" w:cs="Georgia Regular"/>
        </w:rPr>
        <w:t>: Assigns specific assets exclusively to stories while locking others to feeds.</w:t>
      </w:r>
    </w:p>
    <w:p w14:paraId="7307D15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Idea Scratchpad</w:t>
      </w:r>
      <w:r>
        <w:rPr>
          <w:rFonts w:hint="default" w:ascii="Georgia Regular" w:hAnsi="Georgia Regular" w:cs="Georgia Regular"/>
        </w:rPr>
        <w:t>: Digital notes panel to log rough drafts and copywriting templates.</w:t>
      </w:r>
    </w:p>
    <w:p w14:paraId="65323D8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Meta AI Caption Assistant</w:t>
      </w:r>
      <w:r>
        <w:rPr>
          <w:rFonts w:hint="default" w:ascii="Georgia Regular" w:hAnsi="Georgia Regular" w:cs="Georgia Regular"/>
        </w:rPr>
        <w:t xml:space="preserve">: Leverages AI models to generate descriptions, tones, and copy variations. </w:t>
      </w:r>
    </w:p>
    <w:p w14:paraId="4B050300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  <w:lang w:val="en-US" w:eastAsia="zh-CN"/>
        </w:rPr>
        <w:t>Unified Inbox &amp; Community Management</w:t>
      </w:r>
    </w:p>
    <w:p w14:paraId="356D38D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Consolidated Mailbox</w:t>
      </w:r>
      <w:r>
        <w:rPr>
          <w:rFonts w:hint="default" w:ascii="Georgia Regular" w:hAnsi="Georgia Regular" w:cs="Georgia Regular"/>
        </w:rPr>
        <w:t>: Merges incoming chats from Messenger, Instagram Direct, and WhatsApp.</w:t>
      </w:r>
    </w:p>
    <w:p w14:paraId="4F14AF9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Unified Comments Tab</w:t>
      </w:r>
      <w:r>
        <w:rPr>
          <w:rFonts w:hint="default" w:ascii="Georgia Regular" w:hAnsi="Georgia Regular" w:cs="Georgia Regular"/>
        </w:rPr>
        <w:t>: Aggregates comment feeds from Facebook and Instagram posts.</w:t>
      </w:r>
    </w:p>
    <w:p w14:paraId="64014ED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Custom Message Automations</w:t>
      </w:r>
      <w:r>
        <w:rPr>
          <w:rFonts w:hint="default" w:ascii="Georgia Regular" w:hAnsi="Georgia Regular" w:cs="Georgia Regular"/>
        </w:rPr>
        <w:t>: Generates rules to instant-reply to common visitor queries.</w:t>
      </w:r>
    </w:p>
    <w:p w14:paraId="6512214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Away Message Schedulers</w:t>
      </w:r>
      <w:r>
        <w:rPr>
          <w:rFonts w:hint="default" w:ascii="Georgia Regular" w:hAnsi="Georgia Regular" w:cs="Georgia Regular"/>
        </w:rPr>
        <w:t>: Deploys localized greeting messages during closed business hours.</w:t>
      </w:r>
    </w:p>
    <w:p w14:paraId="721CBE2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Pre-Built Quick Replies</w:t>
      </w:r>
      <w:r>
        <w:rPr>
          <w:rFonts w:hint="default" w:ascii="Georgia Regular" w:hAnsi="Georgia Regular" w:cs="Georgia Regular"/>
        </w:rPr>
        <w:t>: Saves text snippets to answer common logistics questions instantly.</w:t>
      </w:r>
    </w:p>
    <w:p w14:paraId="1942475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Conversation Assignment Labels</w:t>
      </w:r>
      <w:r>
        <w:rPr>
          <w:rFonts w:hint="default" w:ascii="Georgia Regular" w:hAnsi="Georgia Regular" w:cs="Georgia Regular"/>
        </w:rPr>
        <w:t>: Passes internal chat responsibilities to specific group members.</w:t>
      </w:r>
    </w:p>
    <w:p w14:paraId="7A2AED4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Follow-Up Flagging System</w:t>
      </w:r>
      <w:r>
        <w:rPr>
          <w:rFonts w:hint="default" w:ascii="Georgia Regular" w:hAnsi="Georgia Regular" w:cs="Georgia Regular"/>
        </w:rPr>
        <w:t>: Marks complex customer queries as pending for later reviews.</w:t>
      </w:r>
    </w:p>
    <w:p w14:paraId="25FEB33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Mark-as-Done Actions</w:t>
      </w:r>
      <w:r>
        <w:rPr>
          <w:rFonts w:hint="default" w:ascii="Georgia Regular" w:hAnsi="Georgia Regular" w:cs="Georgia Regular"/>
        </w:rPr>
        <w:t>: Archive cleanups to keep the live workspace structured.</w:t>
      </w:r>
    </w:p>
    <w:p w14:paraId="4267657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Message Tag Labels</w:t>
      </w:r>
      <w:r>
        <w:rPr>
          <w:rFonts w:hint="default" w:ascii="Georgia Regular" w:hAnsi="Georgia Regular" w:cs="Georgia Regular"/>
        </w:rPr>
        <w:t>: Appends customer status tags like "VIP" or "Return Shopper."</w:t>
      </w:r>
    </w:p>
    <w:p w14:paraId="159F85D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Profile Summary Sidebar</w:t>
      </w:r>
      <w:r>
        <w:rPr>
          <w:rFonts w:hint="default" w:ascii="Georgia Regular" w:hAnsi="Georgia Regular" w:cs="Georgia Regular"/>
        </w:rPr>
        <w:t>: Displays the user's public info right alongside the active text box.</w:t>
      </w:r>
    </w:p>
    <w:p w14:paraId="6E244E6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Direct Order Invoicing</w:t>
      </w:r>
      <w:r>
        <w:rPr>
          <w:rFonts w:hint="default" w:ascii="Georgia Regular" w:hAnsi="Georgia Regular" w:cs="Georgia Regular"/>
        </w:rPr>
        <w:t>: Formulates transaction bills right inside the Messenger text thread.</w:t>
      </w:r>
    </w:p>
    <w:p w14:paraId="524EAB99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Spam Filtering Blocks</w:t>
      </w:r>
      <w:r>
        <w:rPr>
          <w:rFonts w:hint="default" w:ascii="Georgia Regular" w:hAnsi="Georgia Regular" w:cs="Georgia Regular"/>
        </w:rPr>
        <w:t>: Automatically detects and drops malicious links or bot replies.</w:t>
      </w:r>
    </w:p>
    <w:p w14:paraId="6D1EA44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Keyword Content Bans</w:t>
      </w:r>
      <w:r>
        <w:rPr>
          <w:rFonts w:hint="default" w:ascii="Georgia Regular" w:hAnsi="Georgia Regular" w:cs="Georgia Regular"/>
        </w:rPr>
        <w:t>: Blacklists vulgar phrases or spam links from displaying on threads.</w:t>
      </w:r>
    </w:p>
    <w:p w14:paraId="7C6D522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User Block Actions</w:t>
      </w:r>
      <w:r>
        <w:rPr>
          <w:rFonts w:hint="default" w:ascii="Georgia Regular" w:hAnsi="Georgia Regular" w:cs="Georgia Regular"/>
        </w:rPr>
        <w:t>: Instantly bans toxic profiles across all brand-linked accounts.</w:t>
      </w:r>
    </w:p>
    <w:p w14:paraId="2A9AF18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Sticker &amp; GIF Triggers</w:t>
      </w:r>
      <w:r>
        <w:rPr>
          <w:rFonts w:hint="default" w:ascii="Georgia Regular" w:hAnsi="Georgia Regular" w:cs="Georgia Regular"/>
        </w:rPr>
        <w:t xml:space="preserve">: Deploys rich interactive media within native customer text chats. </w:t>
      </w:r>
      <w:r>
        <w:rPr>
          <w:rFonts w:hint="default" w:ascii="Georgia Regular" w:hAnsi="Georgia Regular" w:cs="Georgia Regular"/>
          <w:lang w:val="en-US" w:eastAsia="zh-CN"/>
        </w:rPr>
        <w:t>Analytics &amp; Insights Engine</w:t>
      </w:r>
    </w:p>
    <w:p w14:paraId="35888CF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Overarching Results Matrix</w:t>
      </w:r>
      <w:r>
        <w:rPr>
          <w:rFonts w:hint="default" w:ascii="Georgia Regular" w:hAnsi="Georgia Regular" w:cs="Georgia Regular"/>
        </w:rPr>
        <w:t>: Macro look at page reach, link clicks, and content impressions.</w:t>
      </w:r>
    </w:p>
    <w:p w14:paraId="77289029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Audience Demographics Breakdown</w:t>
      </w:r>
      <w:r>
        <w:rPr>
          <w:rFonts w:hint="default" w:ascii="Georgia Regular" w:hAnsi="Georgia Regular" w:cs="Georgia Regular"/>
        </w:rPr>
        <w:t>: Detailed age, biological gender, and country tables.</w:t>
      </w:r>
    </w:p>
    <w:p w14:paraId="25A6E4B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Competitive Benchmarking</w:t>
      </w:r>
      <w:r>
        <w:rPr>
          <w:rFonts w:hint="default" w:ascii="Georgia Regular" w:hAnsi="Georgia Regular" w:cs="Georgia Regular"/>
        </w:rPr>
        <w:t>: Measures your structural scale alongside pages in similar niches.</w:t>
      </w:r>
    </w:p>
    <w:p w14:paraId="2B360E3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"Businesses to Watch" Monitor</w:t>
      </w:r>
      <w:r>
        <w:rPr>
          <w:rFonts w:hint="default" w:ascii="Georgia Regular" w:hAnsi="Georgia Regular" w:cs="Georgia Regular"/>
        </w:rPr>
        <w:t>: Adds rival profiles to track their weekly output trends.</w:t>
      </w:r>
    </w:p>
    <w:p w14:paraId="28F065E8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Content Performance Matrix</w:t>
      </w:r>
      <w:r>
        <w:rPr>
          <w:rFonts w:hint="default" w:ascii="Georgia Regular" w:hAnsi="Georgia Regular" w:cs="Georgia Regular"/>
        </w:rPr>
        <w:t>: Ranks updates by engagement, reach, and link click actions.</w:t>
      </w:r>
    </w:p>
    <w:p w14:paraId="59C4071F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Content Type Diagnostics</w:t>
      </w:r>
      <w:r>
        <w:rPr>
          <w:rFonts w:hint="default" w:ascii="Georgia Regular" w:hAnsi="Georgia Regular" w:cs="Georgia Regular"/>
        </w:rPr>
        <w:t>: Filter summaries contrasting Reels versus Stories and static posts.</w:t>
      </w:r>
    </w:p>
    <w:p w14:paraId="486D4FA8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Paid vs. Organic Data Separation</w:t>
      </w:r>
      <w:r>
        <w:rPr>
          <w:rFonts w:hint="default" w:ascii="Georgia Regular" w:hAnsi="Georgia Regular" w:cs="Georgia Regular"/>
        </w:rPr>
        <w:t>: Compares non-paid impact alongside active ad investment.</w:t>
      </w:r>
    </w:p>
    <w:p w14:paraId="654AC35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Follower Trend Paths</w:t>
      </w:r>
      <w:r>
        <w:rPr>
          <w:rFonts w:hint="default" w:ascii="Georgia Regular" w:hAnsi="Georgia Regular" w:cs="Georgia Regular"/>
        </w:rPr>
        <w:t>: Graphs net subscriber shifts across custom chronological ranges.</w:t>
      </w:r>
    </w:p>
    <w:p w14:paraId="6D99D317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Exportable Report Sheets</w:t>
      </w:r>
      <w:r>
        <w:rPr>
          <w:rFonts w:hint="default" w:ascii="Georgia Regular" w:hAnsi="Georgia Regular" w:cs="Georgia Regular"/>
        </w:rPr>
        <w:t>: Downloads internal metrics straight into CSV or PDF structures.</w:t>
      </w:r>
    </w:p>
    <w:p w14:paraId="36E07BF7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Custom Goals Program</w:t>
      </w:r>
      <w:r>
        <w:rPr>
          <w:rFonts w:hint="default" w:ascii="Georgia Regular" w:hAnsi="Georgia Regular" w:cs="Georgia Regular"/>
        </w:rPr>
        <w:t xml:space="preserve">: Establishes target markers for reach or publishing consistency. </w:t>
      </w:r>
      <w:r>
        <w:rPr>
          <w:rFonts w:hint="default" w:ascii="Georgia Regular" w:hAnsi="Georgia Regular" w:cs="Georgia Regular"/>
          <w:lang w:val="en-US" w:eastAsia="zh-CN"/>
        </w:rPr>
        <w:t>Advertising &amp; Promotion</w:t>
      </w:r>
    </w:p>
    <w:p w14:paraId="39AAC9C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Integrated Ad Manager Tools</w:t>
      </w:r>
      <w:r>
        <w:rPr>
          <w:rFonts w:hint="default" w:ascii="Georgia Regular" w:hAnsi="Georgia Regular" w:cs="Georgia Regular"/>
        </w:rPr>
        <w:t>: Builds deep ad systems targeting specific audiences.</w:t>
      </w:r>
    </w:p>
    <w:p w14:paraId="5528A0F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Instant Boost Function</w:t>
      </w:r>
      <w:r>
        <w:rPr>
          <w:rFonts w:hint="default" w:ascii="Georgia Regular" w:hAnsi="Georgia Regular" w:cs="Georgia Regular"/>
        </w:rPr>
        <w:t>: Promotes high-performing organic updates without building complex funnels.</w:t>
      </w:r>
    </w:p>
    <w:p w14:paraId="118A6437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Organic Post A/B Testing</w:t>
      </w:r>
      <w:r>
        <w:rPr>
          <w:rFonts w:hint="default" w:ascii="Georgia Regular" w:hAnsi="Georgia Regular" w:cs="Georgia Regular"/>
        </w:rPr>
        <w:t>: Tests variations of media and copy to determine better reach.</w:t>
      </w:r>
    </w:p>
    <w:p w14:paraId="7F8998F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Objective-Driven Funnels</w:t>
      </w:r>
      <w:r>
        <w:rPr>
          <w:rFonts w:hint="default" w:ascii="Georgia Regular" w:hAnsi="Georgia Regular" w:cs="Georgia Regular"/>
        </w:rPr>
        <w:t>: Targets structural outcomes like brand awareness or app installs.</w:t>
      </w:r>
    </w:p>
    <w:p w14:paraId="4C9F8B7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Detailed Core Target Filters</w:t>
      </w:r>
      <w:r>
        <w:rPr>
          <w:rFonts w:hint="default" w:ascii="Georgia Regular" w:hAnsi="Georgia Regular" w:cs="Georgia Regular"/>
        </w:rPr>
        <w:t>: Filters recipients by explicit demographic interest traits.</w:t>
      </w:r>
    </w:p>
    <w:p w14:paraId="7606801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Lookalike Audience Formulation</w:t>
      </w:r>
      <w:r>
        <w:rPr>
          <w:rFonts w:hint="default" w:ascii="Georgia Regular" w:hAnsi="Georgia Regular" w:cs="Georgia Regular"/>
        </w:rPr>
        <w:t>: Matches ad targets to people profile-linked to existing fans.</w:t>
      </w:r>
    </w:p>
    <w:p w14:paraId="6685B2F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Custom Retargeting Triggers</w:t>
      </w:r>
      <w:r>
        <w:rPr>
          <w:rFonts w:hint="default" w:ascii="Georgia Regular" w:hAnsi="Georgia Regular" w:cs="Georgia Regular"/>
        </w:rPr>
        <w:t>: Surfaces ads exclusively to individuals who visited a site.</w:t>
      </w:r>
    </w:p>
    <w:p w14:paraId="3885B91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Ad Budget Caps</w:t>
      </w:r>
      <w:r>
        <w:rPr>
          <w:rFonts w:hint="default" w:ascii="Georgia Regular" w:hAnsi="Georgia Regular" w:cs="Georgia Regular"/>
        </w:rPr>
        <w:t>: Allocates daily spend limits or lifelong cap bounds on active runs.</w:t>
      </w:r>
    </w:p>
    <w:p w14:paraId="5EEBF0A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Creative Hub Prototyping</w:t>
      </w:r>
      <w:r>
        <w:rPr>
          <w:rFonts w:hint="default" w:ascii="Georgia Regular" w:hAnsi="Georgia Regular" w:cs="Georgia Regular"/>
        </w:rPr>
        <w:t>: Mock-up space to visualize ad display frames before spending money.</w:t>
      </w:r>
    </w:p>
    <w:p w14:paraId="3DD6C23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Placement Customization engine</w:t>
      </w:r>
      <w:r>
        <w:rPr>
          <w:rFonts w:hint="default" w:ascii="Georgia Regular" w:hAnsi="Georgia Regular" w:cs="Georgia Regular"/>
        </w:rPr>
        <w:t>: Adjusts ads across Audience Network, Messenger, or Feeds.</w:t>
      </w:r>
    </w:p>
    <w:p w14:paraId="544CB93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Ad Scheduling Shifts</w:t>
      </w:r>
      <w:r>
        <w:rPr>
          <w:rFonts w:hint="default" w:ascii="Georgia Regular" w:hAnsi="Georgia Regular" w:cs="Georgia Regular"/>
        </w:rPr>
        <w:t xml:space="preserve">: Configures ads to activate only during key hours of the day. </w:t>
      </w:r>
      <w:r>
        <w:rPr>
          <w:rFonts w:hint="default" w:ascii="Georgia Regular" w:hAnsi="Georgia Regular" w:cs="Georgia Regular"/>
          <w:lang w:val="en-US" w:eastAsia="zh-CN"/>
        </w:rPr>
        <w:t>Commerce &amp; Monetization</w:t>
      </w:r>
    </w:p>
    <w:p w14:paraId="6AF6C99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Meta Shops Dashboard</w:t>
      </w:r>
      <w:r>
        <w:rPr>
          <w:rFonts w:hint="default" w:ascii="Georgia Regular" w:hAnsi="Georgia Regular" w:cs="Georgia Regular"/>
        </w:rPr>
        <w:t>: Provisions storefront catalogues across Facebook and Instagram.</w:t>
      </w:r>
    </w:p>
    <w:p w14:paraId="7B18BE3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Inventory Control Syncing</w:t>
      </w:r>
      <w:r>
        <w:rPr>
          <w:rFonts w:hint="default" w:ascii="Georgia Regular" w:hAnsi="Georgia Regular" w:cs="Georgia Regular"/>
        </w:rPr>
        <w:t>: Integrates external stock feeds with online product listings.</w:t>
      </w:r>
    </w:p>
    <w:p w14:paraId="648E051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Product Tagging Utilities</w:t>
      </w:r>
      <w:r>
        <w:rPr>
          <w:rFonts w:hint="default" w:ascii="Georgia Regular" w:hAnsi="Georgia Regular" w:cs="Georgia Regular"/>
        </w:rPr>
        <w:t>: Tags purchasable items directly onto organic image views.</w:t>
      </w:r>
    </w:p>
    <w:p w14:paraId="72D695A6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Monetization Tracker Hub</w:t>
      </w:r>
      <w:r>
        <w:rPr>
          <w:rFonts w:hint="default" w:ascii="Georgia Regular" w:hAnsi="Georgia Regular" w:cs="Georgia Regular"/>
        </w:rPr>
        <w:t>: Monitors partner programs, ad revenue splits, and fan stars.</w:t>
      </w:r>
    </w:p>
    <w:p w14:paraId="3071EBF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Payout Status Ledger</w:t>
      </w:r>
      <w:r>
        <w:rPr>
          <w:rFonts w:hint="default" w:ascii="Georgia Regular" w:hAnsi="Georgia Regular" w:cs="Georgia Regular"/>
        </w:rPr>
        <w:t>: Evaluates historical compensation streams and banking records.</w:t>
      </w:r>
    </w:p>
    <w:p w14:paraId="693C7F5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Branded Content Manager</w:t>
      </w:r>
      <w:r>
        <w:rPr>
          <w:rFonts w:hint="default" w:ascii="Georgia Regular" w:hAnsi="Georgia Regular" w:cs="Georgia Regular"/>
        </w:rPr>
        <w:t>: Sets up clean commercial partnerships with content creators.</w:t>
      </w:r>
    </w:p>
    <w:p w14:paraId="2D8A178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Paid Online Events Setup</w:t>
      </w:r>
      <w:r>
        <w:rPr>
          <w:rFonts w:hint="default" w:ascii="Georgia Regular" w:hAnsi="Georgia Regular" w:cs="Georgia Regular"/>
        </w:rPr>
        <w:t>: Configures digital entry gates to monetize live streams.</w:t>
      </w:r>
    </w:p>
    <w:p w14:paraId="6DF5AD11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Subscription Program Tools</w:t>
      </w:r>
      <w:r>
        <w:rPr>
          <w:rFonts w:hint="default" w:ascii="Georgia Regular" w:hAnsi="Georgia Regular" w:cs="Georgia Regular"/>
        </w:rPr>
        <w:t xml:space="preserve">: Launches recurring monthly payments for premium fans. </w:t>
      </w:r>
      <w:r>
        <w:rPr>
          <w:rFonts w:hint="default" w:ascii="Georgia Regular" w:hAnsi="Georgia Regular" w:cs="Georgia Regular"/>
          <w:lang w:val="en-US" w:eastAsia="zh-CN"/>
        </w:rPr>
        <w:t>Lead Management &amp; CRM</w:t>
      </w:r>
    </w:p>
    <w:p w14:paraId="742ACBF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Centralized Lead Hub</w:t>
      </w:r>
      <w:r>
        <w:rPr>
          <w:rFonts w:hint="default" w:ascii="Georgia Regular" w:hAnsi="Georgia Regular" w:cs="Georgia Regular"/>
        </w:rPr>
        <w:t>: Collects database sign-ups generated via custom lead ads.</w:t>
      </w:r>
    </w:p>
    <w:p w14:paraId="13212CCF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Custom Lead Fields</w:t>
      </w:r>
      <w:r>
        <w:rPr>
          <w:rFonts w:hint="default" w:ascii="Georgia Regular" w:hAnsi="Georgia Regular" w:cs="Georgia Regular"/>
        </w:rPr>
        <w:t>: Designs questionnaire inputs for phone numbers and job roles.</w:t>
      </w:r>
    </w:p>
    <w:p w14:paraId="2A9806CD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Lead Conversion Pipeline</w:t>
      </w:r>
      <w:r>
        <w:rPr>
          <w:rFonts w:hint="default" w:ascii="Georgia Regular" w:hAnsi="Georgia Regular" w:cs="Georgia Regular"/>
        </w:rPr>
        <w:t>: Visual pipeline tracking user movement from prospect to closed sale.</w:t>
      </w:r>
    </w:p>
    <w:p w14:paraId="641D2F3A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Lead Status Allocations</w:t>
      </w:r>
      <w:r>
        <w:rPr>
          <w:rFonts w:hint="default" w:ascii="Georgia Regular" w:hAnsi="Georgia Regular" w:cs="Georgia Regular"/>
        </w:rPr>
        <w:t>: Defines profiles as "In-Progress," "Interested," or "Bad Lead".</w:t>
      </w:r>
    </w:p>
    <w:p w14:paraId="20C2966D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Internal Profile Commenting</w:t>
      </w:r>
      <w:r>
        <w:rPr>
          <w:rFonts w:hint="default" w:ascii="Georgia Regular" w:hAnsi="Georgia Regular" w:cs="Georgia Regular"/>
        </w:rPr>
        <w:t>: Adds operational notes regarding a client without them knowing.</w:t>
      </w:r>
    </w:p>
    <w:p w14:paraId="636E1702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CRM Webhook Integrations</w:t>
      </w:r>
      <w:r>
        <w:rPr>
          <w:rFonts w:hint="default" w:ascii="Georgia Regular" w:hAnsi="Georgia Regular" w:cs="Georgia Regular"/>
        </w:rPr>
        <w:t>: Portals lead records automatically into tools like Salesforce or HubSpot.</w:t>
      </w:r>
    </w:p>
    <w:p w14:paraId="51285867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Data CSV Downloads</w:t>
      </w:r>
      <w:r>
        <w:rPr>
          <w:rFonts w:hint="default" w:ascii="Georgia Regular" w:hAnsi="Georgia Regular" w:cs="Georgia Regular"/>
        </w:rPr>
        <w:t>: Pulls lead spreadsheets for out-of-ecosystem marketing tasks.</w:t>
      </w:r>
    </w:p>
    <w:p w14:paraId="400FF0E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  <w:lang w:val="en-US" w:eastAsia="zh-CN"/>
        </w:rPr>
        <w:t>Admin, Access, &amp; Security Settings</w:t>
      </w:r>
    </w:p>
    <w:p w14:paraId="35CDA428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Business Portfolio Roles</w:t>
      </w:r>
      <w:r>
        <w:rPr>
          <w:rFonts w:hint="default" w:ascii="Georgia Regular" w:hAnsi="Georgia Regular" w:cs="Georgia Regular"/>
        </w:rPr>
        <w:t>: Controls access levels across employees and freelancers.</w:t>
      </w:r>
    </w:p>
    <w:p w14:paraId="6A5B2386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Task-Specific Permission Gates</w:t>
      </w:r>
      <w:r>
        <w:rPr>
          <w:rFonts w:hint="default" w:ascii="Georgia Regular" w:hAnsi="Georgia Regular" w:cs="Georgia Regular"/>
        </w:rPr>
        <w:t>: Grants access to messaging tools while locking ad spend controls.</w:t>
      </w:r>
    </w:p>
    <w:p w14:paraId="4DCD93A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Two-Factor Authentication Enforcement</w:t>
      </w:r>
      <w:r>
        <w:rPr>
          <w:rFonts w:hint="default" w:ascii="Georgia Regular" w:hAnsi="Georgia Regular" w:cs="Georgia Regular"/>
        </w:rPr>
        <w:t>: Enforces security mandates across all linked staff accounts.</w:t>
      </w:r>
    </w:p>
    <w:p w14:paraId="4A7506B3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System Activity Histories</w:t>
      </w:r>
      <w:r>
        <w:rPr>
          <w:rFonts w:hint="default" w:ascii="Georgia Regular" w:hAnsi="Georgia Regular" w:cs="Georgia Regular"/>
        </w:rPr>
        <w:t>: Audits actions taken by managers to isolate account modifications.</w:t>
      </w:r>
    </w:p>
    <w:p w14:paraId="63535D0B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Meta Pixel Management Hub</w:t>
      </w:r>
      <w:r>
        <w:rPr>
          <w:rFonts w:hint="default" w:ascii="Georgia Regular" w:hAnsi="Georgia Regular" w:cs="Georgia Regular"/>
        </w:rPr>
        <w:t>: Accesses tracking pixels to measure website actions.</w:t>
      </w:r>
    </w:p>
    <w:p w14:paraId="1BF87FC5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Conversions API Integrations</w:t>
      </w:r>
      <w:r>
        <w:rPr>
          <w:rFonts w:hint="default" w:ascii="Georgia Regular" w:hAnsi="Georgia Regular" w:cs="Georgia Regular"/>
        </w:rPr>
        <w:t>: Direct server tracking pipelines to secure data accuracy.</w:t>
      </w:r>
    </w:p>
    <w:p w14:paraId="2A3FEB4E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Payment Source Frameworks</w:t>
      </w:r>
      <w:r>
        <w:rPr>
          <w:rFonts w:hint="default" w:ascii="Georgia Regular" w:hAnsi="Georgia Regular" w:cs="Georgia Regular"/>
        </w:rPr>
        <w:t>: Connects and stores credit lines, PayPal accounts, and billing data.</w:t>
      </w:r>
    </w:p>
    <w:p w14:paraId="3A4D5F59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Invoicing Management Records</w:t>
      </w:r>
      <w:r>
        <w:rPr>
          <w:rFonts w:hint="default" w:ascii="Georgia Regular" w:hAnsi="Georgia Regular" w:cs="Georgia Regular"/>
        </w:rPr>
        <w:t>: Downloads tax forms and monthly marketing spending receipts.</w:t>
      </w:r>
    </w:p>
    <w:p w14:paraId="5569C53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Brand Safety Controls</w:t>
      </w:r>
      <w:r>
        <w:rPr>
          <w:rFonts w:hint="default" w:ascii="Georgia Regular" w:hAnsi="Georgia Regular" w:cs="Georgia Regular"/>
        </w:rPr>
        <w:t>: Excludes ads from displaying adjacent to specific content categories.</w:t>
      </w:r>
    </w:p>
    <w:p w14:paraId="07E2B49C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</w:rPr>
        <w:t>Business Verification Engines</w:t>
      </w:r>
      <w:r>
        <w:rPr>
          <w:rFonts w:hint="default" w:ascii="Georgia Regular" w:hAnsi="Georgia Regular" w:cs="Georgia Regular"/>
        </w:rPr>
        <w:t xml:space="preserve">: Submits legal documentation to gain official blue-badge checkmarks. </w:t>
      </w:r>
    </w:p>
    <w:p w14:paraId="3A1E6524">
      <w:pPr>
        <w:rPr>
          <w:rFonts w:hint="default" w:ascii="Georgia Regular" w:hAnsi="Georgia Regular" w:cs="Georgia Regular"/>
        </w:rPr>
      </w:pPr>
      <w:r>
        <w:rPr>
          <w:rFonts w:hint="default" w:ascii="Georgia Regular" w:hAnsi="Georgia Regular" w:cs="Georgia Regular"/>
          <w:lang w:val="en-US" w:eastAsia="zh-CN"/>
        </w:rPr>
        <w:t>ad campaigns</w:t>
      </w:r>
      <w:r>
        <w:rPr>
          <w:rFonts w:hint="default" w:ascii="Georgia Regular" w:hAnsi="Georgia Regular" w:cs="Georgia Regular"/>
          <w:lang w:val="en-US" w:eastAsia="zh-CN"/>
        </w:rPr>
        <w:t xml:space="preserve">, </w:t>
      </w:r>
      <w:r>
        <w:rPr>
          <w:rFonts w:hint="default" w:ascii="Georgia Regular" w:hAnsi="Georgia Regular" w:cs="Georgia Regular"/>
          <w:lang w:val="en-US" w:eastAsia="zh-CN"/>
        </w:rPr>
        <w:t>message automations</w:t>
      </w:r>
      <w:r>
        <w:rPr>
          <w:rFonts w:hint="default" w:ascii="Georgia Regular" w:hAnsi="Georgia Regular" w:cs="Georgia Regular"/>
          <w:lang w:val="en-US" w:eastAsia="zh-CN"/>
        </w:rPr>
        <w:t xml:space="preserve">, or </w:t>
      </w:r>
      <w:r>
        <w:rPr>
          <w:rFonts w:hint="default" w:ascii="Georgia Regular" w:hAnsi="Georgia Regular" w:cs="Georgia Regular"/>
          <w:lang w:val="en-US" w:eastAsia="zh-CN"/>
        </w:rPr>
        <w:t>team permission levels</w:t>
      </w:r>
      <w:r>
        <w:rPr>
          <w:rFonts w:hint="default" w:ascii="Georgia Regular" w:hAnsi="Georgia Regular" w:cs="Georgia Regular"/>
          <w:lang w:val="en-US" w:eastAsia="zh-CN"/>
        </w:rPr>
        <w:t>.</w:t>
      </w:r>
    </w:p>
    <w:p w14:paraId="6A24A467">
      <w:pPr>
        <w:rPr>
          <w:rFonts w:hint="default" w:ascii="Georgia Regular" w:hAnsi="Georgia Regular" w:cs="Georgia Regular"/>
          <w:lang w:val="en-US" w:eastAsia="zh-C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Georgia Regular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Georgia Bold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ard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 Italic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DF45A"/>
    <w:rsid w:val="4FDDF45A"/>
    <w:rsid w:val="75F88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  <w:style w:type="paragraph" w:customStyle="1" w:styleId="7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zh-TW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2026-07-09T11:45:00Z</dcterms:created>
  <dc:creator>fingermobile protocol</dc:creator>
  <cp:lastModifiedBy>fingermobile protocol</cp:lastModifiedBy>
  <dcterms:modified xsi:type="dcterms:W3CDTF">2026-07-09T12:59:47Z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A0D72C8BD702E095E17B4F6A4BEEFEC0_41</vt:lpwstr>
  </property>
</Properties>
</file>