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제4회 문화체육관광 인공지능·데이터 활용 공모전 | 아이디어 부문 기획서</w:t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2E4057"/>
          <w:sz w:val="56"/>
          <w:szCs w:val="56"/>
        </w:rPr>
        <w:t xml:space="preserve">장인과 하루</w:t>
      </w:r>
    </w:p>
    <w:p>
      <w:pPr>
        <w:spacing w:after="600" w:before="1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국가 인증 장인에게 직접 배우는 한국 전통문화 체험 예약 앱</w:t>
      </w:r>
    </w:p>
    <w:p>
      <w:pPr>
        <w:spacing w:after="100" w:before="200"/>
        <w:jc w:val="center"/>
      </w:pPr>
      <w:r>
        <w:t>기획서 v5 | 현재 프로젝트 구조 정렬판</w:t>
      </w:r>
    </w:p>
    <w:p>
      <w:pPr>
        <w:spacing w:after="20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활용 데이터: 문화재청 국가무형유산 보유자 현황 / 문화 빅데이터 플랫폼 / 한국관광공사 Tour API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▶ v5 변경사항: 현재 프로젝트 구현 기준에 맞춰 예약 상태 머신을 Spring enum(PENDING→APPROVED→PAID→CONFIRMED→COMPLETED)으로 통일. FastAPI는 RAG 설명·추천 힌트 생성, Spring Boot는 앱 API·체험 매칭·예약/결제 상태 전이를 담당하도록 책임을 정리.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1. 서비스 개요 및 포지셔닝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핵심 정의: K-콘텐츠(드라마·애니·K팝) 속 전통문화 요소를 AI가 해설하고, 직접 체험으로 연결하는 플랫폼. 마이리얼트립: 예약이 목적 → 장인과 하루: 이해가 목적, 예약은 수단</w:t>
            </w:r>
          </w:p>
        </w:tc>
      </w:tr>
    </w:tbl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1-1. 포지셔닝 변화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기존 (AS-IS)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변경 (TO-BE)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서비스 정의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장인 체험 예약 플랫폼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국가 인증 장인 중심 전통문화 체험 예약 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메인 화면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체험 목록 → 예약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장인 체험 추천 → 예약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공공데이터 역할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장인 신원 검증 보조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해설의 지식 베이스 (RAG)</w:t>
            </w:r>
          </w:p>
        </w:tc>
      </w:tr>
    </w:tbl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1-2. 경쟁사 대비 포지셔닝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28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서비스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기능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한계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장인과 하루 차별점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마이리얼트립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체험 검색·예약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일반 공방 중심, 장인 인증 없음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국가 인증 장인 직접 연결 + AI 매칭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Klook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글로벌 관광 체험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한국 전통 특화 없음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무형유산 인증 + 한국 특화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대한민국구석구석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관광 정보 제공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체험 연결·예약 없음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콘텐츠 → 체험 → 예약 풀 플로우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2. 메인 화면 설계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2-1. 메인 화면 구조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영역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헤더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로고 / 다국어 전환 / 현재 위치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기본 네비게이션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>AI 추천 탭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>상황·동행·취향 입력 기반 추천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>대화형 추천 가이드 진입점 (메인)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AI 추천 장인 체험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관심사·위치 기반 추천 체험 카드 3~5개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핵심 전환 구간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내 주변 장인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카카오맵 미니맵 + 근처 장인 핀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위치 기반 발견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인기 체험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후기·예약 수 기반 인기 장인 체험 리스트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신뢰도 기반 탐색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한물결 카드뉴스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K드라마·K팝·축제 연계 카드 캐러셀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신규 사용자 유입 보조</w:t>
            </w:r>
          </w:p>
        </w:tc>
      </w:tr>
    </w:tbl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2-2. K-콘텐츠 카드뉴스 시스템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한물결 카드뉴스는 K-콘텐츠(드라마·애니·K팝)에 관심 있는 신규 사용자를 앱으로 유입하기 위한 보조 채널입니다. 메인은 장인 체험이며, 카드뉴스는 진입 계기를 만드는 역할입니다.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3. 전체 서비스 플로우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3-1. 사용자 진입 경로 (3가지)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경로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진입점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흐름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K-콘텐츠 유입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카드뉴스 카드 탭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카드 → AI 해설 → 체험 카드 → 예약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>AI 추천 탭 유입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>상황·동행·취향 입력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>취향 입력 → 대화형 추천 가이드 → 체험 추천 → 예약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직접 탐색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카테고리·필터·지도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목록 → 체험 상세 → 예약</w:t>
            </w:r>
          </w:p>
        </w:tc>
      </w:tr>
    </w:tbl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3-2. 온보딩 플로우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슬라이드 1: 서비스 소개 — "K-콘텐츠 속 전통문화를 직접 체험하세요"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>슬라이드 2: AI 추천 탭과 문화 설명 기능 소개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슬라이드 3: 관심 카테고리 선택 (한복·도자기·매듭·국악·전통주·음식 등)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슬라이드 4: 관심 K-콘텐츠 선택 → 개인화 카드뉴스 생성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4. 기능 상세 설계</w:t>
      </w:r>
    </w:p>
    <w:p>
      <w:pPr>
        <w:pStyle w:val="Heading2"/>
        <w:spacing w:after="100" w:before="240"/>
      </w:pPr>
      <w:r>
        <w:t>4-1. AI 기능 상세 (Spring 앱 API + FastAPI 내부 AI 서버)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00"/>
        <w:gridCol w:w="33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>추천 안내/문화 설명 생성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>무형유산 공공데이터 RAG로 추천 이유와 문화 맥락 설명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GPT-4o-mini + pgvector RAG (FastAPI 내부)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체험 매칭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FastAPI의 matchingKeywords/recommendedCategories를 Spring이 Experience 데이터와 매칭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Spring Boot 서비스 로직 (category/tag/keyword 기반)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다국어 번역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문화 맥락 포함 번역. MVP 이후 확장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후속 기능 (FastAPI 내부 API 후보)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개인화 추천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상황·취향 입력 기반 AI 추천 탭. Spring이 요청을 받고 FastAPI explain 호출 후 체험 매칭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Spring 앱 API + FastAPI /api/v1/ai/explain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후기 요약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후기 요약·감성 분석. MVP 이후 확장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후속 기능</w:t>
            </w:r>
          </w:p>
        </w:tc>
      </w:tr>
    </w:tbl>
    <w:p>
      <w:pPr>
        <w:pStyle w:val="Heading2"/>
        <w:spacing w:before="0" w:after="160"/>
      </w:pPr>
      <w:r>
        <w:rPr>
          <w:b w:val="0"/>
          <w:color w:val="000000"/>
          <w:sz w:val="22"/>
        </w:rPr>
        <w:t>AI 추천 UX 결정: 첫 진입은 일반 채팅창이 아니라 별도 AI 추천 탭으로 제공하고, 내부 흐름은 선택형 대화형 추천 가이드로 구성한다.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5. 예약 및 후기 시스템</w:t>
      </w:r>
    </w:p>
    <w:p>
      <w:pPr>
        <w:spacing w:after="80"/>
      </w:pPr>
      <w:r>
        <w:t>예약 상태 머신: PENDING → APPROVED → PAID → CONFIRMED → COMPLETED / REJECTED / CANCELLED. 실제 Spring ReservationStatus enum 기준이며, PAID는 결제 승인 완료 후 최종 예약 확정 전 중간 상태로 둔다.</w:t>
      </w:r>
    </w:p>
    <w:p>
      <w:pPr>
        <w:spacing w:after="80"/>
      </w:pPr>
      <w:r>
        <w:t>결제: 토스페이먼츠 결제 승인/웹훅은 Spring Boot에서 처리한다. APPROVED 예약에 결제가 성공하면 PAID로 전환하고, 최종 확정 처리 후 CONFIRMED로 전환한다.</w:t>
      </w:r>
    </w:p>
    <w:p>
      <w:pPr>
        <w:spacing w:after="80"/>
      </w:pPr>
      <w:r>
        <w:t>후기: 별점 + 사진 URL + 텍스트 + '새로 알게 된 것' 항목. AI 요약·감성 분석은 후속 기능으로 두고, MVP에서는 원문 후기 저장과 기본 조회를 우선한다.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6. 기술 스택 및 아키텍처 (v4 개정)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6-1. 전체 스택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★ 표시된 행이 v3 대비 변경된 항목입니다.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영역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기술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앱 프레임워크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 Native + Expo (TypeScript)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iOS·Android 동시 개발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스타일링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NativeWind (Tailwind for RN)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웹 스택 유사 문법, 전환 비용 최소화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상태관리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 Query (TanStack)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예약 상태, AI 응답 실시간 동기화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451B"/>
                <w:sz w:val="18"/>
                <w:szCs w:val="18"/>
              </w:rPr>
              <w:t xml:space="preserve">메인 백엔드 ★변경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5451B"/>
                <w:sz w:val="18"/>
                <w:szCs w:val="18"/>
              </w:rPr>
              <w:t xml:space="preserve">Spring Boot 3.x + Java 17 + Gradle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5451B"/>
                <w:sz w:val="18"/>
                <w:szCs w:val="18"/>
              </w:rPr>
              <w:t xml:space="preserve">인증·예약·결제·장인 관리 API 서버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451B"/>
                <w:sz w:val="18"/>
                <w:szCs w:val="18"/>
              </w:rPr>
              <w:t xml:space="preserve">인증·보안 ★변경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5451B"/>
                <w:sz w:val="18"/>
                <w:szCs w:val="18"/>
              </w:rPr>
              <w:t xml:space="preserve">Spring Security + JWT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5451B"/>
                <w:sz w:val="18"/>
                <w:szCs w:val="18"/>
              </w:rPr>
              <w:t xml:space="preserve">소셜 로그인 토큰 검증, 권한 제어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451B"/>
                <w:sz w:val="18"/>
                <w:szCs w:val="18"/>
              </w:rPr>
              <w:t xml:space="preserve">비동기 ★변경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5451B"/>
                <w:sz w:val="18"/>
                <w:szCs w:val="18"/>
              </w:rPr>
              <w:t xml:space="preserve">Spring @Async + Redis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알림·도메인 후속 처리. Celery 대체가 아니라 Spring 영역 비동기 처리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451B"/>
                <w:sz w:val="18"/>
                <w:szCs w:val="18"/>
              </w:rPr>
              <w:t xml:space="preserve">AI 서버 ★분리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5451B"/>
                <w:sz w:val="18"/>
                <w:szCs w:val="18"/>
              </w:rPr>
              <w:t xml:space="preserve">FastAPI (Python) — 내부 전용 서버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RAG 설명, 임베딩, fallback, 내부 인증. Spring만 호출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AI - RAG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OpenAI SDK + pgvector + GPT-4o-mini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추천 안내/문화 설명 생성, 공공데이터 참조 (FastAPI 내부)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AI - 매칭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Spring Experience 매칭 로직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FastAPI 힌트(matchingKeywords/recommendedCategories)를 category/tag/keyword로 매칭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데이터베이스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PostgreSQL + pgvector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예약·유저 데이터 + 벡터 검색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캐시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Redis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예약 상태 캐싱, Spring @Async 보조, rate limit 후보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결제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토스페이먼츠 SDK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결제 웹훅 처리 (Spring Boot)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지도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카카오맵 SDK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장인 위치 표시, 주변 탐색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스토리지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AWS S3 + CloudFront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장인 사진, 인증서 파일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알림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카카오 알림톡 + Amazon SES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예약 알림톡 + 외국인 이메일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서버 배포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AWS EC2 + RDS + GitHub Actions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Spring Boot + FastAPI AI 서버 각각 컨테이너 배포</w:t>
            </w:r>
          </w:p>
        </w:tc>
      </w:tr>
    </w:tbl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6-2. 서버 분리 아키텍처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서버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담당 기능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외부 노출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Spring Boot (메인 API)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인증, 예약, 결제, 장인 관리, 알림, 사용자 API, AI 추천 탭 앱 API, 체험 매칭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앱 클라이언트에 직접 노출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FastAPI (AI 서버)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RAG 설명, 임베딩, fallback, 내부 인증. 번역/감성 분석/카드뉴스 생성은 후속 후보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Spring Boot → 내부 HTTP 호출만 (외부 비노출)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서비스 간 통신: Spring Boot → FastAPI는 내부 HTTP(RestTemplate/WebClient) 호출. 초기엔 동기 호출로 단순하게 시작하고, 트래픽 증가 시 Redis 비동기 큐로 전환. Docker Compose로 두 서버 동시 관리.</w:t>
            </w:r>
          </w:p>
        </w:tc>
      </w:tr>
    </w:tbl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6-3. Spring Boot 선택 근거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인증(JWT/Spring Security), 예약, 결제 웹훅 등 트랜잭션 중심 로직에 Spring Boot 생태계가 최적</w:t>
      </w:r>
    </w:p>
    <w:p>
      <w:pPr>
        <w:pStyle w:val="ListParagraph"/>
        <w:numPr>
          <w:ilvl w:val="0"/>
          <w:numId w:val="2"/>
        </w:numPr>
      </w:pPr>
      <w:r>
        <w:t>Python AI 생태계(OpenAI SDK, pgvector)를 FastAPI AI 서버로 분리 유지. LangChain/Celery는 MVP 필수 의존성으로 고정하지 않는다.</w:t>
      </w:r>
    </w:p>
    <w:p>
      <w:pPr>
        <w:pStyle w:val="ListParagraph"/>
        <w:numPr>
          <w:ilvl w:val="0"/>
          <w:numId w:val="2"/>
        </w:numPr>
      </w:pPr>
      <w:r>
        <w:t>Spring 도메인 비동기는 @Async + Redis를 우선 사용하고, AI ETL/임베딩은 backend-python 독립 스크립트 또는 배치로 처리한다. Celery는 후속 확장 후보로 둔다.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앱 클라이언트는 Spring Boot 단일 엔드포인트만 바라봄 — AI 서버 변경 시 영향 없음</w:t>
      </w:r>
    </w:p>
    <w:p>
      <w:r>
        <w:t xml:space="preserve"/>
      </w:r>
    </w:p>
    <w:p>
      <w:r>
        <w:t>언어 처리: 앱 요청의 Accept-Language 또는 화면 요청 locale은 Spring Boot가 읽고, FastAPI 내부 요청의 locale 필드로 변환한다. MVP 기본값은 ko이며 en/ja는 후속 확장으로 둔다.</w:t>
      </w:r>
    </w:p>
    <w:p>
      <w:pPr>
        <w:pStyle w:val="Heading2"/>
        <w:spacing w:after="100" w:before="240"/>
      </w:pPr>
      <w:r>
        <w:t>6-4. RAG 파이프라인 (FastAPI AI 서버 + Spring 체험 매칭)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처리 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데이터 수집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문화재청 무형유산 API + 문화 빅데이터 플랫폼 → 텍스트 정제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임베딩 생성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text-embedding-3-small으로 문화 데이터 벡터화 → pgvector 저장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>추천 검색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Spring이 조립한 query를 FastAPI에서 벡터화 → 관련 문화 데이터 검색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>추천/설명 생성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검색된 문화 데이터 + 사용자 입력 → GPT로 추천 이유와 문화 설명 생성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체험 연결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FastAPI의 matchingKeywords/recommendedCategories → Spring이 Experience 데이터와 매칭해 관련 체험 카드 반환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7. 팀 구성 및 개발 일정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7-1. 팀원별 역할 (v4 반영)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6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팀원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역량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영진 (팀장)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풀스택, AI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Spring Boot 전체 아키텍처 / FastAPI AI 서버 연동 설계 / RAG 파이프라인 / 공공데이터 연동 / 서비스 간 HTTP 통신 설계 / 코드 리뷰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서영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DB, AI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PostgreSQL + pgvector 스키마 / 임베딩 파이프라인 / 공공데이터 ETL / 후기 감성 분석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지현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백엔드, 배포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Spring Boot API 엔드포인트 구현 / 토스페이먼츠 결제 웹훅 / AWS 배포 / Docker Compose / GitHub Actions CI/CD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예솔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프론트엔드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 Native 전체 화면 / 한물결 캐러셀 UI / 예약 플로우 / 다국어 i18n / Expo 푸시 알림 / 앱스토어 등록</w:t>
            </w:r>
          </w:p>
        </w:tc>
      </w:tr>
    </w:tbl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7-2. 8주 개발 일정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주차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작업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1주차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[공통] 요구사항 확정, ERD 설계, API 명세, 개발 환경 세팅 (Spring Boot + FastAPI AI 서버 Docker Compose)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2주차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[서영] DB + 공공데이터 ETL / [지현] Spring Boot 기본 구조 + 인증 API / [예솔] RN 앱 레이아웃 / [영진] 공공데이터 수집 + FastAPI AI 서버 기반 구축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3주차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[영진+서영] RAG 파이프라인 구축 (FastAPI) / [지현] 장인·체험 API (Spring Boot) / [예솔] 메인 홈 + 한물결 캐러셀 UI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4주차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[영진] Spring Boot ↔ FastAPI 서비스 간 통신 완성 + 카드뉴스 AI 연결 / [지현] 예약·결제 API / [예솔] 체험 상세 + AI 해설 화면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5주차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[영진] 다국어 번역 / [서영] 후기 감성 분석 / [지현] @Async 알림 비동기 / [예솔] 예약 플로우 + 푸시 알림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6주차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[지현] AWS 배포 + Docker Compose + EAS Build CI/CD / [서영] 성능 최적화 / [예솔] 한물결 카드 10개 이상 제작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7주차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[공통] 통합 테스트, 버그 수정, 시연 시나리오 검증, TestFlight 배포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8주차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[공통] 기획서 최종 완성, 발표 자료, 시연 리허설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8. 공공데이터 활용 및 기대 효과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8-1. 공공데이터 활용 계획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데이터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활용 방식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국가무형유산 보유자 현황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문화재청 / data.go.kr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장인 인증 검증 + AI 해설 지식베이스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무형유산 종목 설명·역사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국가유산포털 (heritage.go.kr)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RAG 벡터 DB 핵심 데이터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지역 문화·축제 행사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문화 빅데이터 플랫폼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축제/지역 카드뉴스 소재 후보. 자동 생성은 MVP 이후 확장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관광지 정보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한국관광공사 Tour API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체험 주변 관광지 연계 추천</w:t>
            </w:r>
          </w:p>
        </w:tc>
      </w:tr>
    </w:tbl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8-2. 수익 모델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예약 중개 수수료: 체험 금액의 10% (MVP 출시 즉시)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장인 프리미엄 플랜: 월 2만원 — 프로필 상단 노출, 통계 제공 (6개월 후)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카드뉴스 스폰서십: 관련 브랜드 협찬 카드 (1년 후)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기업 단체 체험 패키지: B2B 중개, 수수료 15% (1년 후)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심사 Q&amp;A 핵심 답변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>Q. 마이리얼트립과 다른 점이 뭔가요?</w:t>
              <w:br/>
              <w:t>A. 마이리얼트립은 예약이 목적입니다. 장인과 하루는 이해가 목적입니다. K-콘텐츠나 취향 입력에서 출발한 사용자가, AI 추천 탭과 문화 설명을 통해 전통문화를 이해하고, 자연스럽게 체험으로 이어지는 구조입니다. 예약은 그 마지막 단계일 뿐입니다.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Q. 백엔드를 두 서버로 나눈 이유가 뭔가요?
A. Python AI 생태계(LangChain, pgvector)의 생산성을 유지하면서, 예약·결제·인증 등 트랜잭션 중심 로직은 Spring Boot로 안정적으로 처리하기 위해서입니다. 앱 클라이언트는 Spring Boot 하나만 바라보므로 복잡도는 사용자에게 노출되지 않습니다.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2026-05-25T15:43:26.624Z</dcterms:created>
  <dcterms:modified xsi:type="dcterms:W3CDTF">2026-05-25T15:43:26.624Z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