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88DBBA" w14:textId="77777777" w:rsidR="002D1FAA" w:rsidRDefault="002D1FAA" w:rsidP="002D1FAA">
      <w:pPr>
        <w:pStyle w:val="1"/>
        <w:jc w:val="center"/>
      </w:pPr>
    </w:p>
    <w:p w14:paraId="32C2FE5A" w14:textId="77777777" w:rsidR="002D1FAA" w:rsidRDefault="002D1FAA" w:rsidP="002D1FAA">
      <w:pPr>
        <w:pStyle w:val="1"/>
        <w:jc w:val="center"/>
      </w:pPr>
    </w:p>
    <w:p w14:paraId="2F890045" w14:textId="77777777" w:rsidR="002D1FAA" w:rsidRDefault="002D1FAA" w:rsidP="002D1FAA">
      <w:pPr>
        <w:pStyle w:val="1"/>
        <w:jc w:val="center"/>
      </w:pPr>
    </w:p>
    <w:p w14:paraId="598C9A20" w14:textId="77777777" w:rsidR="002D1FAA" w:rsidRDefault="002D1FAA" w:rsidP="002D1FAA">
      <w:pPr>
        <w:pStyle w:val="1"/>
        <w:jc w:val="center"/>
      </w:pPr>
    </w:p>
    <w:p w14:paraId="16669081" w14:textId="77777777" w:rsidR="002D1FAA" w:rsidRDefault="002D1FAA" w:rsidP="002D1FAA">
      <w:pPr>
        <w:pStyle w:val="1"/>
        <w:jc w:val="center"/>
      </w:pPr>
    </w:p>
    <w:p w14:paraId="757EED62" w14:textId="77777777" w:rsidR="002D1FAA" w:rsidRDefault="002D1FAA" w:rsidP="002D1FAA">
      <w:pPr>
        <w:pStyle w:val="1"/>
        <w:jc w:val="center"/>
      </w:pPr>
    </w:p>
    <w:p w14:paraId="54FE44D0" w14:textId="77777777" w:rsidR="002D1FAA" w:rsidRDefault="002D1FAA" w:rsidP="002D1FAA">
      <w:pPr>
        <w:pStyle w:val="1"/>
        <w:jc w:val="center"/>
      </w:pPr>
    </w:p>
    <w:p w14:paraId="32285C2B" w14:textId="77777777" w:rsidR="002D1FAA" w:rsidRDefault="002D1FAA" w:rsidP="002D1FAA">
      <w:pPr>
        <w:pStyle w:val="1"/>
        <w:jc w:val="center"/>
      </w:pPr>
    </w:p>
    <w:p w14:paraId="0F3ACECF" w14:textId="39A2B5E1" w:rsidR="00DD49D5" w:rsidRDefault="00867680" w:rsidP="002D1FAA">
      <w:pPr>
        <w:pStyle w:val="1"/>
        <w:jc w:val="center"/>
      </w:pPr>
      <w:r w:rsidRPr="00DD0EBC">
        <w:t>Руководство пользователя</w:t>
      </w:r>
    </w:p>
    <w:p w14:paraId="6DEFB422" w14:textId="1FDE6E3F" w:rsidR="00DD0EBC" w:rsidRDefault="00DD0EBC" w:rsidP="002D1FAA">
      <w:pPr>
        <w:jc w:val="center"/>
      </w:pPr>
      <w:r>
        <w:br w:type="page"/>
      </w:r>
    </w:p>
    <w:p w14:paraId="33381DF6" w14:textId="1D863DDE" w:rsidR="00DD0EBC" w:rsidRDefault="00E55ACA" w:rsidP="00DD0EBC">
      <w:r>
        <w:lastRenderedPageBreak/>
        <w:t>При запуске программы пользователя встречает основное окно(рис. 1)</w:t>
      </w:r>
    </w:p>
    <w:p w14:paraId="42003B33" w14:textId="01590DA7" w:rsidR="00E55ACA" w:rsidRDefault="00E55ACA" w:rsidP="00E55ACA">
      <w:pPr>
        <w:jc w:val="center"/>
      </w:pPr>
      <w:r>
        <w:rPr>
          <w:noProof/>
        </w:rPr>
        <w:drawing>
          <wp:inline distT="0" distB="0" distL="0" distR="0" wp14:anchorId="4667FE3C" wp14:editId="05A5382B">
            <wp:extent cx="5943600" cy="5029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Рис.1 Основное окно</w:t>
      </w:r>
    </w:p>
    <w:p w14:paraId="506D6522" w14:textId="79F0B67C" w:rsidR="00E55ACA" w:rsidRDefault="00E55ACA" w:rsidP="00E55ACA">
      <w:r>
        <w:t xml:space="preserve">Основное окно состоит из вкладок с графическими и текстовыми отчетами. По стандарту открыта вкладка «База данных». На данной вкладке </w:t>
      </w:r>
      <w:r w:rsidR="00656C28">
        <w:t>отображается база данных, а также кнопки для её редактирования. При нажатии на кнопку «</w:t>
      </w:r>
      <w:r w:rsidR="00656C28">
        <w:rPr>
          <w:lang w:val="en-US"/>
        </w:rPr>
        <w:t>Add</w:t>
      </w:r>
      <w:r w:rsidR="00656C28" w:rsidRPr="00A53B58">
        <w:t xml:space="preserve"> </w:t>
      </w:r>
      <w:r w:rsidR="00656C28">
        <w:rPr>
          <w:lang w:val="en-US"/>
        </w:rPr>
        <w:t>new</w:t>
      </w:r>
      <w:r w:rsidR="00656C28" w:rsidRPr="00A53B58">
        <w:t xml:space="preserve"> </w:t>
      </w:r>
      <w:r w:rsidR="00656C28">
        <w:rPr>
          <w:lang w:val="en-US"/>
        </w:rPr>
        <w:t>Element</w:t>
      </w:r>
      <w:r w:rsidR="00656C28">
        <w:t xml:space="preserve">» открывается </w:t>
      </w:r>
      <w:r w:rsidR="00A53B58">
        <w:t xml:space="preserve">диалоговое окно (рис. 2) для добавления новой записи в базу данных. </w:t>
      </w:r>
    </w:p>
    <w:p w14:paraId="3D14A016" w14:textId="50FD69EA" w:rsidR="00A53B58" w:rsidRDefault="00A53B58" w:rsidP="00A53B58">
      <w:pPr>
        <w:jc w:val="center"/>
      </w:pPr>
      <w:r>
        <w:rPr>
          <w:noProof/>
        </w:rPr>
        <w:drawing>
          <wp:inline distT="0" distB="0" distL="0" distR="0" wp14:anchorId="61F0CF99" wp14:editId="354BBB7D">
            <wp:extent cx="5935980" cy="166116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Рис. 2 Окно добавления записей</w:t>
      </w:r>
    </w:p>
    <w:p w14:paraId="24D51133" w14:textId="4AE4686F" w:rsidR="00A53B58" w:rsidRPr="00B061C0" w:rsidRDefault="00A53B58" w:rsidP="00A53B58">
      <w:r>
        <w:lastRenderedPageBreak/>
        <w:t>Данное окно позволяет занести несколько записей одновременно.</w:t>
      </w:r>
      <w:r>
        <w:t xml:space="preserve"> После внесения записей необходимо нажать на кнопку «ОК». Далее для сохранения изменений необходимо нажать кнопку </w:t>
      </w:r>
      <w:r w:rsidR="00B061C0">
        <w:t>«</w:t>
      </w:r>
      <w:r w:rsidR="00B061C0">
        <w:rPr>
          <w:lang w:val="en-US"/>
        </w:rPr>
        <w:t>Save</w:t>
      </w:r>
      <w:r w:rsidR="00B061C0" w:rsidRPr="00A53B58">
        <w:t xml:space="preserve"> </w:t>
      </w:r>
      <w:r w:rsidR="00B061C0">
        <w:rPr>
          <w:lang w:val="en-US"/>
        </w:rPr>
        <w:t>changes</w:t>
      </w:r>
      <w:r w:rsidR="00B061C0" w:rsidRPr="00A53B58">
        <w:t xml:space="preserve"> </w:t>
      </w:r>
      <w:r w:rsidR="00B061C0">
        <w:rPr>
          <w:lang w:val="en-US"/>
        </w:rPr>
        <w:t>to</w:t>
      </w:r>
      <w:r w:rsidR="00B061C0" w:rsidRPr="00A53B58">
        <w:t xml:space="preserve"> </w:t>
      </w:r>
      <w:r w:rsidR="00B061C0">
        <w:rPr>
          <w:lang w:val="en-US"/>
        </w:rPr>
        <w:t>database</w:t>
      </w:r>
      <w:r w:rsidR="00B061C0">
        <w:t xml:space="preserve">» </w:t>
      </w:r>
      <w:r>
        <w:t>во вкладке «База данных»</w:t>
      </w:r>
      <w:r w:rsidRPr="00A53B58">
        <w:t>.</w:t>
      </w:r>
    </w:p>
    <w:p w14:paraId="04FF3437" w14:textId="7F8F277C" w:rsidR="00A53B58" w:rsidRDefault="00A53B58" w:rsidP="00A53B58">
      <w:r>
        <w:t xml:space="preserve">Для удаления </w:t>
      </w:r>
      <w:r w:rsidR="00B061C0">
        <w:t>записи нужно выделить необходимую запись во вкладке «База данных», нажать на кнопку «</w:t>
      </w:r>
      <w:r w:rsidR="00B061C0">
        <w:rPr>
          <w:lang w:val="en-US"/>
        </w:rPr>
        <w:t>Delete</w:t>
      </w:r>
      <w:r w:rsidR="00B061C0" w:rsidRPr="00B061C0">
        <w:t xml:space="preserve"> </w:t>
      </w:r>
      <w:r w:rsidR="00B061C0">
        <w:rPr>
          <w:lang w:val="en-US"/>
        </w:rPr>
        <w:t>current</w:t>
      </w:r>
      <w:r w:rsidR="00B061C0" w:rsidRPr="00B061C0">
        <w:t xml:space="preserve"> </w:t>
      </w:r>
      <w:r w:rsidR="00B061C0">
        <w:rPr>
          <w:lang w:val="en-US"/>
        </w:rPr>
        <w:t>row</w:t>
      </w:r>
      <w:r w:rsidR="00B061C0">
        <w:t xml:space="preserve">» и сохранить изменения нажав на кнопку </w:t>
      </w:r>
      <w:r w:rsidR="00B061C0">
        <w:t>«</w:t>
      </w:r>
      <w:r w:rsidR="00B061C0">
        <w:rPr>
          <w:lang w:val="en-US"/>
        </w:rPr>
        <w:t>Save</w:t>
      </w:r>
      <w:r w:rsidR="00B061C0" w:rsidRPr="00A53B58">
        <w:t xml:space="preserve"> </w:t>
      </w:r>
      <w:r w:rsidR="00B061C0">
        <w:rPr>
          <w:lang w:val="en-US"/>
        </w:rPr>
        <w:t>changes</w:t>
      </w:r>
      <w:r w:rsidR="00B061C0" w:rsidRPr="00A53B58">
        <w:t xml:space="preserve"> </w:t>
      </w:r>
      <w:r w:rsidR="00B061C0">
        <w:rPr>
          <w:lang w:val="en-US"/>
        </w:rPr>
        <w:t>to</w:t>
      </w:r>
      <w:r w:rsidR="00B061C0" w:rsidRPr="00A53B58">
        <w:t xml:space="preserve"> </w:t>
      </w:r>
      <w:r w:rsidR="00B061C0">
        <w:rPr>
          <w:lang w:val="en-US"/>
        </w:rPr>
        <w:t>database</w:t>
      </w:r>
      <w:r w:rsidR="00B061C0">
        <w:t>»</w:t>
      </w:r>
      <w:r w:rsidR="00B061C0" w:rsidRPr="00B061C0">
        <w:t>.</w:t>
      </w:r>
    </w:p>
    <w:p w14:paraId="31EAAAF9" w14:textId="327FE74B" w:rsidR="00B061C0" w:rsidRDefault="00B061C0" w:rsidP="00A53B58">
      <w:r>
        <w:t xml:space="preserve">Для изменения элемента необходимо нажать на нужную ячейку и ввести данные с клавиатуры. Для сохранения изменений нужно нажать на кнопку </w:t>
      </w:r>
      <w:r>
        <w:t>«</w:t>
      </w:r>
      <w:r>
        <w:rPr>
          <w:lang w:val="en-US"/>
        </w:rPr>
        <w:t>Save</w:t>
      </w:r>
      <w:r w:rsidRPr="00A53B58">
        <w:t xml:space="preserve"> </w:t>
      </w:r>
      <w:r>
        <w:rPr>
          <w:lang w:val="en-US"/>
        </w:rPr>
        <w:t>changes</w:t>
      </w:r>
      <w:r w:rsidRPr="00A53B58">
        <w:t xml:space="preserve"> </w:t>
      </w:r>
      <w:r>
        <w:rPr>
          <w:lang w:val="en-US"/>
        </w:rPr>
        <w:t>to</w:t>
      </w:r>
      <w:r w:rsidRPr="00A53B58">
        <w:t xml:space="preserve"> </w:t>
      </w:r>
      <w:r>
        <w:rPr>
          <w:lang w:val="en-US"/>
        </w:rPr>
        <w:t>database</w:t>
      </w:r>
      <w:r>
        <w:t>»</w:t>
      </w:r>
      <w:r>
        <w:t>.</w:t>
      </w:r>
    </w:p>
    <w:p w14:paraId="6FD8F68B" w14:textId="59EA6F8E" w:rsidR="00B90641" w:rsidRDefault="00B90641" w:rsidP="00A53B58">
      <w:r>
        <w:t xml:space="preserve">При нажатии на название столбца произойдет сортировка базы данных по данному столбцу. По первому нажатию сортировка происходит по возрастанию, при повторном по убыванию. </w:t>
      </w:r>
    </w:p>
    <w:p w14:paraId="11C6788D" w14:textId="7B882C0D" w:rsidR="005C4D99" w:rsidRDefault="005C4D99" w:rsidP="00A53B58">
      <w:r>
        <w:t xml:space="preserve">Ширину столбца </w:t>
      </w:r>
      <w:proofErr w:type="gramStart"/>
      <w:r>
        <w:t>можно изменять</w:t>
      </w:r>
      <w:proofErr w:type="gramEnd"/>
      <w:r>
        <w:t xml:space="preserve"> растягивая столбец в нужном направлении.</w:t>
      </w:r>
    </w:p>
    <w:p w14:paraId="00138CDD" w14:textId="090FBB67" w:rsidR="00B90641" w:rsidRDefault="00B061C0" w:rsidP="00A53B58">
      <w:r>
        <w:t>Остальные вкладки выводят данные на основе исходной базы данных, отображаемой на вкладке «База данных»</w:t>
      </w:r>
      <w:r w:rsidRPr="00B061C0">
        <w:t xml:space="preserve">. </w:t>
      </w:r>
    </w:p>
    <w:p w14:paraId="3B950BFA" w14:textId="39F37E8D" w:rsidR="00B90641" w:rsidRDefault="00B90641" w:rsidP="00A53B58">
      <w:r>
        <w:t>Для настройки приложения необходимо отредактировать файл «</w:t>
      </w:r>
      <w:r>
        <w:rPr>
          <w:lang w:val="en-US"/>
        </w:rPr>
        <w:t>Test</w:t>
      </w:r>
      <w:r w:rsidRPr="00B90641">
        <w:t>-</w:t>
      </w:r>
      <w:r>
        <w:rPr>
          <w:lang w:val="en-US"/>
        </w:rPr>
        <w:t>Config</w:t>
      </w:r>
      <w:r w:rsidRPr="00B90641">
        <w:t>.</w:t>
      </w:r>
      <w:proofErr w:type="spellStart"/>
      <w:r>
        <w:rPr>
          <w:lang w:val="en-US"/>
        </w:rPr>
        <w:t>ini</w:t>
      </w:r>
      <w:proofErr w:type="spellEnd"/>
      <w:r>
        <w:t>» в папке «</w:t>
      </w:r>
      <w:r>
        <w:rPr>
          <w:lang w:val="en-US"/>
        </w:rPr>
        <w:t>Scripts</w:t>
      </w:r>
      <w:r>
        <w:t>».</w:t>
      </w:r>
    </w:p>
    <w:p w14:paraId="4D4AB00D" w14:textId="442FC1B0" w:rsidR="005C4D99" w:rsidRDefault="005C4D99" w:rsidP="00A53B58">
      <w:r>
        <w:t>По стандарту файл конфигурации выглядит следующим образом :</w:t>
      </w:r>
    </w:p>
    <w:p w14:paraId="450908D8" w14:textId="77777777" w:rsidR="005C4D99" w:rsidRPr="005C4D99" w:rsidRDefault="005C4D99" w:rsidP="005C4D99">
      <w:pPr>
        <w:rPr>
          <w:rFonts w:ascii="Consolas" w:hAnsi="Consolas"/>
          <w:sz w:val="24"/>
          <w:szCs w:val="24"/>
        </w:rPr>
      </w:pPr>
      <w:r w:rsidRPr="005C4D99">
        <w:rPr>
          <w:rFonts w:ascii="Consolas" w:hAnsi="Consolas"/>
          <w:sz w:val="24"/>
          <w:szCs w:val="24"/>
        </w:rPr>
        <w:t>[</w:t>
      </w:r>
      <w:r w:rsidRPr="005C4D99">
        <w:rPr>
          <w:rFonts w:ascii="Consolas" w:hAnsi="Consolas"/>
          <w:sz w:val="24"/>
          <w:szCs w:val="24"/>
          <w:lang w:val="en-US"/>
        </w:rPr>
        <w:t>APP</w:t>
      </w:r>
      <w:r w:rsidRPr="005C4D99">
        <w:rPr>
          <w:rFonts w:ascii="Consolas" w:hAnsi="Consolas"/>
          <w:sz w:val="24"/>
          <w:szCs w:val="24"/>
        </w:rPr>
        <w:t>_</w:t>
      </w:r>
      <w:r w:rsidRPr="005C4D99">
        <w:rPr>
          <w:rFonts w:ascii="Consolas" w:hAnsi="Consolas"/>
          <w:sz w:val="24"/>
          <w:szCs w:val="24"/>
          <w:lang w:val="en-US"/>
        </w:rPr>
        <w:t>BACKGROUND</w:t>
      </w:r>
      <w:r w:rsidRPr="005C4D99">
        <w:rPr>
          <w:rFonts w:ascii="Consolas" w:hAnsi="Consolas"/>
          <w:sz w:val="24"/>
          <w:szCs w:val="24"/>
        </w:rPr>
        <w:t>]</w:t>
      </w:r>
    </w:p>
    <w:p w14:paraId="06A525DB" w14:textId="77777777" w:rsidR="005C4D99" w:rsidRPr="005C4D99" w:rsidRDefault="005C4D99" w:rsidP="005C4D99">
      <w:pPr>
        <w:rPr>
          <w:rFonts w:ascii="Consolas" w:hAnsi="Consolas"/>
          <w:sz w:val="24"/>
          <w:szCs w:val="24"/>
          <w:lang w:val="en-US"/>
        </w:rPr>
      </w:pPr>
      <w:r w:rsidRPr="005C4D99">
        <w:rPr>
          <w:rFonts w:ascii="Consolas" w:hAnsi="Consolas"/>
          <w:sz w:val="24"/>
          <w:szCs w:val="24"/>
          <w:lang w:val="en-US"/>
        </w:rPr>
        <w:t>APP_COLOR = white</w:t>
      </w:r>
    </w:p>
    <w:p w14:paraId="08A9FECE" w14:textId="77777777" w:rsidR="005C4D99" w:rsidRPr="005C4D99" w:rsidRDefault="005C4D99" w:rsidP="005C4D99">
      <w:pPr>
        <w:rPr>
          <w:rFonts w:ascii="Consolas" w:hAnsi="Consolas"/>
          <w:sz w:val="24"/>
          <w:szCs w:val="24"/>
          <w:lang w:val="en-US"/>
        </w:rPr>
      </w:pPr>
    </w:p>
    <w:p w14:paraId="7CA0D9CF" w14:textId="77777777" w:rsidR="005C4D99" w:rsidRPr="005C4D99" w:rsidRDefault="005C4D99" w:rsidP="005C4D99">
      <w:pPr>
        <w:rPr>
          <w:rFonts w:ascii="Consolas" w:hAnsi="Consolas"/>
          <w:sz w:val="24"/>
          <w:szCs w:val="24"/>
          <w:lang w:val="en-US"/>
        </w:rPr>
      </w:pPr>
      <w:r w:rsidRPr="005C4D99">
        <w:rPr>
          <w:rFonts w:ascii="Consolas" w:hAnsi="Consolas"/>
          <w:sz w:val="24"/>
          <w:szCs w:val="24"/>
          <w:lang w:val="en-US"/>
        </w:rPr>
        <w:t>[TABLE_BACKGROUND_COLOR]</w:t>
      </w:r>
    </w:p>
    <w:p w14:paraId="41D0C426" w14:textId="77777777" w:rsidR="005C4D99" w:rsidRPr="005C4D99" w:rsidRDefault="005C4D99" w:rsidP="005C4D99">
      <w:pPr>
        <w:rPr>
          <w:rFonts w:ascii="Consolas" w:hAnsi="Consolas"/>
          <w:sz w:val="24"/>
          <w:szCs w:val="24"/>
          <w:lang w:val="en-US"/>
        </w:rPr>
      </w:pPr>
      <w:r w:rsidRPr="005C4D99">
        <w:rPr>
          <w:rFonts w:ascii="Consolas" w:hAnsi="Consolas"/>
          <w:sz w:val="24"/>
          <w:szCs w:val="24"/>
          <w:lang w:val="en-US"/>
        </w:rPr>
        <w:t>TABLE_BACKGROUND_ITEM_COLOR_R = 102</w:t>
      </w:r>
    </w:p>
    <w:p w14:paraId="0101B9A7" w14:textId="77777777" w:rsidR="005C4D99" w:rsidRPr="005C4D99" w:rsidRDefault="005C4D99" w:rsidP="005C4D99">
      <w:pPr>
        <w:rPr>
          <w:rFonts w:ascii="Consolas" w:hAnsi="Consolas"/>
          <w:sz w:val="24"/>
          <w:szCs w:val="24"/>
          <w:lang w:val="en-US"/>
        </w:rPr>
      </w:pPr>
      <w:r w:rsidRPr="005C4D99">
        <w:rPr>
          <w:rFonts w:ascii="Consolas" w:hAnsi="Consolas"/>
          <w:sz w:val="24"/>
          <w:szCs w:val="24"/>
          <w:lang w:val="en-US"/>
        </w:rPr>
        <w:t>TABLE_BACKGROUND_ITEM_COLOR_G = 103</w:t>
      </w:r>
    </w:p>
    <w:p w14:paraId="3A3BF8F6" w14:textId="77777777" w:rsidR="005C4D99" w:rsidRPr="005C4D99" w:rsidRDefault="005C4D99" w:rsidP="005C4D99">
      <w:pPr>
        <w:rPr>
          <w:rFonts w:ascii="Consolas" w:hAnsi="Consolas"/>
          <w:sz w:val="24"/>
          <w:szCs w:val="24"/>
          <w:lang w:val="en-US"/>
        </w:rPr>
      </w:pPr>
      <w:r w:rsidRPr="005C4D99">
        <w:rPr>
          <w:rFonts w:ascii="Consolas" w:hAnsi="Consolas"/>
          <w:sz w:val="24"/>
          <w:szCs w:val="24"/>
          <w:lang w:val="en-US"/>
        </w:rPr>
        <w:t>TABLE_BACKGROUND_ITEM_COLOR_B = 171</w:t>
      </w:r>
    </w:p>
    <w:p w14:paraId="29CABF2D" w14:textId="77777777" w:rsidR="005C4D99" w:rsidRPr="005C4D99" w:rsidRDefault="005C4D99" w:rsidP="005C4D99">
      <w:pPr>
        <w:rPr>
          <w:rFonts w:ascii="Consolas" w:hAnsi="Consolas"/>
          <w:sz w:val="24"/>
          <w:szCs w:val="24"/>
          <w:lang w:val="en-US"/>
        </w:rPr>
      </w:pPr>
    </w:p>
    <w:p w14:paraId="6214DD10" w14:textId="77777777" w:rsidR="005C4D99" w:rsidRPr="005C4D99" w:rsidRDefault="005C4D99" w:rsidP="005C4D99">
      <w:pPr>
        <w:rPr>
          <w:rFonts w:ascii="Consolas" w:hAnsi="Consolas"/>
          <w:sz w:val="24"/>
          <w:szCs w:val="24"/>
          <w:lang w:val="en-US"/>
        </w:rPr>
      </w:pPr>
      <w:r w:rsidRPr="005C4D99">
        <w:rPr>
          <w:rFonts w:ascii="Consolas" w:hAnsi="Consolas"/>
          <w:sz w:val="24"/>
          <w:szCs w:val="24"/>
          <w:lang w:val="en-US"/>
        </w:rPr>
        <w:t>[TEXT_COLOR]</w:t>
      </w:r>
    </w:p>
    <w:p w14:paraId="5571A619" w14:textId="77777777" w:rsidR="005C4D99" w:rsidRPr="005C4D99" w:rsidRDefault="005C4D99" w:rsidP="005C4D99">
      <w:pPr>
        <w:rPr>
          <w:rFonts w:ascii="Consolas" w:hAnsi="Consolas"/>
          <w:sz w:val="24"/>
          <w:szCs w:val="24"/>
          <w:lang w:val="en-US"/>
        </w:rPr>
      </w:pPr>
      <w:r w:rsidRPr="005C4D99">
        <w:rPr>
          <w:rFonts w:ascii="Consolas" w:hAnsi="Consolas"/>
          <w:sz w:val="24"/>
          <w:szCs w:val="24"/>
          <w:lang w:val="en-US"/>
        </w:rPr>
        <w:t>TABLE_ITEM_TEXT_COLOR_R = 255</w:t>
      </w:r>
    </w:p>
    <w:p w14:paraId="03FDED85" w14:textId="77777777" w:rsidR="005C4D99" w:rsidRPr="005C4D99" w:rsidRDefault="005C4D99" w:rsidP="005C4D99">
      <w:pPr>
        <w:rPr>
          <w:rFonts w:ascii="Consolas" w:hAnsi="Consolas"/>
          <w:sz w:val="24"/>
          <w:szCs w:val="24"/>
          <w:lang w:val="en-US"/>
        </w:rPr>
      </w:pPr>
      <w:r w:rsidRPr="005C4D99">
        <w:rPr>
          <w:rFonts w:ascii="Consolas" w:hAnsi="Consolas"/>
          <w:sz w:val="24"/>
          <w:szCs w:val="24"/>
          <w:lang w:val="en-US"/>
        </w:rPr>
        <w:t>TABLE_ITEM_TEXT_COLOR_G = 255</w:t>
      </w:r>
    </w:p>
    <w:p w14:paraId="0F11D389" w14:textId="772661CA" w:rsidR="005C4D99" w:rsidRPr="005C4D99" w:rsidRDefault="005C4D99" w:rsidP="005C4D99">
      <w:pPr>
        <w:rPr>
          <w:rFonts w:ascii="Consolas" w:hAnsi="Consolas"/>
          <w:sz w:val="24"/>
          <w:szCs w:val="24"/>
          <w:lang w:val="en-US"/>
        </w:rPr>
      </w:pPr>
      <w:r w:rsidRPr="005C4D99">
        <w:rPr>
          <w:rFonts w:ascii="Consolas" w:hAnsi="Consolas"/>
          <w:sz w:val="24"/>
          <w:szCs w:val="24"/>
          <w:lang w:val="en-US"/>
        </w:rPr>
        <w:t>TABLE_ITEM_TEXT_COLOR_B = 255</w:t>
      </w:r>
    </w:p>
    <w:p w14:paraId="16826EF5" w14:textId="24E76820" w:rsidR="005C4D99" w:rsidRDefault="005C4D99" w:rsidP="005C4D99">
      <w:pPr>
        <w:rPr>
          <w:lang w:val="en-US"/>
        </w:rPr>
      </w:pPr>
    </w:p>
    <w:p w14:paraId="5C92532A" w14:textId="5C82E523" w:rsidR="005C4D99" w:rsidRPr="005C4D99" w:rsidRDefault="005C4D99" w:rsidP="005C4D99">
      <w:pPr>
        <w:rPr>
          <w:lang w:val="en-US"/>
        </w:rPr>
      </w:pPr>
      <w:r w:rsidRPr="005C4D99">
        <w:rPr>
          <w:lang w:val="en-US"/>
        </w:rPr>
        <w:lastRenderedPageBreak/>
        <w:t>«</w:t>
      </w:r>
      <w:r>
        <w:rPr>
          <w:lang w:val="en-US"/>
        </w:rPr>
        <w:t>APP</w:t>
      </w:r>
      <w:r w:rsidRPr="005C4D99">
        <w:rPr>
          <w:lang w:val="en-US"/>
        </w:rPr>
        <w:t>_</w:t>
      </w:r>
      <w:r>
        <w:rPr>
          <w:lang w:val="en-US"/>
        </w:rPr>
        <w:t>BACKGROUND</w:t>
      </w:r>
      <w:r w:rsidRPr="005C4D99">
        <w:rPr>
          <w:lang w:val="en-US"/>
        </w:rPr>
        <w:t xml:space="preserve">» </w:t>
      </w:r>
      <w:r>
        <w:t>отвечает</w:t>
      </w:r>
      <w:r w:rsidRPr="005C4D99">
        <w:rPr>
          <w:lang w:val="en-US"/>
        </w:rPr>
        <w:t xml:space="preserve"> </w:t>
      </w:r>
      <w:r>
        <w:t>за</w:t>
      </w:r>
      <w:r w:rsidRPr="005C4D99">
        <w:rPr>
          <w:lang w:val="en-US"/>
        </w:rPr>
        <w:t xml:space="preserve"> </w:t>
      </w:r>
      <w:r>
        <w:t>цвет</w:t>
      </w:r>
      <w:r w:rsidRPr="005C4D99">
        <w:rPr>
          <w:lang w:val="en-US"/>
        </w:rPr>
        <w:t xml:space="preserve"> </w:t>
      </w:r>
      <w:r>
        <w:t>окна</w:t>
      </w:r>
      <w:r w:rsidRPr="005C4D99">
        <w:rPr>
          <w:lang w:val="en-US"/>
        </w:rPr>
        <w:t xml:space="preserve"> </w:t>
      </w:r>
      <w:r>
        <w:t>приложения</w:t>
      </w:r>
      <w:r w:rsidRPr="005C4D99">
        <w:rPr>
          <w:lang w:val="en-US"/>
        </w:rPr>
        <w:t>, «</w:t>
      </w:r>
      <w:r>
        <w:rPr>
          <w:lang w:val="en-US"/>
        </w:rPr>
        <w:t>TABLE</w:t>
      </w:r>
      <w:r w:rsidRPr="005C4D99">
        <w:rPr>
          <w:lang w:val="en-US"/>
        </w:rPr>
        <w:t>_</w:t>
      </w:r>
      <w:r>
        <w:rPr>
          <w:lang w:val="en-US"/>
        </w:rPr>
        <w:t>BACKGROUND</w:t>
      </w:r>
      <w:r w:rsidRPr="005C4D99">
        <w:rPr>
          <w:lang w:val="en-US"/>
        </w:rPr>
        <w:t>_</w:t>
      </w:r>
      <w:r>
        <w:rPr>
          <w:lang w:val="en-US"/>
        </w:rPr>
        <w:t>COLOR</w:t>
      </w:r>
      <w:r w:rsidRPr="005C4D99">
        <w:rPr>
          <w:lang w:val="en-US"/>
        </w:rPr>
        <w:t xml:space="preserve">» </w:t>
      </w:r>
      <w:r>
        <w:t>содержит</w:t>
      </w:r>
      <w:r w:rsidRPr="005C4D99">
        <w:rPr>
          <w:lang w:val="en-US"/>
        </w:rPr>
        <w:t xml:space="preserve"> </w:t>
      </w:r>
      <w:r>
        <w:t>цвета</w:t>
      </w:r>
      <w:r w:rsidRPr="005C4D99">
        <w:rPr>
          <w:lang w:val="en-US"/>
        </w:rPr>
        <w:t xml:space="preserve"> </w:t>
      </w:r>
      <w:r>
        <w:t>таблицы</w:t>
      </w:r>
      <w:r w:rsidRPr="005C4D99">
        <w:rPr>
          <w:lang w:val="en-US"/>
        </w:rPr>
        <w:t xml:space="preserve"> </w:t>
      </w:r>
      <w:r>
        <w:t>в</w:t>
      </w:r>
      <w:r w:rsidRPr="005C4D99">
        <w:rPr>
          <w:lang w:val="en-US"/>
        </w:rPr>
        <w:t xml:space="preserve"> </w:t>
      </w:r>
      <w:r>
        <w:t>разложении</w:t>
      </w:r>
      <w:r w:rsidRPr="005C4D99">
        <w:rPr>
          <w:lang w:val="en-US"/>
        </w:rPr>
        <w:t xml:space="preserve"> </w:t>
      </w:r>
      <w:r>
        <w:t>по</w:t>
      </w:r>
      <w:r w:rsidRPr="005C4D99">
        <w:rPr>
          <w:lang w:val="en-US"/>
        </w:rPr>
        <w:t xml:space="preserve"> </w:t>
      </w:r>
      <w:r>
        <w:rPr>
          <w:lang w:val="en-US"/>
        </w:rPr>
        <w:t>RGB</w:t>
      </w:r>
      <w:r w:rsidRPr="005C4D99">
        <w:rPr>
          <w:lang w:val="en-US"/>
        </w:rPr>
        <w:t xml:space="preserve">, </w:t>
      </w:r>
      <w:r w:rsidRPr="005C4D99">
        <w:rPr>
          <w:lang w:val="en-US"/>
        </w:rPr>
        <w:t>«</w:t>
      </w:r>
      <w:r>
        <w:rPr>
          <w:lang w:val="en-US"/>
        </w:rPr>
        <w:t>TEXT</w:t>
      </w:r>
      <w:r w:rsidRPr="005C4D99">
        <w:rPr>
          <w:lang w:val="en-US"/>
        </w:rPr>
        <w:t>_</w:t>
      </w:r>
      <w:r>
        <w:rPr>
          <w:lang w:val="en-US"/>
        </w:rPr>
        <w:t>COLOR</w:t>
      </w:r>
      <w:r w:rsidRPr="005C4D99">
        <w:rPr>
          <w:lang w:val="en-US"/>
        </w:rPr>
        <w:t xml:space="preserve">» </w:t>
      </w:r>
      <w:r>
        <w:t>содержит</w:t>
      </w:r>
      <w:r w:rsidRPr="005C4D99">
        <w:rPr>
          <w:lang w:val="en-US"/>
        </w:rPr>
        <w:t xml:space="preserve"> </w:t>
      </w:r>
      <w:r>
        <w:t>цвет</w:t>
      </w:r>
      <w:r w:rsidRPr="005C4D99">
        <w:rPr>
          <w:lang w:val="en-US"/>
        </w:rPr>
        <w:t xml:space="preserve"> </w:t>
      </w:r>
      <w:r>
        <w:t>шрифта</w:t>
      </w:r>
      <w:r w:rsidRPr="005C4D99">
        <w:rPr>
          <w:lang w:val="en-US"/>
        </w:rPr>
        <w:t xml:space="preserve"> </w:t>
      </w:r>
      <w:r>
        <w:t>таблицы</w:t>
      </w:r>
      <w:r w:rsidRPr="005C4D99">
        <w:rPr>
          <w:lang w:val="en-US"/>
        </w:rPr>
        <w:t xml:space="preserve"> </w:t>
      </w:r>
      <w:r>
        <w:t>в</w:t>
      </w:r>
      <w:r w:rsidRPr="005C4D99">
        <w:rPr>
          <w:lang w:val="en-US"/>
        </w:rPr>
        <w:t xml:space="preserve"> </w:t>
      </w:r>
      <w:r>
        <w:t>разложении</w:t>
      </w:r>
      <w:r w:rsidRPr="005C4D99">
        <w:rPr>
          <w:lang w:val="en-US"/>
        </w:rPr>
        <w:t xml:space="preserve"> </w:t>
      </w:r>
      <w:r>
        <w:t>по</w:t>
      </w:r>
      <w:r w:rsidRPr="005C4D99">
        <w:rPr>
          <w:lang w:val="en-US"/>
        </w:rPr>
        <w:t xml:space="preserve"> </w:t>
      </w:r>
      <w:r>
        <w:rPr>
          <w:lang w:val="en-US"/>
        </w:rPr>
        <w:t>RGB</w:t>
      </w:r>
      <w:r w:rsidRPr="005C4D99">
        <w:rPr>
          <w:lang w:val="en-US"/>
        </w:rPr>
        <w:t>.</w:t>
      </w:r>
    </w:p>
    <w:p w14:paraId="6B97645B" w14:textId="4922330D" w:rsidR="00B061C0" w:rsidRDefault="00B061C0" w:rsidP="00A53B58">
      <w:r>
        <w:t xml:space="preserve">Примеры текстовых и графических отчетов представлены на рис. </w:t>
      </w:r>
      <w:r w:rsidR="005C4D99">
        <w:t>(</w:t>
      </w:r>
      <w:proofErr w:type="gramStart"/>
      <w:r>
        <w:t xml:space="preserve">3 – </w:t>
      </w:r>
      <w:r w:rsidR="00B90641">
        <w:t>11</w:t>
      </w:r>
      <w:proofErr w:type="gramEnd"/>
      <w:r w:rsidR="005C4D99">
        <w:t>)</w:t>
      </w:r>
      <w:r w:rsidR="00B90641">
        <w:t>.</w:t>
      </w:r>
    </w:p>
    <w:p w14:paraId="54D59A0B" w14:textId="70B8152D" w:rsidR="00B061C0" w:rsidRDefault="00B061C0" w:rsidP="00E63535">
      <w:pPr>
        <w:jc w:val="center"/>
      </w:pPr>
      <w:r>
        <w:rPr>
          <w:noProof/>
        </w:rPr>
        <w:drawing>
          <wp:inline distT="0" distB="0" distL="0" distR="0" wp14:anchorId="02549A75" wp14:editId="16EE6353">
            <wp:extent cx="5935980" cy="501396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0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Рис. 3</w:t>
      </w:r>
      <w:r w:rsidR="00E63535">
        <w:t xml:space="preserve"> Текстовый отчет с информацией о пользователях</w:t>
      </w:r>
    </w:p>
    <w:p w14:paraId="661B0DBF" w14:textId="6B246301" w:rsidR="00B061C0" w:rsidRDefault="00B061C0" w:rsidP="00E63535">
      <w:pPr>
        <w:jc w:val="center"/>
      </w:pPr>
      <w:r>
        <w:rPr>
          <w:noProof/>
        </w:rPr>
        <w:lastRenderedPageBreak/>
        <w:drawing>
          <wp:inline distT="0" distB="0" distL="0" distR="0" wp14:anchorId="0B881A50" wp14:editId="753C3C1B">
            <wp:extent cx="5935980" cy="5021580"/>
            <wp:effectExtent l="0" t="0" r="762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02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Рис. 4</w:t>
      </w:r>
      <w:r w:rsidR="00E63535">
        <w:t xml:space="preserve"> Текстовый отчет рейтинга фильмов</w:t>
      </w:r>
    </w:p>
    <w:p w14:paraId="31616476" w14:textId="3677D839" w:rsidR="00B061C0" w:rsidRDefault="006F5633" w:rsidP="00E63535">
      <w:pPr>
        <w:jc w:val="center"/>
      </w:pPr>
      <w:r>
        <w:rPr>
          <w:noProof/>
        </w:rPr>
        <w:lastRenderedPageBreak/>
        <w:drawing>
          <wp:inline distT="0" distB="0" distL="0" distR="0" wp14:anchorId="5A89BE9A" wp14:editId="33062804">
            <wp:extent cx="5935980" cy="503682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03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Рис. 5</w:t>
      </w:r>
      <w:r w:rsidR="00E63535">
        <w:t xml:space="preserve"> Текстовый отчет с просмотрами фильмов</w:t>
      </w:r>
    </w:p>
    <w:p w14:paraId="2C899FF8" w14:textId="78DF11E0" w:rsidR="006F5633" w:rsidRDefault="006F5633" w:rsidP="00E63535">
      <w:pPr>
        <w:jc w:val="center"/>
      </w:pPr>
      <w:r>
        <w:rPr>
          <w:noProof/>
        </w:rPr>
        <w:lastRenderedPageBreak/>
        <w:drawing>
          <wp:inline distT="0" distB="0" distL="0" distR="0" wp14:anchorId="7DEA9E5B" wp14:editId="554838D5">
            <wp:extent cx="5935980" cy="499872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Рис. 6</w:t>
      </w:r>
      <w:r w:rsidR="00E63535">
        <w:t xml:space="preserve"> Текстовый отчет рейтинга режиссеров</w:t>
      </w:r>
    </w:p>
    <w:p w14:paraId="7B157510" w14:textId="7DBAE98F" w:rsidR="006F5633" w:rsidRDefault="006F5633" w:rsidP="00E63535">
      <w:pPr>
        <w:jc w:val="center"/>
      </w:pPr>
      <w:r>
        <w:rPr>
          <w:noProof/>
        </w:rPr>
        <w:lastRenderedPageBreak/>
        <w:drawing>
          <wp:inline distT="0" distB="0" distL="0" distR="0" wp14:anchorId="3E35424D" wp14:editId="71BCBC45">
            <wp:extent cx="5935980" cy="4983480"/>
            <wp:effectExtent l="0" t="0" r="762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98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Рис. 7</w:t>
      </w:r>
      <w:r w:rsidR="00E63535">
        <w:t xml:space="preserve"> Графический отчет частоты оценок</w:t>
      </w:r>
    </w:p>
    <w:p w14:paraId="27F17182" w14:textId="6C2FC350" w:rsidR="006F5633" w:rsidRDefault="006F5633" w:rsidP="00E63535">
      <w:pPr>
        <w:jc w:val="center"/>
      </w:pPr>
      <w:r>
        <w:rPr>
          <w:noProof/>
        </w:rPr>
        <w:lastRenderedPageBreak/>
        <w:drawing>
          <wp:inline distT="0" distB="0" distL="0" distR="0" wp14:anchorId="4A4BF462" wp14:editId="6128364E">
            <wp:extent cx="5935980" cy="5021580"/>
            <wp:effectExtent l="0" t="0" r="762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02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3535">
        <w:br/>
        <w:t>Рис. 8 Графический отчет рейтинга фильмов</w:t>
      </w:r>
    </w:p>
    <w:p w14:paraId="690C9779" w14:textId="0AB8A9C4" w:rsidR="00E63535" w:rsidRDefault="00E63535" w:rsidP="00E63535">
      <w:pPr>
        <w:jc w:val="center"/>
      </w:pPr>
      <w:r>
        <w:rPr>
          <w:noProof/>
        </w:rPr>
        <w:lastRenderedPageBreak/>
        <w:drawing>
          <wp:inline distT="0" distB="0" distL="0" distR="0" wp14:anchorId="7DCF9EA7" wp14:editId="13EFB84C">
            <wp:extent cx="5935980" cy="4983480"/>
            <wp:effectExtent l="0" t="0" r="762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98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Рис. 9 Графический отчет «Диаграмма Бокса-</w:t>
      </w:r>
      <w:proofErr w:type="spellStart"/>
      <w:r>
        <w:t>Вискера</w:t>
      </w:r>
      <w:proofErr w:type="spellEnd"/>
      <w:r>
        <w:t>» для среднего количества просмотров</w:t>
      </w:r>
    </w:p>
    <w:p w14:paraId="67D3FFE0" w14:textId="11E3A4FC" w:rsidR="00B90641" w:rsidRDefault="00E63535" w:rsidP="00E63535">
      <w:pPr>
        <w:jc w:val="center"/>
      </w:pPr>
      <w:r>
        <w:rPr>
          <w:noProof/>
        </w:rPr>
        <w:lastRenderedPageBreak/>
        <w:drawing>
          <wp:inline distT="0" distB="0" distL="0" distR="0" wp14:anchorId="772CD9BB" wp14:editId="4F7CB693">
            <wp:extent cx="5943600" cy="50215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Рис. 10 </w:t>
      </w:r>
      <w:r w:rsidR="00B90641">
        <w:t>Графический отчет просмотров фильмов</w:t>
      </w:r>
    </w:p>
    <w:p w14:paraId="0AC69477" w14:textId="044DAA03" w:rsidR="00E63535" w:rsidRPr="00B061C0" w:rsidRDefault="00E63535" w:rsidP="00E63535">
      <w:pPr>
        <w:jc w:val="center"/>
      </w:pPr>
      <w:r>
        <w:rPr>
          <w:noProof/>
        </w:rPr>
        <w:lastRenderedPageBreak/>
        <w:drawing>
          <wp:inline distT="0" distB="0" distL="0" distR="0" wp14:anchorId="6DEF27C0" wp14:editId="693E6BF8">
            <wp:extent cx="5935980" cy="496062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96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Рис. 11</w:t>
      </w:r>
      <w:r w:rsidR="00B90641">
        <w:t xml:space="preserve"> Графический отчет рейтинга фильмов</w:t>
      </w:r>
    </w:p>
    <w:sectPr w:rsidR="00E63535" w:rsidRPr="00B061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B74"/>
    <w:rsid w:val="001B0B74"/>
    <w:rsid w:val="002D1FAA"/>
    <w:rsid w:val="005C4D99"/>
    <w:rsid w:val="00656C28"/>
    <w:rsid w:val="006F5633"/>
    <w:rsid w:val="007B40FA"/>
    <w:rsid w:val="00867680"/>
    <w:rsid w:val="00A53B58"/>
    <w:rsid w:val="00B061C0"/>
    <w:rsid w:val="00B90641"/>
    <w:rsid w:val="00D00CCF"/>
    <w:rsid w:val="00DD0EBC"/>
    <w:rsid w:val="00DD49D5"/>
    <w:rsid w:val="00E55ACA"/>
    <w:rsid w:val="00E63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7B555E"/>
  <w15:chartTrackingRefBased/>
  <w15:docId w15:val="{947C0F6F-32E0-4C44-BE23-CB6743017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0EBC"/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DD0EBC"/>
    <w:pPr>
      <w:outlineLvl w:val="0"/>
    </w:pPr>
    <w:rPr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D0EBC"/>
    <w:rPr>
      <w:rFonts w:ascii="Times New Roman" w:hAnsi="Times New Roman" w:cs="Times New Roman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12</Pages>
  <Words>378</Words>
  <Characters>2157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Вдовин Сергей Владимирович</dc:creator>
  <cp:keywords/>
  <dc:description/>
  <cp:lastModifiedBy>Вдовин Сергей Владимирович</cp:lastModifiedBy>
  <cp:revision>4</cp:revision>
  <dcterms:created xsi:type="dcterms:W3CDTF">2022-06-16T13:17:00Z</dcterms:created>
  <dcterms:modified xsi:type="dcterms:W3CDTF">2022-06-16T14:02:00Z</dcterms:modified>
</cp:coreProperties>
</file>