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C9" w:rsidRPr="000048C9" w:rsidRDefault="000048C9">
      <w:pPr>
        <w:rPr>
          <w:b/>
        </w:rPr>
      </w:pPr>
      <w:r w:rsidRPr="000048C9">
        <w:rPr>
          <w:b/>
        </w:rPr>
        <w:t>CHARGES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48C9" w:rsidTr="000048C9">
        <w:tc>
          <w:tcPr>
            <w:tcW w:w="3005" w:type="dxa"/>
          </w:tcPr>
          <w:p w:rsidR="000048C9" w:rsidRDefault="000048C9">
            <w:r>
              <w:t>Particulars</w:t>
            </w:r>
          </w:p>
        </w:tc>
        <w:tc>
          <w:tcPr>
            <w:tcW w:w="3005" w:type="dxa"/>
          </w:tcPr>
          <w:p w:rsidR="000048C9" w:rsidRDefault="000048C9">
            <w:r>
              <w:t>Single Occupancy Room</w:t>
            </w:r>
          </w:p>
        </w:tc>
        <w:tc>
          <w:tcPr>
            <w:tcW w:w="3006" w:type="dxa"/>
          </w:tcPr>
          <w:p w:rsidR="000048C9" w:rsidRDefault="000048C9">
            <w:r>
              <w:t>Double Occupancy Room</w:t>
            </w:r>
          </w:p>
        </w:tc>
      </w:tr>
      <w:tr w:rsidR="000048C9" w:rsidTr="000048C9">
        <w:tc>
          <w:tcPr>
            <w:tcW w:w="3005" w:type="dxa"/>
          </w:tcPr>
          <w:p w:rsidR="000048C9" w:rsidRDefault="000048C9">
            <w:r>
              <w:t>Refundable deposit.</w:t>
            </w:r>
          </w:p>
          <w:p w:rsidR="000048C9" w:rsidRDefault="000048C9">
            <w:r>
              <w:t>(Refunded on exit after deducting dues if any)</w:t>
            </w:r>
          </w:p>
        </w:tc>
        <w:tc>
          <w:tcPr>
            <w:tcW w:w="3005" w:type="dxa"/>
          </w:tcPr>
          <w:p w:rsidR="000048C9" w:rsidRDefault="000048C9">
            <w:r>
              <w:t>Rs. 2 lacs</w:t>
            </w:r>
          </w:p>
        </w:tc>
        <w:tc>
          <w:tcPr>
            <w:tcW w:w="3006" w:type="dxa"/>
          </w:tcPr>
          <w:p w:rsidR="000048C9" w:rsidRDefault="000048C9">
            <w:r>
              <w:t>Rs.3 lacs for two</w:t>
            </w:r>
          </w:p>
          <w:p w:rsidR="000048C9" w:rsidRDefault="000048C9">
            <w:r>
              <w:t>(only for couples and/or close relatives)</w:t>
            </w:r>
          </w:p>
        </w:tc>
      </w:tr>
      <w:tr w:rsidR="000048C9" w:rsidTr="000B7E52">
        <w:tc>
          <w:tcPr>
            <w:tcW w:w="3005" w:type="dxa"/>
          </w:tcPr>
          <w:p w:rsidR="000048C9" w:rsidRDefault="000048C9">
            <w:r>
              <w:t>Monthly charges (food, Housekeeping, upkeep)</w:t>
            </w:r>
            <w:bookmarkStart w:id="0" w:name="_GoBack"/>
            <w:bookmarkEnd w:id="0"/>
          </w:p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  <w:r>
              <w:t>Rs.15000 per person per month to be paid in advance.</w:t>
            </w:r>
          </w:p>
          <w:p w:rsidR="000048C9" w:rsidRDefault="000048C9" w:rsidP="000048C9">
            <w:pPr>
              <w:jc w:val="center"/>
            </w:pPr>
            <w:r>
              <w:t>(deduction will be entertained if there is absence of more than a week continuously)</w:t>
            </w:r>
          </w:p>
        </w:tc>
      </w:tr>
      <w:tr w:rsidR="000048C9" w:rsidTr="000B7E52">
        <w:tc>
          <w:tcPr>
            <w:tcW w:w="3005" w:type="dxa"/>
          </w:tcPr>
          <w:p w:rsidR="000048C9" w:rsidRDefault="000048C9">
            <w:r>
              <w:t>Regular check up by in house Doctor, and attendance by In house nurse</w:t>
            </w:r>
          </w:p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  <w:r>
              <w:t>No extra charge</w:t>
            </w:r>
          </w:p>
        </w:tc>
      </w:tr>
      <w:tr w:rsidR="000048C9" w:rsidTr="000B7E52">
        <w:tc>
          <w:tcPr>
            <w:tcW w:w="3005" w:type="dxa"/>
          </w:tcPr>
          <w:p w:rsidR="000048C9" w:rsidRDefault="000048C9">
            <w:r>
              <w:t>Medical supplies and Expenses</w:t>
            </w:r>
          </w:p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  <w:r>
              <w:t>At the cost of resident</w:t>
            </w:r>
          </w:p>
        </w:tc>
      </w:tr>
      <w:tr w:rsidR="000048C9" w:rsidTr="000B7E52">
        <w:tc>
          <w:tcPr>
            <w:tcW w:w="3005" w:type="dxa"/>
          </w:tcPr>
          <w:p w:rsidR="000048C9" w:rsidRDefault="000048C9">
            <w:r>
              <w:t>Any other special supply</w:t>
            </w:r>
          </w:p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  <w:r>
              <w:t>At the cost of the resident</w:t>
            </w:r>
          </w:p>
        </w:tc>
      </w:tr>
      <w:tr w:rsidR="000048C9" w:rsidTr="000B7E52">
        <w:tc>
          <w:tcPr>
            <w:tcW w:w="3005" w:type="dxa"/>
          </w:tcPr>
          <w:p w:rsidR="000048C9" w:rsidRDefault="000048C9">
            <w:r>
              <w:t>Air conditioner</w:t>
            </w:r>
          </w:p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  <w:proofErr w:type="spellStart"/>
            <w:r>
              <w:t>Addl</w:t>
            </w:r>
            <w:proofErr w:type="spellEnd"/>
            <w:r>
              <w:t xml:space="preserve"> deposit of Rs.30000/-  and </w:t>
            </w:r>
            <w:proofErr w:type="spellStart"/>
            <w:r>
              <w:t>Addl</w:t>
            </w:r>
            <w:proofErr w:type="spellEnd"/>
            <w:r>
              <w:t xml:space="preserve"> charges for Electricity</w:t>
            </w:r>
          </w:p>
        </w:tc>
      </w:tr>
      <w:tr w:rsidR="000048C9" w:rsidTr="000B7E52">
        <w:tc>
          <w:tcPr>
            <w:tcW w:w="3005" w:type="dxa"/>
          </w:tcPr>
          <w:p w:rsidR="000048C9" w:rsidRDefault="000048C9">
            <w:r>
              <w:t>TV</w:t>
            </w:r>
          </w:p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  <w:r>
              <w:t>Common TV will be without any charges</w:t>
            </w:r>
          </w:p>
          <w:p w:rsidR="000048C9" w:rsidRDefault="000048C9" w:rsidP="000048C9">
            <w:pPr>
              <w:jc w:val="center"/>
            </w:pPr>
            <w:r>
              <w:t xml:space="preserve">TV at room will be at the cost of resident, to be approved before installation, and </w:t>
            </w:r>
            <w:proofErr w:type="spellStart"/>
            <w:r>
              <w:t>addl</w:t>
            </w:r>
            <w:proofErr w:type="spellEnd"/>
            <w:r>
              <w:t xml:space="preserve"> charges for cable and electricity</w:t>
            </w:r>
          </w:p>
        </w:tc>
      </w:tr>
      <w:tr w:rsidR="000048C9" w:rsidTr="00A50E1A">
        <w:tc>
          <w:tcPr>
            <w:tcW w:w="3005" w:type="dxa"/>
          </w:tcPr>
          <w:p w:rsidR="000048C9" w:rsidRDefault="000048C9" w:rsidP="00A50E1A">
            <w:r>
              <w:t>Fridge</w:t>
            </w:r>
          </w:p>
        </w:tc>
        <w:tc>
          <w:tcPr>
            <w:tcW w:w="6011" w:type="dxa"/>
            <w:gridSpan w:val="2"/>
          </w:tcPr>
          <w:p w:rsidR="000048C9" w:rsidRDefault="000048C9" w:rsidP="00A50E1A">
            <w:pPr>
              <w:jc w:val="center"/>
            </w:pPr>
            <w:r>
              <w:t xml:space="preserve">Common </w:t>
            </w:r>
            <w:r>
              <w:t xml:space="preserve">Fridge </w:t>
            </w:r>
            <w:r>
              <w:t>will be without any charges</w:t>
            </w:r>
          </w:p>
          <w:p w:rsidR="000048C9" w:rsidRDefault="000048C9" w:rsidP="000048C9">
            <w:pPr>
              <w:jc w:val="center"/>
            </w:pPr>
            <w:r>
              <w:t xml:space="preserve">Fridge </w:t>
            </w:r>
            <w:r>
              <w:t>at room will be at the cost of resident, to be approved before installation,</w:t>
            </w:r>
            <w:r>
              <w:t xml:space="preserve"> and </w:t>
            </w:r>
            <w:proofErr w:type="spellStart"/>
            <w:r>
              <w:t>addl</w:t>
            </w:r>
            <w:proofErr w:type="spellEnd"/>
            <w:r>
              <w:t xml:space="preserve"> charges for </w:t>
            </w:r>
            <w:r>
              <w:t xml:space="preserve"> electricity</w:t>
            </w:r>
          </w:p>
        </w:tc>
      </w:tr>
      <w:tr w:rsidR="000048C9" w:rsidTr="000B7E52">
        <w:tc>
          <w:tcPr>
            <w:tcW w:w="3005" w:type="dxa"/>
          </w:tcPr>
          <w:p w:rsidR="000048C9" w:rsidRDefault="000048C9"/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</w:p>
        </w:tc>
      </w:tr>
      <w:tr w:rsidR="000048C9" w:rsidTr="000B7E52">
        <w:tc>
          <w:tcPr>
            <w:tcW w:w="3005" w:type="dxa"/>
          </w:tcPr>
          <w:p w:rsidR="000048C9" w:rsidRDefault="000048C9">
            <w:r>
              <w:t>WIFI</w:t>
            </w:r>
          </w:p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  <w:r>
              <w:t>Free</w:t>
            </w:r>
          </w:p>
        </w:tc>
      </w:tr>
      <w:tr w:rsidR="000048C9" w:rsidTr="000B7E52">
        <w:tc>
          <w:tcPr>
            <w:tcW w:w="3005" w:type="dxa"/>
          </w:tcPr>
          <w:p w:rsidR="000048C9" w:rsidRDefault="000048C9">
            <w:r>
              <w:t>Assisted living</w:t>
            </w:r>
          </w:p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  <w:r>
              <w:t>The assistant will be arranged and paid by the resident. Attendance’s food will be charged separately.</w:t>
            </w:r>
          </w:p>
        </w:tc>
      </w:tr>
      <w:tr w:rsidR="000048C9" w:rsidTr="000B7E52">
        <w:tc>
          <w:tcPr>
            <w:tcW w:w="3005" w:type="dxa"/>
          </w:tcPr>
          <w:p w:rsidR="000048C9" w:rsidRDefault="000048C9">
            <w:r>
              <w:t>Hospitalisation</w:t>
            </w:r>
          </w:p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  <w:r>
              <w:t>The hospital charges will be paid by the resident</w:t>
            </w:r>
          </w:p>
        </w:tc>
      </w:tr>
      <w:tr w:rsidR="000048C9" w:rsidTr="000B7E52">
        <w:tc>
          <w:tcPr>
            <w:tcW w:w="3005" w:type="dxa"/>
          </w:tcPr>
          <w:p w:rsidR="000048C9" w:rsidRDefault="000048C9">
            <w:r>
              <w:t>Laundry (ironing not included)</w:t>
            </w:r>
          </w:p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  <w:r>
              <w:t>Common washing machine can be used.</w:t>
            </w:r>
          </w:p>
        </w:tc>
      </w:tr>
      <w:tr w:rsidR="000048C9" w:rsidTr="000B7E52">
        <w:tc>
          <w:tcPr>
            <w:tcW w:w="3005" w:type="dxa"/>
          </w:tcPr>
          <w:p w:rsidR="000048C9" w:rsidRDefault="000048C9"/>
        </w:tc>
        <w:tc>
          <w:tcPr>
            <w:tcW w:w="6011" w:type="dxa"/>
            <w:gridSpan w:val="2"/>
          </w:tcPr>
          <w:p w:rsidR="000048C9" w:rsidRDefault="000048C9" w:rsidP="000048C9">
            <w:pPr>
              <w:jc w:val="center"/>
            </w:pPr>
          </w:p>
        </w:tc>
      </w:tr>
    </w:tbl>
    <w:p w:rsidR="00456CC9" w:rsidRDefault="00456CC9"/>
    <w:p w:rsidR="000048C9" w:rsidRDefault="000048C9"/>
    <w:p w:rsidR="000048C9" w:rsidRDefault="000048C9"/>
    <w:sectPr w:rsidR="0000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C9"/>
    <w:rsid w:val="000048C9"/>
    <w:rsid w:val="00093397"/>
    <w:rsid w:val="00456CC9"/>
    <w:rsid w:val="006476C1"/>
    <w:rsid w:val="007717A5"/>
    <w:rsid w:val="007C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F49DC-A73E-4FD6-B6E0-A6768EF1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Haridas Bhat</dc:creator>
  <cp:keywords/>
  <dc:description/>
  <cp:lastModifiedBy>Haridas Bhat</cp:lastModifiedBy>
  <cp:revision>1</cp:revision>
  <dcterms:created xsi:type="dcterms:W3CDTF">2024-06-09T16:05:00Z</dcterms:created>
  <dcterms:modified xsi:type="dcterms:W3CDTF">2024-06-09T16:20:00Z</dcterms:modified>
</cp:coreProperties>
</file>