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4AFB" w14:textId="10E8F28D" w:rsidR="00FB228D" w:rsidRPr="008153DE" w:rsidRDefault="008153DE">
      <w:pPr>
        <w:rPr>
          <w:sz w:val="40"/>
          <w:szCs w:val="40"/>
        </w:rPr>
      </w:pPr>
      <w:r w:rsidRPr="008153DE">
        <w:rPr>
          <w:sz w:val="40"/>
          <w:szCs w:val="40"/>
        </w:rPr>
        <w:t>Counts</w:t>
      </w:r>
    </w:p>
    <w:p w14:paraId="53ADD03B" w14:textId="157776DA" w:rsidR="008153DE" w:rsidRDefault="003E7110">
      <w:r>
        <w:rPr>
          <w:noProof/>
        </w:rPr>
        <w:drawing>
          <wp:inline distT="0" distB="0" distL="0" distR="0" wp14:anchorId="6D1FFE4A" wp14:editId="0E00D2D9">
            <wp:extent cx="5943600" cy="615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DBE" w14:textId="459E2BC1" w:rsidR="00CD0446" w:rsidRPr="00EB23B7" w:rsidRDefault="00EB57C6">
      <w:pPr>
        <w:rPr>
          <w:color w:val="FF0000"/>
          <w:sz w:val="24"/>
          <w:szCs w:val="24"/>
        </w:rPr>
      </w:pPr>
      <w:r w:rsidRPr="00EB23B7">
        <w:rPr>
          <w:color w:val="FF0000"/>
          <w:sz w:val="24"/>
          <w:szCs w:val="24"/>
        </w:rPr>
        <w:t xml:space="preserve">From when this form opens until you click Quit, you are placing counts on one cable.  </w:t>
      </w:r>
    </w:p>
    <w:p w14:paraId="6001531E" w14:textId="47D66079" w:rsidR="00874905" w:rsidRDefault="00874905">
      <w:r w:rsidRPr="00EB23B7">
        <w:rPr>
          <w:color w:val="FF0000"/>
        </w:rPr>
        <w:t>You will need to stop at the end of the cable or at a pole with no splicing proposed yet.</w:t>
      </w:r>
      <w:r w:rsidR="003F7901" w:rsidRPr="00EB23B7">
        <w:rPr>
          <w:color w:val="FF0000"/>
        </w:rPr>
        <w:t xml:space="preserve">  </w:t>
      </w:r>
      <w:r w:rsidR="003F7901">
        <w:t xml:space="preserve">The cable counts that are saved in the pole block are for the back span.  </w:t>
      </w:r>
      <w:r w:rsidR="00EB23B7">
        <w:t>If you drop off spare fibers down a tap cable or place a future cable with counts, any unused fibers will continue down the main cable if you stop at the tap pole instead of moving to the next and saving.</w:t>
      </w:r>
    </w:p>
    <w:p w14:paraId="27FF3167" w14:textId="58E35521" w:rsidR="00CD0446" w:rsidRDefault="00CD0446"/>
    <w:p w14:paraId="61F338D5" w14:textId="56E98CCD" w:rsidR="008153DE" w:rsidRDefault="00261DEB" w:rsidP="0002053B">
      <w:r w:rsidRPr="00CD0446">
        <w:rPr>
          <w:b/>
          <w:bCs/>
        </w:rPr>
        <w:lastRenderedPageBreak/>
        <w:t xml:space="preserve">Adding a </w:t>
      </w:r>
      <w:r w:rsidR="00EB23B7">
        <w:rPr>
          <w:b/>
          <w:bCs/>
        </w:rPr>
        <w:t>N</w:t>
      </w:r>
      <w:r w:rsidRPr="00CD0446">
        <w:rPr>
          <w:b/>
          <w:bCs/>
        </w:rPr>
        <w:t xml:space="preserve">ew </w:t>
      </w:r>
      <w:r w:rsidR="00EB23B7">
        <w:rPr>
          <w:b/>
          <w:bCs/>
        </w:rPr>
        <w:t>C</w:t>
      </w:r>
      <w:r w:rsidRPr="00CD0446">
        <w:rPr>
          <w:b/>
          <w:bCs/>
        </w:rPr>
        <w:t>able</w:t>
      </w:r>
      <w:r>
        <w:t xml:space="preserve">: </w:t>
      </w:r>
      <w:r w:rsidR="00FC2487">
        <w:t xml:space="preserve">Change Cable Type and </w:t>
      </w:r>
      <w:r w:rsidR="00EB23B7">
        <w:t>Position,</w:t>
      </w:r>
      <w:r w:rsidR="00FC2487">
        <w:t xml:space="preserve"> if necessary, add the Cable Size and F1 name, and</w:t>
      </w:r>
      <w:r w:rsidR="00FC2487">
        <w:tab/>
      </w:r>
      <w:r w:rsidR="00FC2487">
        <w:tab/>
        <w:t>add a Cable Suffix if needed before clicking on New Cable.</w:t>
      </w:r>
      <w:r w:rsidR="0002053B">
        <w:t xml:space="preserve"> After Clicking on New Cable, the </w:t>
      </w:r>
      <w:r w:rsidR="0002053B">
        <w:tab/>
      </w:r>
      <w:r w:rsidR="0002053B">
        <w:tab/>
        <w:t xml:space="preserve">New Cable form pops up. Complete the counts by filling out the Type, From Fiber, To Fiber, and </w:t>
      </w:r>
      <w:r w:rsidR="0002053B">
        <w:tab/>
        <w:t>Start Count. The form will check if the fiber color matched the count color, and will fill out the</w:t>
      </w:r>
      <w:r w:rsidR="0002053B">
        <w:tab/>
      </w:r>
      <w:r w:rsidR="0002053B">
        <w:tab/>
        <w:t xml:space="preserve"> End Count based on the </w:t>
      </w:r>
      <w:r w:rsidR="00CD0446">
        <w:t>number</w:t>
      </w:r>
      <w:r w:rsidR="0002053B">
        <w:t xml:space="preserve"> of Fibers allocated. When the counts are complete, click Done. </w:t>
      </w:r>
      <w:r w:rsidR="0002053B">
        <w:tab/>
        <w:t>The form will hide and you are prompted to select the structure to attach the cable</w:t>
      </w:r>
      <w:r w:rsidR="00C716D3">
        <w:t xml:space="preserve"> and the </w:t>
      </w:r>
      <w:r w:rsidR="00C716D3">
        <w:tab/>
        <w:t>previous structure toward the C.O.</w:t>
      </w:r>
    </w:p>
    <w:p w14:paraId="62F4129B" w14:textId="487AA0B2" w:rsidR="0002053B" w:rsidRDefault="0002053B"/>
    <w:p w14:paraId="2373B08C" w14:textId="1D11AB43" w:rsidR="0002053B" w:rsidRDefault="0002053B">
      <w:r>
        <w:rPr>
          <w:noProof/>
        </w:rPr>
        <w:drawing>
          <wp:inline distT="0" distB="0" distL="0" distR="0" wp14:anchorId="49E3EFC6" wp14:editId="48724EE1">
            <wp:extent cx="488632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E02E" w14:textId="0C9EDA61" w:rsidR="008153DE" w:rsidRDefault="00C716D3" w:rsidP="00C716D3">
      <w:pPr>
        <w:ind w:firstLine="720"/>
      </w:pPr>
      <w:r>
        <w:t xml:space="preserve">Once the cable is attached to a structure, the Counts form reappears with the Counts </w:t>
      </w:r>
      <w:proofErr w:type="spellStart"/>
      <w:r>
        <w:t>listbox</w:t>
      </w:r>
      <w:proofErr w:type="spellEnd"/>
      <w:r>
        <w:t xml:space="preserve"> </w:t>
      </w:r>
      <w:r>
        <w:tab/>
        <w:t>filled out and the structure name shown above Get Pole and Update Pole.</w:t>
      </w:r>
    </w:p>
    <w:p w14:paraId="3AB2BBDF" w14:textId="60DEADBE" w:rsidR="008153DE" w:rsidRDefault="00C716D3">
      <w:r w:rsidRPr="00CD0446">
        <w:rPr>
          <w:b/>
          <w:bCs/>
        </w:rPr>
        <w:t xml:space="preserve">Getting an </w:t>
      </w:r>
      <w:r w:rsidR="00EB23B7">
        <w:rPr>
          <w:b/>
          <w:bCs/>
        </w:rPr>
        <w:t>E</w:t>
      </w:r>
      <w:r w:rsidRPr="00CD0446">
        <w:rPr>
          <w:b/>
          <w:bCs/>
        </w:rPr>
        <w:t xml:space="preserve">xisting </w:t>
      </w:r>
      <w:r w:rsidR="00EB23B7">
        <w:rPr>
          <w:b/>
          <w:bCs/>
        </w:rPr>
        <w:t>C</w:t>
      </w:r>
      <w:r w:rsidRPr="00CD0446">
        <w:rPr>
          <w:b/>
          <w:bCs/>
        </w:rPr>
        <w:t>able</w:t>
      </w:r>
      <w:r>
        <w:t xml:space="preserve">: Click on Existing Cable and the form will disappear. You will be prompted to </w:t>
      </w:r>
      <w:r w:rsidR="000F136D">
        <w:tab/>
      </w:r>
      <w:r>
        <w:t>select a structure with</w:t>
      </w:r>
      <w:r w:rsidR="000F136D">
        <w:t xml:space="preserve"> a cable already attached. Once selected, the form will reappear</w:t>
      </w:r>
      <w:r w:rsidR="000F136D" w:rsidRPr="000F136D">
        <w:t xml:space="preserve"> </w:t>
      </w:r>
      <w:r w:rsidR="000F136D">
        <w:t>with</w:t>
      </w:r>
      <w:r w:rsidR="000F136D">
        <w:tab/>
      </w:r>
      <w:r w:rsidR="000F136D">
        <w:tab/>
        <w:t xml:space="preserve"> the Counts </w:t>
      </w:r>
      <w:proofErr w:type="spellStart"/>
      <w:r w:rsidR="000F136D">
        <w:t>listbox</w:t>
      </w:r>
      <w:proofErr w:type="spellEnd"/>
      <w:r w:rsidR="000F136D">
        <w:t xml:space="preserve"> filled out and the structure name shown above Get Pole and Update Pole.</w:t>
      </w:r>
    </w:p>
    <w:p w14:paraId="662E8DCD" w14:textId="2302ED2E" w:rsidR="000F136D" w:rsidRDefault="000F136D"/>
    <w:p w14:paraId="4251D347" w14:textId="58233544" w:rsidR="000F136D" w:rsidRDefault="000F136D"/>
    <w:p w14:paraId="59BF4FD0" w14:textId="1B65BDCD" w:rsidR="000F136D" w:rsidRDefault="000F136D"/>
    <w:p w14:paraId="292F0FC8" w14:textId="0D7D28E0" w:rsidR="000F136D" w:rsidRDefault="000F136D"/>
    <w:p w14:paraId="1595DC37" w14:textId="312DDE5B" w:rsidR="000F136D" w:rsidRDefault="000F136D"/>
    <w:p w14:paraId="47B821A0" w14:textId="7DEEC56C" w:rsidR="000F136D" w:rsidRDefault="000F136D"/>
    <w:p w14:paraId="4C18B951" w14:textId="6B8A46A5" w:rsidR="000F136D" w:rsidRDefault="000F136D"/>
    <w:p w14:paraId="32C50933" w14:textId="4BFEBAAD" w:rsidR="000F136D" w:rsidRDefault="000F136D"/>
    <w:p w14:paraId="064C4DD3" w14:textId="38525C5D" w:rsidR="000F136D" w:rsidRDefault="000F136D"/>
    <w:p w14:paraId="4AAE24EA" w14:textId="15CB09A4" w:rsidR="000F136D" w:rsidRDefault="000F136D"/>
    <w:p w14:paraId="46F8C661" w14:textId="77777777" w:rsidR="00CD0446" w:rsidRDefault="00CD0446"/>
    <w:p w14:paraId="655BC7B0" w14:textId="69CD2C1D" w:rsidR="008153DE" w:rsidRDefault="000F136D">
      <w:r w:rsidRPr="00CD0446">
        <w:rPr>
          <w:b/>
          <w:bCs/>
        </w:rPr>
        <w:lastRenderedPageBreak/>
        <w:t xml:space="preserve">Adding a </w:t>
      </w:r>
      <w:r w:rsidR="00EB23B7">
        <w:rPr>
          <w:b/>
          <w:bCs/>
        </w:rPr>
        <w:t>T</w:t>
      </w:r>
      <w:r w:rsidRPr="00CD0446">
        <w:rPr>
          <w:b/>
          <w:bCs/>
        </w:rPr>
        <w:t xml:space="preserve">ap </w:t>
      </w:r>
      <w:r w:rsidR="00EB23B7">
        <w:rPr>
          <w:b/>
          <w:bCs/>
        </w:rPr>
        <w:t>C</w:t>
      </w:r>
      <w:r w:rsidRPr="00CD0446">
        <w:rPr>
          <w:b/>
          <w:bCs/>
        </w:rPr>
        <w:t>able</w:t>
      </w:r>
      <w:r>
        <w:t xml:space="preserve">: Select the last fiber being splice in the Counts </w:t>
      </w:r>
      <w:proofErr w:type="spellStart"/>
      <w:r>
        <w:t>listbox</w:t>
      </w:r>
      <w:proofErr w:type="spellEnd"/>
      <w:r>
        <w:t xml:space="preserve"> and enter the </w:t>
      </w:r>
      <w:r w:rsidR="00CD0446">
        <w:t>number</w:t>
      </w:r>
      <w:r>
        <w:t xml:space="preserve"> of fibers </w:t>
      </w:r>
      <w:r>
        <w:tab/>
        <w:t>spliced in the textbox between Future Counts and Tap Cable.</w:t>
      </w:r>
    </w:p>
    <w:p w14:paraId="6DF4B74B" w14:textId="2018F276" w:rsidR="000F136D" w:rsidRDefault="000F136D">
      <w:r>
        <w:rPr>
          <w:noProof/>
        </w:rPr>
        <w:drawing>
          <wp:inline distT="0" distB="0" distL="0" distR="0" wp14:anchorId="781A60A5" wp14:editId="3D214F9B">
            <wp:extent cx="5842660" cy="606300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105" cy="610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F48C" w14:textId="04DA8A8B" w:rsidR="000F136D" w:rsidRDefault="000F136D">
      <w:r>
        <w:tab/>
        <w:t>Once you click on Tap Cable the form will disappear and</w:t>
      </w:r>
      <w:r w:rsidR="00CD0446">
        <w:t xml:space="preserve"> the New Cable form will appear.  It will </w:t>
      </w:r>
      <w:r w:rsidR="00A626CA">
        <w:tab/>
      </w:r>
      <w:r w:rsidR="00CD0446">
        <w:t xml:space="preserve">be filled out with the Counts put on the lowest fibers on color and size the cable to be the </w:t>
      </w:r>
      <w:r w:rsidR="00A626CA">
        <w:tab/>
      </w:r>
      <w:r w:rsidR="00CD0446">
        <w:t>smallest able to carry the counts.</w:t>
      </w:r>
      <w:r>
        <w:t xml:space="preserve"> </w:t>
      </w:r>
      <w:r w:rsidR="00CD0446">
        <w:t xml:space="preserve">Change the size and counts if necessary. Once the cable is </w:t>
      </w:r>
      <w:r w:rsidR="00A626CA">
        <w:tab/>
      </w:r>
      <w:r w:rsidR="00CD0446">
        <w:t>correct, click Done and the form will di</w:t>
      </w:r>
      <w:r w:rsidR="00A626CA">
        <w:t xml:space="preserve">sappear and </w:t>
      </w:r>
      <w:r>
        <w:t xml:space="preserve">you will be prompted to select the first </w:t>
      </w:r>
      <w:r w:rsidR="00A626CA">
        <w:tab/>
      </w:r>
      <w:r>
        <w:t>structure on the tap route.</w:t>
      </w:r>
      <w:r w:rsidR="00CD0446">
        <w:t xml:space="preserve">  </w:t>
      </w:r>
      <w:r w:rsidR="00A626CA">
        <w:t xml:space="preserve">Once selected, the Counts form will reappear with the </w:t>
      </w:r>
      <w:proofErr w:type="spellStart"/>
      <w:r w:rsidR="00A626CA">
        <w:t>listbox</w:t>
      </w:r>
      <w:proofErr w:type="spellEnd"/>
      <w:r w:rsidR="00A626CA">
        <w:t xml:space="preserve"> </w:t>
      </w:r>
      <w:r w:rsidR="00A626CA">
        <w:tab/>
        <w:t>updated with the tap fibers</w:t>
      </w:r>
      <w:r w:rsidR="00CD0446">
        <w:t xml:space="preserve"> </w:t>
      </w:r>
      <w:r w:rsidR="00A626CA">
        <w:t>allocated.</w:t>
      </w:r>
      <w:r w:rsidR="00CD0446">
        <w:t xml:space="preserve"> </w:t>
      </w:r>
    </w:p>
    <w:p w14:paraId="75BC93B7" w14:textId="5E7BD7E1" w:rsidR="000F136D" w:rsidRDefault="000F136D"/>
    <w:p w14:paraId="402E0B44" w14:textId="4E42860D" w:rsidR="000F136D" w:rsidRDefault="00350B4B">
      <w:r w:rsidRPr="00350B4B">
        <w:rPr>
          <w:b/>
          <w:bCs/>
        </w:rPr>
        <w:lastRenderedPageBreak/>
        <w:t>Add Splitter</w:t>
      </w:r>
      <w:r>
        <w:t xml:space="preserve">: </w:t>
      </w:r>
    </w:p>
    <w:p w14:paraId="691D85F3" w14:textId="6C36CA41" w:rsidR="00350B4B" w:rsidRDefault="00350B4B">
      <w:r>
        <w:rPr>
          <w:noProof/>
        </w:rPr>
        <w:drawing>
          <wp:inline distT="0" distB="0" distL="0" distR="0" wp14:anchorId="0CFA1554" wp14:editId="3951A79D">
            <wp:extent cx="5943600" cy="6142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EC25" w14:textId="1F19CAE6" w:rsidR="000F136D" w:rsidRDefault="008909E8">
      <w:r>
        <w:tab/>
        <w:t xml:space="preserve">Select the F1 fiber in the </w:t>
      </w:r>
      <w:proofErr w:type="spellStart"/>
      <w:r>
        <w:t>listbox</w:t>
      </w:r>
      <w:proofErr w:type="spellEnd"/>
      <w:r>
        <w:t xml:space="preserve">.  Enter the splitter Location or click on Location: and select the </w:t>
      </w:r>
      <w:r>
        <w:tab/>
        <w:t>customer to add the address in the textbox. Select the Splitter Size. It will auto fill From Fiber</w:t>
      </w:r>
      <w:r>
        <w:tab/>
      </w:r>
      <w:r>
        <w:tab/>
        <w:t xml:space="preserve"> and To Fiber based on the cable size and splitter size. These can be changed manually.  Once </w:t>
      </w:r>
      <w:r w:rsidR="001F0E0D">
        <w:tab/>
      </w:r>
      <w:r>
        <w:t xml:space="preserve">these fields are filled out, click on Add Splitter. The form will disappear and you will be </w:t>
      </w:r>
      <w:r w:rsidR="001F0E0D">
        <w:tab/>
      </w:r>
      <w:r>
        <w:t>prompted to select the closure for the splitter.</w:t>
      </w:r>
      <w:r w:rsidR="001F0E0D">
        <w:t xml:space="preserve"> This will add the Splitter block to the drawing </w:t>
      </w:r>
      <w:r w:rsidR="001F0E0D">
        <w:tab/>
        <w:t xml:space="preserve">with the splitter name. The form will reappear with the counts updated in the counts </w:t>
      </w:r>
      <w:proofErr w:type="spellStart"/>
      <w:r w:rsidR="001F0E0D">
        <w:t>listbox</w:t>
      </w:r>
      <w:proofErr w:type="spellEnd"/>
      <w:r w:rsidR="001F0E0D">
        <w:t>.</w:t>
      </w:r>
    </w:p>
    <w:p w14:paraId="3B898F21" w14:textId="3353DD0F" w:rsidR="00F527F2" w:rsidRDefault="00F527F2">
      <w:r w:rsidRPr="00F527F2">
        <w:rPr>
          <w:b/>
          <w:bCs/>
          <w:color w:val="FF0000"/>
        </w:rPr>
        <w:t>Do not end at a splitter structure after adding a splitter</w:t>
      </w:r>
      <w:r>
        <w:rPr>
          <w:b/>
          <w:bCs/>
          <w:color w:val="FF0000"/>
        </w:rPr>
        <w:t>.</w:t>
      </w:r>
      <w:r>
        <w:t xml:space="preserve"> Either end at the structure before adding the splitter, or after creating the splitter, add taps and buildings, then get the next structure.</w:t>
      </w:r>
    </w:p>
    <w:p w14:paraId="09764A29" w14:textId="51F919FD" w:rsidR="000F136D" w:rsidRDefault="001F0E0D">
      <w:r w:rsidRPr="00754A89">
        <w:rPr>
          <w:b/>
          <w:bCs/>
        </w:rPr>
        <w:lastRenderedPageBreak/>
        <w:t>Add Buildings</w:t>
      </w:r>
      <w:r>
        <w:t xml:space="preserve">: </w:t>
      </w:r>
    </w:p>
    <w:p w14:paraId="5C66D17B" w14:textId="2F65F338" w:rsidR="001F0E0D" w:rsidRDefault="001F0E0D">
      <w:r>
        <w:rPr>
          <w:noProof/>
        </w:rPr>
        <w:drawing>
          <wp:inline distT="0" distB="0" distL="0" distR="0" wp14:anchorId="75307824" wp14:editId="769490DD">
            <wp:extent cx="5943600" cy="6174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58A1" w14:textId="6383D9AF" w:rsidR="000F136D" w:rsidRDefault="001F0E0D">
      <w:r>
        <w:tab/>
        <w:t xml:space="preserve">First, select the count you want to start with in the </w:t>
      </w:r>
      <w:proofErr w:type="spellStart"/>
      <w:r>
        <w:t>listbox</w:t>
      </w:r>
      <w:proofErr w:type="spellEnd"/>
      <w:r>
        <w:t xml:space="preserve">. When you click on Add Buildings, the </w:t>
      </w:r>
      <w:r w:rsidR="00754A89">
        <w:tab/>
      </w:r>
      <w:r>
        <w:t xml:space="preserve">form will disappear and you can start selecting </w:t>
      </w:r>
      <w:r w:rsidR="00754A89">
        <w:t xml:space="preserve">Customer and SG blocks. When you are done, </w:t>
      </w:r>
      <w:r w:rsidR="00754A89">
        <w:tab/>
        <w:t>right click on the screen or select something other than a block.</w:t>
      </w:r>
    </w:p>
    <w:p w14:paraId="5442F467" w14:textId="3D21FEBE" w:rsidR="00754A89" w:rsidRDefault="00754A89">
      <w:r>
        <w:rPr>
          <w:noProof/>
        </w:rPr>
        <w:drawing>
          <wp:inline distT="0" distB="0" distL="0" distR="0" wp14:anchorId="5C368C80" wp14:editId="66A123B4">
            <wp:extent cx="4904509" cy="8986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987" cy="9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69B1" w14:textId="77777777" w:rsidR="00754A89" w:rsidRDefault="00754A89" w:rsidP="00754A89">
      <w:r w:rsidRPr="00B52594">
        <w:rPr>
          <w:b/>
          <w:bCs/>
        </w:rPr>
        <w:lastRenderedPageBreak/>
        <w:t>Save File(s)</w:t>
      </w:r>
      <w:r>
        <w:t>: To save the counts to a file click on Save File(s).</w:t>
      </w:r>
    </w:p>
    <w:p w14:paraId="242292C7" w14:textId="77777777" w:rsidR="00754A89" w:rsidRDefault="00754A89" w:rsidP="00754A89">
      <w:r w:rsidRPr="00110E61">
        <w:rPr>
          <w:b/>
          <w:bCs/>
        </w:rPr>
        <w:t>Update Pole</w:t>
      </w:r>
      <w:r>
        <w:t xml:space="preserve">: To save the counts spliced at a structure click on Update Pole. </w:t>
      </w:r>
    </w:p>
    <w:p w14:paraId="5D65B049" w14:textId="77777777" w:rsidR="00754A89" w:rsidRDefault="00754A89" w:rsidP="00754A89">
      <w:r w:rsidRPr="00110E61">
        <w:rPr>
          <w:b/>
          <w:bCs/>
        </w:rPr>
        <w:t>Get Pole</w:t>
      </w:r>
      <w:r>
        <w:t xml:space="preserve">: To move to the next structure, click on Get Pole. It can be a pole, HH, or ped. It will update the </w:t>
      </w:r>
      <w:r>
        <w:tab/>
        <w:t>counts spliced on the previous structure add the cable and counts to the structure.</w:t>
      </w:r>
    </w:p>
    <w:p w14:paraId="47660CCF" w14:textId="3106436F" w:rsidR="00754A89" w:rsidRDefault="00754A89"/>
    <w:p w14:paraId="5855BD48" w14:textId="77777777" w:rsidR="00754A89" w:rsidRDefault="00754A89"/>
    <w:sectPr w:rsidR="0075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DE"/>
    <w:rsid w:val="0002053B"/>
    <w:rsid w:val="000F136D"/>
    <w:rsid w:val="00110E61"/>
    <w:rsid w:val="001F0E0D"/>
    <w:rsid w:val="00261DEB"/>
    <w:rsid w:val="00350B4B"/>
    <w:rsid w:val="003E7110"/>
    <w:rsid w:val="003F7901"/>
    <w:rsid w:val="00754A89"/>
    <w:rsid w:val="008153DE"/>
    <w:rsid w:val="00874905"/>
    <w:rsid w:val="008909E8"/>
    <w:rsid w:val="00A626CA"/>
    <w:rsid w:val="00B52594"/>
    <w:rsid w:val="00BF649A"/>
    <w:rsid w:val="00C716D3"/>
    <w:rsid w:val="00CD0446"/>
    <w:rsid w:val="00E77485"/>
    <w:rsid w:val="00EB23B7"/>
    <w:rsid w:val="00EB57C6"/>
    <w:rsid w:val="00F527F2"/>
    <w:rsid w:val="00FB228D"/>
    <w:rsid w:val="00FC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C663"/>
  <w15:chartTrackingRefBased/>
  <w15:docId w15:val="{411F5713-1E1D-4AD1-8D96-272879E7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07DE32A70FF14AAAD137A83AB0543D" ma:contentTypeVersion="3" ma:contentTypeDescription="Create a new document." ma:contentTypeScope="" ma:versionID="82be8a99b54723f16bf5bd0e7c01db21">
  <xsd:schema xmlns:xsd="http://www.w3.org/2001/XMLSchema" xmlns:xs="http://www.w3.org/2001/XMLSchema" xmlns:p="http://schemas.microsoft.com/office/2006/metadata/properties" xmlns:ns3="982fad84-ac60-4d28-befc-6edb7167ea20" targetNamespace="http://schemas.microsoft.com/office/2006/metadata/properties" ma:root="true" ma:fieldsID="1390a104d33d94dbc3e0c4506a3e34fb" ns3:_="">
    <xsd:import namespace="982fad84-ac60-4d28-befc-6edb7167ea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fad84-ac60-4d28-befc-6edb7167e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DFA61-FE5D-41CB-9279-07756DE6DA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9A9D42-52CA-4B38-8E86-0EA7D37BC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fad84-ac60-4d28-befc-6edb7167ea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BCA3A6-8B70-44F6-81DB-4224138BE6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Taylor</dc:creator>
  <cp:keywords/>
  <dc:description/>
  <cp:lastModifiedBy>Rich Taylor</cp:lastModifiedBy>
  <cp:revision>4</cp:revision>
  <dcterms:created xsi:type="dcterms:W3CDTF">2022-01-24T14:09:00Z</dcterms:created>
  <dcterms:modified xsi:type="dcterms:W3CDTF">2022-02-08T13:13:00Z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0x0101001A07DE32A70FF14AAAD137A83AB0543D</vt:lpwstr>
  </property>
</Properties>
</file>