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85D4" w14:textId="6329D9D0" w:rsidR="00883917" w:rsidRPr="00CF4055" w:rsidRDefault="00CF4055">
      <w:pPr>
        <w:rPr>
          <w:b/>
          <w:bCs/>
          <w:sz w:val="28"/>
          <w:szCs w:val="28"/>
        </w:rPr>
      </w:pPr>
      <w:r w:rsidRPr="00CF4055">
        <w:rPr>
          <w:b/>
          <w:bCs/>
          <w:sz w:val="28"/>
          <w:szCs w:val="28"/>
        </w:rPr>
        <w:t>Fielding 2.0 - Alias</w:t>
      </w:r>
    </w:p>
    <w:p w14:paraId="1A64DAD8" w14:textId="15F0A635" w:rsidR="00EC08F0" w:rsidRDefault="00EC08F0">
      <w:r>
        <w:rPr>
          <w:noProof/>
        </w:rPr>
        <w:drawing>
          <wp:inline distT="0" distB="0" distL="0" distR="0" wp14:anchorId="4C24F08E" wp14:editId="402D655B">
            <wp:extent cx="271462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F41B" w14:textId="4C6F4206" w:rsidR="00DE00A2" w:rsidRDefault="00CF4055">
      <w:r>
        <w:t xml:space="preserve">When you open a new job, you should find something similar to the above image. </w:t>
      </w:r>
    </w:p>
    <w:p w14:paraId="6344CA0D" w14:textId="5978E1F3" w:rsidR="00DE00A2" w:rsidRDefault="00DE00A2">
      <w:r>
        <w:t xml:space="preserve">Fill out the </w:t>
      </w:r>
      <w:r w:rsidR="006F38BD">
        <w:t>client’s</w:t>
      </w:r>
      <w:r>
        <w:t xml:space="preserve"> name if it </w:t>
      </w:r>
      <w:r w:rsidR="006F38BD">
        <w:t>is “Unknown” and your name or initials.</w:t>
      </w:r>
    </w:p>
    <w:p w14:paraId="7FC16660" w14:textId="63584581" w:rsidR="00EC08F0" w:rsidRDefault="00CF4055">
      <w:r>
        <w:t xml:space="preserve">This is an ever-evolving list of Company Aliases.  </w:t>
      </w:r>
      <w:r w:rsidR="0072538B">
        <w:t xml:space="preserve">Say you find a new company named Apollo Fiber and don’t want to type that every time </w:t>
      </w:r>
      <w:r w:rsidR="00141921">
        <w:t>they have an attachment on a pole. To make this easier you can select one of the “alias = company” blocks, change “company” to “</w:t>
      </w:r>
      <w:r w:rsidR="00335EB9">
        <w:t>apollo fiber</w:t>
      </w:r>
      <w:r w:rsidR="00141921">
        <w:t xml:space="preserve">”, and change “alias” to what you want to use. </w:t>
      </w:r>
      <w:r w:rsidR="00335EB9">
        <w:t xml:space="preserve"> You </w:t>
      </w:r>
      <w:r w:rsidR="00DE00A2">
        <w:t xml:space="preserve">can use most anything: “af”, “ap”, “apf”, etc.  </w:t>
      </w:r>
      <w:r w:rsidR="00335EB9">
        <w:t>Whatever you enter into the fields will be converted to uppercase when it is processed in the office.</w:t>
      </w:r>
      <w:r w:rsidR="00DE00A2">
        <w:t xml:space="preserve"> Any new aliases will be added to the main list so they will be already there in future jobs.</w:t>
      </w:r>
    </w:p>
    <w:sectPr w:rsidR="00EC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F0"/>
    <w:rsid w:val="00141921"/>
    <w:rsid w:val="00335EB9"/>
    <w:rsid w:val="006F38BD"/>
    <w:rsid w:val="0072538B"/>
    <w:rsid w:val="00883917"/>
    <w:rsid w:val="00CF4055"/>
    <w:rsid w:val="00DE00A2"/>
    <w:rsid w:val="00EC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487C"/>
  <w15:chartTrackingRefBased/>
  <w15:docId w15:val="{67A6F469-E1E4-4326-84AE-A7AB190B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Taylor</dc:creator>
  <cp:keywords/>
  <dc:description/>
  <cp:lastModifiedBy>Rich Taylor</cp:lastModifiedBy>
  <cp:revision>2</cp:revision>
  <dcterms:created xsi:type="dcterms:W3CDTF">2022-01-04T14:14:00Z</dcterms:created>
  <dcterms:modified xsi:type="dcterms:W3CDTF">2022-01-04T15:07:00Z</dcterms:modified>
</cp:coreProperties>
</file>