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9ABF" w14:textId="786E2142" w:rsidR="00C00DBC" w:rsidRPr="00EB0EB1" w:rsidRDefault="00EB0EB1">
      <w:pPr>
        <w:rPr>
          <w:b/>
          <w:bCs/>
          <w:sz w:val="40"/>
          <w:szCs w:val="40"/>
        </w:rPr>
      </w:pPr>
      <w:r w:rsidRPr="00EB0EB1">
        <w:rPr>
          <w:b/>
          <w:bCs/>
          <w:sz w:val="40"/>
          <w:szCs w:val="40"/>
        </w:rPr>
        <w:t>Counts Callout</w:t>
      </w:r>
    </w:p>
    <w:p w14:paraId="33FEC78E" w14:textId="589F058C" w:rsidR="00EB0EB1" w:rsidRDefault="00EB0EB1">
      <w:r>
        <w:rPr>
          <w:noProof/>
        </w:rPr>
        <w:drawing>
          <wp:inline distT="0" distB="0" distL="0" distR="0" wp14:anchorId="6252B048" wp14:editId="19419306">
            <wp:extent cx="5153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415" w14:textId="349D7CDF" w:rsidR="00F761CE" w:rsidRDefault="00F761CE"/>
    <w:p w14:paraId="18CC386D" w14:textId="6D9D7706" w:rsidR="00F761CE" w:rsidRDefault="00F761CE"/>
    <w:p w14:paraId="4CEC21AE" w14:textId="19D4FDD5" w:rsidR="00F761CE" w:rsidRDefault="00F761CE"/>
    <w:p w14:paraId="1B1AA441" w14:textId="681C1D37" w:rsidR="00F761CE" w:rsidRDefault="00F761CE"/>
    <w:p w14:paraId="1999AB63" w14:textId="3750B7BA" w:rsidR="00F761CE" w:rsidRDefault="00F761CE"/>
    <w:p w14:paraId="2EA52E57" w14:textId="11EF9C4B" w:rsidR="00F761CE" w:rsidRDefault="00F761CE"/>
    <w:p w14:paraId="304BB72C" w14:textId="63BEE93A" w:rsidR="00F761CE" w:rsidRDefault="00F761CE"/>
    <w:p w14:paraId="2E063289" w14:textId="3ECD6ACA" w:rsidR="00F761CE" w:rsidRDefault="00F761CE"/>
    <w:p w14:paraId="6986A9FC" w14:textId="6E342A3F" w:rsidR="00F761CE" w:rsidRDefault="00F761CE"/>
    <w:p w14:paraId="62459CD5" w14:textId="239E9197" w:rsidR="00F761CE" w:rsidRDefault="00F761CE"/>
    <w:p w14:paraId="6A75B941" w14:textId="3CBAC003" w:rsidR="00EB0EB1" w:rsidRDefault="00EB0EB1">
      <w:r>
        <w:lastRenderedPageBreak/>
        <w:t xml:space="preserve">Once you have clicked on Get Structure and selected a block with counts, cable information, splices, and </w:t>
      </w:r>
      <w:r w:rsidR="00F761CE">
        <w:t xml:space="preserve">customers fed from this location will be displayed. </w:t>
      </w:r>
      <w:r w:rsidR="00F761CE" w:rsidRPr="00F761CE">
        <w:rPr>
          <w:color w:val="FF0000"/>
        </w:rPr>
        <w:t>Note: if the drawings have been cut out or permits created, you will get multiple copies of the customers in the Wiring Limits.</w:t>
      </w:r>
    </w:p>
    <w:p w14:paraId="63650AC1" w14:textId="41B8ADF8" w:rsidR="00F761CE" w:rsidRDefault="00F761CE">
      <w:r>
        <w:rPr>
          <w:noProof/>
        </w:rPr>
        <w:drawing>
          <wp:inline distT="0" distB="0" distL="0" distR="0" wp14:anchorId="64F6CB19" wp14:editId="6ADA6D46">
            <wp:extent cx="51435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F42" w14:textId="58705EB1" w:rsidR="00EB0EB1" w:rsidRDefault="00F761CE">
      <w:pPr>
        <w:rPr>
          <w:color w:val="FF0000"/>
        </w:rPr>
      </w:pPr>
      <w:r>
        <w:t xml:space="preserve">You can manually change anything in these fields that are editable. </w:t>
      </w:r>
      <w:r w:rsidR="00B80761">
        <w:tab/>
      </w:r>
      <w:r w:rsidR="00B80761">
        <w:tab/>
      </w:r>
      <w:r w:rsidR="00B80761">
        <w:tab/>
      </w:r>
      <w:r w:rsidR="00B80761">
        <w:tab/>
        <w:t xml:space="preserve">     </w:t>
      </w:r>
      <w:r w:rsidR="00B80761" w:rsidRPr="00B80761">
        <w:rPr>
          <w:color w:val="FF0000"/>
        </w:rPr>
        <w:t xml:space="preserve">Note: there are no spaces in the Callout textboxes. Use Tabs to separate the data. </w:t>
      </w:r>
      <w:r w:rsidR="00B80761">
        <w:rPr>
          <w:color w:val="FF0000"/>
        </w:rPr>
        <w:tab/>
      </w:r>
      <w:r w:rsidR="00B80761">
        <w:rPr>
          <w:color w:val="FF0000"/>
        </w:rPr>
        <w:tab/>
        <w:t xml:space="preserve">     </w:t>
      </w:r>
      <w:r w:rsidRPr="00D47134">
        <w:rPr>
          <w:color w:val="FF0000"/>
        </w:rPr>
        <w:t xml:space="preserve">Note: </w:t>
      </w:r>
      <w:r w:rsidR="00D47134" w:rsidRPr="00D47134">
        <w:rPr>
          <w:color w:val="FF0000"/>
        </w:rPr>
        <w:t>the program does not validate the data you change. If the counts are off-color or more than the cable size, it will stay that way. Hope to add this function soon.</w:t>
      </w:r>
    </w:p>
    <w:p w14:paraId="3CE8BA20" w14:textId="473944F3" w:rsidR="00D47134" w:rsidRDefault="00D47134">
      <w:pPr>
        <w:rPr>
          <w:color w:val="FF0000"/>
        </w:rPr>
      </w:pPr>
    </w:p>
    <w:p w14:paraId="7B170A9F" w14:textId="3DFF68A1" w:rsidR="00D47134" w:rsidRDefault="00D47134">
      <w:pPr>
        <w:rPr>
          <w:color w:val="FF0000"/>
        </w:rPr>
      </w:pPr>
    </w:p>
    <w:p w14:paraId="0A5DAD80" w14:textId="46D5C624" w:rsidR="00D47134" w:rsidRDefault="00D47134">
      <w:pPr>
        <w:rPr>
          <w:color w:val="FF0000"/>
        </w:rPr>
      </w:pPr>
    </w:p>
    <w:p w14:paraId="121F273A" w14:textId="50308EDF" w:rsidR="00D47134" w:rsidRDefault="00D47134">
      <w:pPr>
        <w:rPr>
          <w:color w:val="FF0000"/>
        </w:rPr>
      </w:pPr>
    </w:p>
    <w:p w14:paraId="71E5E0B1" w14:textId="1AE9E4C8" w:rsidR="00D47134" w:rsidRDefault="00D47134">
      <w:pPr>
        <w:rPr>
          <w:color w:val="FF0000"/>
        </w:rPr>
      </w:pPr>
    </w:p>
    <w:p w14:paraId="19FA9783" w14:textId="3D9341AD" w:rsidR="00D47134" w:rsidRDefault="00D47134">
      <w:pPr>
        <w:rPr>
          <w:color w:val="FF0000"/>
        </w:rPr>
      </w:pPr>
    </w:p>
    <w:p w14:paraId="554B4F74" w14:textId="45340B87" w:rsidR="00D47134" w:rsidRDefault="00D47134">
      <w:pPr>
        <w:rPr>
          <w:color w:val="FF0000"/>
        </w:rPr>
      </w:pPr>
    </w:p>
    <w:p w14:paraId="78AB1394" w14:textId="77777777" w:rsidR="00D47134" w:rsidRDefault="00D47134"/>
    <w:p w14:paraId="64622ACF" w14:textId="77777777" w:rsidR="00D433EF" w:rsidRDefault="00D47134">
      <w:r>
        <w:lastRenderedPageBreak/>
        <w:t>There is a Place Callout button below Cable Callout and Closure Callout. The one below Cable Callout gives you an option to place a leader line or an away callout.</w:t>
      </w:r>
      <w:r w:rsidR="00D433EF">
        <w:t xml:space="preserve"> </w:t>
      </w:r>
      <w:r w:rsidR="00D433EF">
        <w:tab/>
      </w:r>
      <w:r w:rsidR="00D433EF">
        <w:tab/>
      </w:r>
      <w:r w:rsidR="00D433EF">
        <w:tab/>
      </w:r>
      <w:r w:rsidR="00D433EF">
        <w:tab/>
      </w:r>
      <w:r w:rsidR="00D433EF">
        <w:tab/>
        <w:t xml:space="preserve">     Note: the cable callout is for the back span. (Toward the C.O.)</w:t>
      </w:r>
    </w:p>
    <w:p w14:paraId="563FF3D2" w14:textId="6CD938BA" w:rsidR="00EB0EB1" w:rsidRDefault="00D47134">
      <w:r>
        <w:t>Below are the examples:</w:t>
      </w:r>
    </w:p>
    <w:p w14:paraId="745D1100" w14:textId="16C17393" w:rsidR="00D47134" w:rsidRDefault="00D433EF">
      <w:r>
        <w:rPr>
          <w:noProof/>
        </w:rPr>
        <w:drawing>
          <wp:inline distT="0" distB="0" distL="0" distR="0" wp14:anchorId="6AC71FEA" wp14:editId="7420509C">
            <wp:extent cx="526732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8E78" w14:textId="61152591" w:rsidR="00D433EF" w:rsidRDefault="00D433EF">
      <w:r>
        <w:t xml:space="preserve">For </w:t>
      </w:r>
      <w:r w:rsidR="00024BDD">
        <w:t>both options</w:t>
      </w:r>
      <w:r>
        <w:t xml:space="preserve">, you will be prompted to select a point on the cable, then the place you want the callout. </w:t>
      </w:r>
      <w:r w:rsidRPr="00B80761">
        <w:rPr>
          <w:color w:val="FF0000"/>
        </w:rPr>
        <w:t>Note: you will need to trim the lines within the circle</w:t>
      </w:r>
      <w:r w:rsidR="00024BDD" w:rsidRPr="00B80761">
        <w:rPr>
          <w:color w:val="FF0000"/>
        </w:rPr>
        <w:t xml:space="preserve"> if an away callout</w:t>
      </w:r>
      <w:r w:rsidRPr="00B80761">
        <w:rPr>
          <w:color w:val="FF0000"/>
        </w:rPr>
        <w:t>.</w:t>
      </w:r>
    </w:p>
    <w:p w14:paraId="034F14BB" w14:textId="0BDAF060" w:rsidR="00024BDD" w:rsidRDefault="00024BDD"/>
    <w:p w14:paraId="69444D52" w14:textId="7C572755" w:rsidR="00024BDD" w:rsidRDefault="00024BDD"/>
    <w:p w14:paraId="368CCFA8" w14:textId="53072989" w:rsidR="00024BDD" w:rsidRDefault="00024BDD"/>
    <w:p w14:paraId="54D14DE0" w14:textId="7CA573CC" w:rsidR="00024BDD" w:rsidRDefault="00024BDD"/>
    <w:p w14:paraId="725848C0" w14:textId="3FEBE077" w:rsidR="00024BDD" w:rsidRDefault="00024BDD"/>
    <w:p w14:paraId="570F12AA" w14:textId="784BF100" w:rsidR="00024BDD" w:rsidRDefault="00024BDD"/>
    <w:p w14:paraId="146986C3" w14:textId="2F63A0C3" w:rsidR="00024BDD" w:rsidRDefault="00024BDD"/>
    <w:p w14:paraId="1C1B1BFA" w14:textId="77777777" w:rsidR="00024BDD" w:rsidRDefault="00024BDD"/>
    <w:p w14:paraId="1F49B5FE" w14:textId="3E87DE80" w:rsidR="00D433EF" w:rsidRDefault="00024BDD">
      <w:r>
        <w:lastRenderedPageBreak/>
        <w:t>For a closure callout, it will only place a leader line starting from the structure. You will only be prompted for where you want the callout placed.</w:t>
      </w:r>
    </w:p>
    <w:p w14:paraId="5B611760" w14:textId="7DE07745" w:rsidR="00D47134" w:rsidRDefault="00024BDD">
      <w:r>
        <w:rPr>
          <w:noProof/>
        </w:rPr>
        <w:drawing>
          <wp:inline distT="0" distB="0" distL="0" distR="0" wp14:anchorId="274C8981" wp14:editId="66E7AE43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D1B6" w14:textId="4227ED8A" w:rsidR="00D47134" w:rsidRDefault="00024BDD">
      <w:r>
        <w:t>The HO1 type will be determined by the block type. If it is a pole, HO1A will be the type; the rest will be HO1B. The number spliced will be calculated from the fibers spliced in the callout.</w:t>
      </w:r>
    </w:p>
    <w:p w14:paraId="3C69B805" w14:textId="3EC563A5" w:rsidR="00D47134" w:rsidRDefault="00D47134"/>
    <w:p w14:paraId="358C83E3" w14:textId="6AAC7839" w:rsidR="00D47134" w:rsidRDefault="00D47134"/>
    <w:p w14:paraId="758D1DF6" w14:textId="41C35EDA" w:rsidR="00D47134" w:rsidRDefault="00D47134"/>
    <w:p w14:paraId="7F1AAE07" w14:textId="7DEC0293" w:rsidR="00D47134" w:rsidRPr="00B80761" w:rsidRDefault="00B80761">
      <w:pPr>
        <w:rPr>
          <w:color w:val="FF0000"/>
          <w:sz w:val="40"/>
          <w:szCs w:val="40"/>
        </w:rPr>
      </w:pPr>
      <w:r w:rsidRPr="00B80761">
        <w:rPr>
          <w:color w:val="FF0000"/>
          <w:sz w:val="40"/>
          <w:szCs w:val="40"/>
        </w:rPr>
        <w:t>If you have made changes to the cable or closure data, click Update Structure to save the changes in the block.</w:t>
      </w:r>
    </w:p>
    <w:p w14:paraId="55C207B7" w14:textId="0FAEE2A2" w:rsidR="00D47134" w:rsidRDefault="00D47134"/>
    <w:p w14:paraId="1091C10B" w14:textId="42A786F5" w:rsidR="00D47134" w:rsidRDefault="00D47134"/>
    <w:p w14:paraId="2FF1352E" w14:textId="5391E6D3" w:rsidR="00D47134" w:rsidRDefault="00D47134"/>
    <w:p w14:paraId="1F510093" w14:textId="018FCBAB" w:rsidR="00D47134" w:rsidRDefault="00D47134"/>
    <w:p w14:paraId="0484FE72" w14:textId="7D220C0A" w:rsidR="00D47134" w:rsidRDefault="00D47134"/>
    <w:p w14:paraId="1E34E2EA" w14:textId="77777777" w:rsidR="00D47134" w:rsidRDefault="00D47134"/>
    <w:p w14:paraId="4947E06B" w14:textId="77777777" w:rsidR="00EB0EB1" w:rsidRDefault="00EB0EB1"/>
    <w:sectPr w:rsidR="00EB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B1"/>
    <w:rsid w:val="00024BDD"/>
    <w:rsid w:val="00B80761"/>
    <w:rsid w:val="00C00DBC"/>
    <w:rsid w:val="00D433EF"/>
    <w:rsid w:val="00D47134"/>
    <w:rsid w:val="00EB0EB1"/>
    <w:rsid w:val="00F7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FC21"/>
  <w15:chartTrackingRefBased/>
  <w15:docId w15:val="{A742D9A2-1587-447E-B011-133AEE94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1</cp:revision>
  <dcterms:created xsi:type="dcterms:W3CDTF">2022-01-25T12:17:00Z</dcterms:created>
  <dcterms:modified xsi:type="dcterms:W3CDTF">2022-01-25T12:47:00Z</dcterms:modified>
</cp:coreProperties>
</file>