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1564"/>
        <w:gridCol w:w="1565"/>
      </w:tblGrid>
      <w:tr w:rsidR="00510DEF" w:rsidTr="00510DEF">
        <w:tc>
          <w:tcPr>
            <w:tcW w:w="2253" w:type="dxa"/>
          </w:tcPr>
          <w:p w:rsidR="00510DEF" w:rsidRDefault="00510DEF" w:rsidP="00510DEF"/>
        </w:tc>
        <w:tc>
          <w:tcPr>
            <w:tcW w:w="1564" w:type="dxa"/>
          </w:tcPr>
          <w:p w:rsidR="00510DEF" w:rsidRPr="00510DEF" w:rsidRDefault="00510DEF" w:rsidP="00510DEF">
            <w:pPr>
              <w:jc w:val="center"/>
              <w:rPr>
                <w:b/>
              </w:rPr>
            </w:pPr>
            <w:r w:rsidRPr="00510DEF">
              <w:rPr>
                <w:b/>
              </w:rPr>
              <w:t>cij = 0</w:t>
            </w:r>
          </w:p>
        </w:tc>
        <w:tc>
          <w:tcPr>
            <w:tcW w:w="1565" w:type="dxa"/>
          </w:tcPr>
          <w:p w:rsidR="00510DEF" w:rsidRPr="00510DEF" w:rsidRDefault="00510DEF" w:rsidP="00510DEF">
            <w:pPr>
              <w:jc w:val="center"/>
              <w:rPr>
                <w:b/>
              </w:rPr>
            </w:pPr>
            <w:r w:rsidRPr="00510DEF">
              <w:rPr>
                <w:b/>
              </w:rPr>
              <w:t>cij = 1</w:t>
            </w:r>
          </w:p>
        </w:tc>
      </w:tr>
      <w:tr w:rsidR="00510DEF" w:rsidTr="00510DEF">
        <w:tc>
          <w:tcPr>
            <w:tcW w:w="2253" w:type="dxa"/>
          </w:tcPr>
          <w:p w:rsidR="00510DEF" w:rsidRPr="00510DEF" w:rsidRDefault="00510DEF" w:rsidP="00510DEF">
            <w:pPr>
              <w:jc w:val="center"/>
              <w:rPr>
                <w:b/>
              </w:rPr>
            </w:pPr>
            <w:r w:rsidRPr="00510DEF">
              <w:rPr>
                <w:b/>
              </w:rPr>
              <w:t>Transmission</w:t>
            </w:r>
          </w:p>
        </w:tc>
        <w:tc>
          <w:tcPr>
            <w:tcW w:w="1564" w:type="dxa"/>
          </w:tcPr>
          <w:p w:rsidR="00510DEF" w:rsidRDefault="0012285F" w:rsidP="00510DEF">
            <w:pPr>
              <w:jc w:val="center"/>
            </w:pPr>
            <w:r>
              <w:t>(1- χ)*ε</w:t>
            </w:r>
          </w:p>
        </w:tc>
        <w:tc>
          <w:tcPr>
            <w:tcW w:w="1565" w:type="dxa"/>
          </w:tcPr>
          <w:p w:rsidR="00510DEF" w:rsidRDefault="00D63D35" w:rsidP="00D63D35">
            <w:pPr>
              <w:jc w:val="center"/>
            </w:pPr>
            <w:r>
              <w:t>χ</w:t>
            </w:r>
            <w:r w:rsidR="00510DEF">
              <w:t>*ε</w:t>
            </w:r>
          </w:p>
        </w:tc>
      </w:tr>
      <w:tr w:rsidR="00510DEF" w:rsidTr="00510DEF">
        <w:trPr>
          <w:trHeight w:val="63"/>
        </w:trPr>
        <w:tc>
          <w:tcPr>
            <w:tcW w:w="2253" w:type="dxa"/>
          </w:tcPr>
          <w:p w:rsidR="00510DEF" w:rsidRPr="00510DEF" w:rsidRDefault="00510DEF" w:rsidP="00510DEF">
            <w:pPr>
              <w:jc w:val="center"/>
              <w:rPr>
                <w:b/>
              </w:rPr>
            </w:pPr>
            <w:r w:rsidRPr="00510DEF">
              <w:rPr>
                <w:b/>
              </w:rPr>
              <w:t>No transmission</w:t>
            </w:r>
          </w:p>
        </w:tc>
        <w:tc>
          <w:tcPr>
            <w:tcW w:w="1564" w:type="dxa"/>
          </w:tcPr>
          <w:p w:rsidR="00510DEF" w:rsidRDefault="00510DEF" w:rsidP="00510DEF">
            <w:pPr>
              <w:jc w:val="center"/>
            </w:pPr>
          </w:p>
        </w:tc>
        <w:tc>
          <w:tcPr>
            <w:tcW w:w="1565" w:type="dxa"/>
          </w:tcPr>
          <w:p w:rsidR="00510DEF" w:rsidRDefault="00D63D35" w:rsidP="00364851">
            <w:pPr>
              <w:jc w:val="center"/>
            </w:pPr>
            <w:r>
              <w:t>χ</w:t>
            </w:r>
            <w:r>
              <w:t>*</w:t>
            </w:r>
            <w:r w:rsidR="00364851">
              <w:t>ξ</w:t>
            </w:r>
            <w:r w:rsidR="00510DEF">
              <w:t>*ε</w:t>
            </w:r>
          </w:p>
        </w:tc>
      </w:tr>
    </w:tbl>
    <w:p w:rsidR="007253AE" w:rsidRDefault="007253AE"/>
    <w:p w:rsidR="00510DEF" w:rsidRDefault="00510DEF">
      <w:r>
        <w:t xml:space="preserve">ξ = 0 | </w:t>
      </w:r>
      <w:r w:rsidR="00364851">
        <w:t xml:space="preserve">ratio of </w:t>
      </w:r>
      <w:proofErr w:type="spellStart"/>
      <w:r w:rsidR="00366071">
        <w:t>CTD</w:t>
      </w:r>
      <w:r w:rsidR="00364851">
        <w:rPr>
          <w:vertAlign w:val="subscript"/>
        </w:rPr>
        <w:t>uninfec</w:t>
      </w:r>
      <w:proofErr w:type="spellEnd"/>
      <w:r w:rsidR="00364851">
        <w:t xml:space="preserve"> /</w:t>
      </w:r>
      <w:r w:rsidR="00364851" w:rsidRPr="00364851">
        <w:t xml:space="preserve"> </w:t>
      </w:r>
      <w:proofErr w:type="spellStart"/>
      <w:r w:rsidR="00364851">
        <w:t>CTD</w:t>
      </w:r>
      <w:r w:rsidR="00364851">
        <w:rPr>
          <w:vertAlign w:val="subscript"/>
        </w:rPr>
        <w:t>infec</w:t>
      </w:r>
      <w:proofErr w:type="spellEnd"/>
      <w:r w:rsidR="00364851">
        <w:t xml:space="preserve"> </w:t>
      </w:r>
      <w:r w:rsidR="00366071">
        <w:t xml:space="preserve">| if </w:t>
      </w:r>
      <w:r w:rsidR="00364851">
        <w:t>= 0</w:t>
      </w:r>
      <w:r w:rsidR="00366071">
        <w:t xml:space="preserve">, </w:t>
      </w:r>
      <w:r>
        <w:t>contact = transmission</w:t>
      </w:r>
      <w:r w:rsidR="00364851">
        <w:t xml:space="preserve"> | if &gt; 1, CTD is not informative about infection | a way of measuring false positives </w:t>
      </w:r>
    </w:p>
    <w:p w:rsidR="00096F40" w:rsidRDefault="00096F40"/>
    <w:p w:rsidR="0044381A" w:rsidRDefault="00A92CC9">
      <w:proofErr w:type="gramStart"/>
      <w:r>
        <w:t>we</w:t>
      </w:r>
      <w:proofErr w:type="gramEnd"/>
      <w:r>
        <w:t xml:space="preserve"> want ξ to determine the relative rates of </w:t>
      </w:r>
      <w:proofErr w:type="spellStart"/>
      <w:r>
        <w:t>CTDin</w:t>
      </w:r>
      <w:proofErr w:type="spellEnd"/>
      <w:r>
        <w:t xml:space="preserve"> and </w:t>
      </w:r>
      <w:proofErr w:type="spellStart"/>
      <w:r>
        <w:t>CTDun</w:t>
      </w:r>
      <w:proofErr w:type="spellEnd"/>
    </w:p>
    <w:p w:rsidR="00A92CC9" w:rsidRDefault="00A84C22">
      <w:r>
        <w:t>Do we want to define it as a probability?</w:t>
      </w:r>
    </w:p>
    <w:p w:rsidR="0044381A" w:rsidRDefault="0044381A"/>
    <w:p w:rsidR="00510DEF" w:rsidRDefault="00096F40">
      <w:proofErr w:type="gramStart"/>
      <w:r>
        <w:t>un/in</w:t>
      </w:r>
      <w:proofErr w:type="gramEnd"/>
      <w:r>
        <w:t xml:space="preserve"> = ξ</w:t>
      </w:r>
      <w:bookmarkStart w:id="0" w:name="_GoBack"/>
      <w:bookmarkEnd w:id="0"/>
    </w:p>
    <w:p w:rsidR="00096F40" w:rsidRDefault="00096F40">
      <w:proofErr w:type="gramStart"/>
      <w:r>
        <w:t>p(</w:t>
      </w:r>
      <w:proofErr w:type="gramEnd"/>
      <w:r>
        <w:t>cij | no transmission) = ξ / (ξ + 1)</w:t>
      </w:r>
    </w:p>
    <w:p w:rsidR="00096F40" w:rsidRPr="00096F40" w:rsidRDefault="00096F40">
      <w:proofErr w:type="gramStart"/>
      <w:r>
        <w:t>p(</w:t>
      </w:r>
      <w:proofErr w:type="gramEnd"/>
      <w:r>
        <w:t>cij | transmission) = 1 - ξ / (ξ + 1)</w:t>
      </w:r>
      <w:r w:rsidR="0012285F">
        <w:t xml:space="preserve"> -&gt; this is the positive predictive value!!!</w:t>
      </w:r>
    </w:p>
    <w:p w:rsidR="00364851" w:rsidRDefault="00364851"/>
    <w:p w:rsidR="00D63D35" w:rsidRDefault="00D63D35">
      <w:proofErr w:type="gramStart"/>
      <w:r>
        <w:t>χ*</w:t>
      </w:r>
      <w:proofErr w:type="gramEnd"/>
      <w:r>
        <w:t>ε</w:t>
      </w:r>
      <w:r>
        <w:t xml:space="preserve"> is the probability of reporting a </w:t>
      </w:r>
    </w:p>
    <w:p w:rsidR="00D63D35" w:rsidRDefault="00D63D35">
      <w:proofErr w:type="spellStart"/>
      <w:r>
        <w:t>Ksi</w:t>
      </w:r>
      <w:proofErr w:type="spellEnd"/>
      <w:r>
        <w:t xml:space="preserve"> becomes a function of chi, and is simply a scaling factor</w:t>
      </w:r>
    </w:p>
    <w:p w:rsidR="00D63D35" w:rsidRDefault="00D63D35">
      <w:r>
        <w:t xml:space="preserve">False positive rate is a function of </w:t>
      </w:r>
      <w:proofErr w:type="spellStart"/>
      <w:r>
        <w:t>ksi</w:t>
      </w:r>
      <w:proofErr w:type="spellEnd"/>
      <w:r>
        <w:t xml:space="preserve"> (between 0 and 1)</w:t>
      </w:r>
    </w:p>
    <w:p w:rsidR="00D63D35" w:rsidRDefault="00D63D35"/>
    <w:p w:rsidR="00D63D35" w:rsidRDefault="00D63D35">
      <w:r>
        <w:t xml:space="preserve">F1 statistic to look at </w:t>
      </w:r>
      <w:proofErr w:type="spellStart"/>
      <w:r>
        <w:t>specifity</w:t>
      </w:r>
      <w:proofErr w:type="spellEnd"/>
      <w:r>
        <w:t xml:space="preserve"> and sensitivity</w:t>
      </w:r>
    </w:p>
    <w:p w:rsidR="00D63D35" w:rsidRDefault="00D63D35"/>
    <w:p w:rsidR="00D63D35" w:rsidRDefault="00D63D35"/>
    <w:p w:rsidR="00096F40" w:rsidRDefault="00096F40"/>
    <w:p w:rsidR="00510DEF" w:rsidRDefault="00510DEF">
      <w:r>
        <w:t xml:space="preserve">χ = 1 | relevance of contact tracing method to </w:t>
      </w:r>
      <w:r w:rsidR="00366071">
        <w:t>transmission | if &lt; 1</w:t>
      </w:r>
      <w:r w:rsidR="00364851">
        <w:t xml:space="preserve">, you will not observe a contact even if you have transmission </w:t>
      </w:r>
      <w:proofErr w:type="gramStart"/>
      <w:r w:rsidR="00364851">
        <w:t>p(</w:t>
      </w:r>
      <w:proofErr w:type="gramEnd"/>
      <w:r w:rsidR="00364851">
        <w:t xml:space="preserve">cij = 1| </w:t>
      </w:r>
      <w:proofErr w:type="spellStart"/>
      <w:r w:rsidR="00364851">
        <w:t>CTD</w:t>
      </w:r>
      <w:r w:rsidR="00364851">
        <w:rPr>
          <w:vertAlign w:val="subscript"/>
        </w:rPr>
        <w:t>infec</w:t>
      </w:r>
      <w:proofErr w:type="spellEnd"/>
      <w:r w:rsidR="00364851">
        <w:t>) | sensitivity?</w:t>
      </w:r>
    </w:p>
    <w:p w:rsidR="0012285F" w:rsidRPr="0012285F" w:rsidRDefault="0012285F">
      <w:pPr>
        <w:rPr>
          <w:b/>
        </w:rPr>
      </w:pPr>
      <w:proofErr w:type="gramStart"/>
      <w:r w:rsidRPr="0012285F">
        <w:rPr>
          <w:b/>
        </w:rPr>
        <w:t>χ</w:t>
      </w:r>
      <w:proofErr w:type="gramEnd"/>
      <w:r w:rsidRPr="0012285F">
        <w:rPr>
          <w:b/>
        </w:rPr>
        <w:t xml:space="preserve"> is the sensitivity of our test</w:t>
      </w:r>
    </w:p>
    <w:p w:rsidR="00366071" w:rsidRDefault="00366071"/>
    <w:p w:rsidR="00510DEF" w:rsidRDefault="00366071">
      <w:r>
        <w:t xml:space="preserve">ε = 1 | coverage of contacts | if &lt; 1, we are simply not seeing </w:t>
      </w:r>
    </w:p>
    <w:p w:rsidR="00917BAA" w:rsidRDefault="00917BAA"/>
    <w:p w:rsidR="00917BAA" w:rsidRDefault="00917BAA">
      <w:r>
        <w:t>Given my model, we simply define the average number of contacts an individual has, and then model the number of “false positives” by defining the fixed population size</w:t>
      </w:r>
    </w:p>
    <w:p w:rsidR="00775A25" w:rsidRDefault="00775A25"/>
    <w:p w:rsidR="00775A25" w:rsidRDefault="00775A25">
      <w:r w:rsidRPr="00775A25">
        <w:rPr>
          <w:b/>
        </w:rPr>
        <w:t>Questions for Thibaut</w:t>
      </w:r>
    </w:p>
    <w:p w:rsidR="00775A25" w:rsidRDefault="00775A25" w:rsidP="00775A25">
      <w:pPr>
        <w:pStyle w:val="ListParagraph"/>
        <w:numPr>
          <w:ilvl w:val="0"/>
          <w:numId w:val="1"/>
        </w:numPr>
      </w:pPr>
      <w:r>
        <w:t>make.fast.rand?</w:t>
      </w:r>
    </w:p>
    <w:p w:rsidR="00775A25" w:rsidRDefault="00775A25" w:rsidP="00775A25">
      <w:pPr>
        <w:pStyle w:val="ListParagraph"/>
        <w:numPr>
          <w:ilvl w:val="1"/>
          <w:numId w:val="1"/>
        </w:numPr>
      </w:pPr>
      <w:r>
        <w:lastRenderedPageBreak/>
        <w:t xml:space="preserve">How is this faster than the standard </w:t>
      </w:r>
      <w:proofErr w:type="spellStart"/>
      <w:r>
        <w:t>runif</w:t>
      </w:r>
      <w:proofErr w:type="spellEnd"/>
      <w:r>
        <w:t>?</w:t>
      </w:r>
    </w:p>
    <w:p w:rsidR="00775A25" w:rsidRPr="00775A25" w:rsidRDefault="00775A25" w:rsidP="00775A25">
      <w:pPr>
        <w:pStyle w:val="ListParagraph"/>
        <w:numPr>
          <w:ilvl w:val="0"/>
          <w:numId w:val="1"/>
        </w:numPr>
      </w:pPr>
    </w:p>
    <w:sectPr w:rsidR="00775A25" w:rsidRPr="00775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F40FE"/>
    <w:multiLevelType w:val="hybridMultilevel"/>
    <w:tmpl w:val="C7C8B80E"/>
    <w:lvl w:ilvl="0" w:tplc="98848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EF"/>
    <w:rsid w:val="00096F40"/>
    <w:rsid w:val="0012285F"/>
    <w:rsid w:val="00364851"/>
    <w:rsid w:val="00366071"/>
    <w:rsid w:val="003B6F57"/>
    <w:rsid w:val="003E0F5D"/>
    <w:rsid w:val="004149B2"/>
    <w:rsid w:val="0044381A"/>
    <w:rsid w:val="00510DEF"/>
    <w:rsid w:val="00546D6B"/>
    <w:rsid w:val="00654820"/>
    <w:rsid w:val="00677918"/>
    <w:rsid w:val="006938F7"/>
    <w:rsid w:val="007253AE"/>
    <w:rsid w:val="00775A25"/>
    <w:rsid w:val="00917BAA"/>
    <w:rsid w:val="009C701D"/>
    <w:rsid w:val="00A307D3"/>
    <w:rsid w:val="00A726C8"/>
    <w:rsid w:val="00A84C22"/>
    <w:rsid w:val="00A92CC9"/>
    <w:rsid w:val="00B30E1F"/>
    <w:rsid w:val="00D63D35"/>
    <w:rsid w:val="00FD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70806-81FE-4E1E-B48D-0D5020A7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Campbell</dc:creator>
  <cp:keywords/>
  <dc:description/>
  <cp:lastModifiedBy>Finlay Campbell</cp:lastModifiedBy>
  <cp:revision>7</cp:revision>
  <dcterms:created xsi:type="dcterms:W3CDTF">2016-05-19T13:40:00Z</dcterms:created>
  <dcterms:modified xsi:type="dcterms:W3CDTF">2016-06-01T16:23:00Z</dcterms:modified>
</cp:coreProperties>
</file>