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media/image1.tif" ContentType="image/tiff"/>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Effects of Changing Specific Parameters in a Machine Learning Algorithm for a Car Simulation</w:t>
      </w:r>
    </w:p>
    <w:p>
      <w:pPr>
        <w:pStyle w:val="HorizontalLine"/>
        <w:bidi w:val="0"/>
        <w:jc w:val="left"/>
        <w:rPr/>
      </w:pPr>
      <w:r>
        <w:rPr/>
      </w:r>
    </w:p>
    <w:p>
      <w:pPr>
        <w:pStyle w:val="Subtitle"/>
        <w:bidi w:val="0"/>
        <w:rPr/>
      </w:pPr>
      <w:r>
        <w:rPr/>
        <w:t>Abstract</w:t>
      </w:r>
    </w:p>
    <w:p>
      <w:pPr>
        <w:pStyle w:val="Normal"/>
        <w:pBdr>
          <w:top w:val="single" w:sz="2" w:space="1" w:color="D9D9E3"/>
          <w:left w:val="single" w:sz="2" w:space="1" w:color="D9D9E3"/>
          <w:bottom w:val="single" w:sz="2" w:space="1" w:color="D9D9E3"/>
          <w:right w:val="single" w:sz="2" w:space="1" w:color="D9D9E3"/>
        </w:pBdr>
        <w:bidi w:val="0"/>
        <w:jc w:val="left"/>
        <w:rPr/>
      </w:pPr>
      <w:r>
        <w:rPr>
          <w:rFonts w:ascii="AppleSystemUIFont" w:hAnsi="AppleSystemUIFont"/>
          <w:color w:val="auto"/>
          <w:sz w:val="26"/>
        </w:rPr>
        <w:t xml:space="preserve">In this study, </w:t>
      </w:r>
      <w:r>
        <w:rPr>
          <w:rFonts w:ascii="AppleSystemUIFont" w:hAnsi="AppleSystemUIFont"/>
          <w:color w:val="auto"/>
          <w:sz w:val="26"/>
        </w:rPr>
        <w:t xml:space="preserve">I </w:t>
      </w:r>
      <w:r>
        <w:rPr>
          <w:rFonts w:ascii="AppleSystemUIFont" w:hAnsi="AppleSystemUIFont"/>
          <w:color w:val="auto"/>
          <w:sz w:val="26"/>
        </w:rPr>
        <w:t xml:space="preserve">explored the influence of altering car size parameters within a machine learning algorithm for a car simulation environment. Through systematic manipulation of the car size variables (50, 75, and 100), </w:t>
      </w:r>
      <w:r>
        <w:rPr>
          <w:rFonts w:ascii="AppleSystemUIFont" w:hAnsi="AppleSystemUIFont"/>
          <w:color w:val="auto"/>
          <w:sz w:val="26"/>
        </w:rPr>
        <w:t>I</w:t>
      </w:r>
      <w:r>
        <w:rPr>
          <w:rFonts w:ascii="AppleSystemUIFont" w:hAnsi="AppleSystemUIFont"/>
          <w:color w:val="auto"/>
          <w:sz w:val="26"/>
        </w:rPr>
        <w:t xml:space="preserve"> observed distinct patterns in survival rates across thirty generations. The results indicate that car size significantly affects the survival rate, with size 75 demonstrating a balanced and consistent survival rate throughout the generations.</w:t>
      </w:r>
    </w:p>
    <w:p>
      <w:pPr>
        <w:pStyle w:val="Subtitle"/>
        <w:bidi w:val="0"/>
        <w:rPr/>
      </w:pPr>
      <w:r>
        <w:rPr/>
        <w:t>Background</w:t>
      </w:r>
    </w:p>
    <w:p>
      <w:pPr>
        <w:pStyle w:val="TextBody"/>
        <w:pBdr>
          <w:top w:val="single" w:sz="2" w:space="1" w:color="D9D9E3"/>
          <w:left w:val="single" w:sz="2" w:space="1" w:color="D9D9E3"/>
          <w:bottom w:val="single" w:sz="2" w:space="1" w:color="D9D9E3"/>
          <w:right w:val="single" w:sz="2" w:space="1" w:color="D9D9E3"/>
        </w:pBdr>
        <w:bidi w:val="0"/>
        <w:jc w:val="left"/>
        <w:rPr/>
      </w:pPr>
      <w:r>
        <w:rPr/>
      </w:r>
    </w:p>
    <w:p>
      <w:pPr>
        <w:pStyle w:val="TextBody"/>
        <w:pBdr>
          <w:top w:val="single" w:sz="2" w:space="1" w:color="D9D9E3"/>
          <w:left w:val="single" w:sz="2" w:space="1" w:color="D9D9E3"/>
          <w:bottom w:val="single" w:sz="2" w:space="1" w:color="D9D9E3"/>
          <w:right w:val="single" w:sz="2" w:space="1" w:color="D9D9E3"/>
        </w:pBdr>
        <w:bidi w:val="0"/>
        <w:jc w:val="left"/>
        <w:rPr/>
      </w:pPr>
      <w:r>
        <w:rPr/>
        <w:t>As of recent years, the realm of car simulations has undergone a remarkable transformation, owing substantially to the advancements in machine learning technologies. These simulations are no longer confined to simple rule-based systems but have expanded to incorporate deep learning and neural networks, providing more nuanced and realistic behaviours in simulated environments. The integration of machine learning into car simulations has paved the way for a new frontier in autonomous vehicle development, allowing for robust testing and training environments that can mimic real-world scenarios with high fidelity. Leveraging machine learning, simulations can now assimilate complex driving environments and traffic scenarios, providing a sandbox for the development of smarter, safer, and more efficient autonomous vehicles.</w:t>
      </w:r>
    </w:p>
    <w:p>
      <w:pPr>
        <w:pStyle w:val="TextBody"/>
        <w:pBdr>
          <w:top w:val="single" w:sz="2" w:space="1" w:color="D9D9E3"/>
          <w:left w:val="single" w:sz="2" w:space="1" w:color="D9D9E3"/>
          <w:bottom w:val="single" w:sz="2" w:space="1" w:color="D9D9E3"/>
          <w:right w:val="single" w:sz="2" w:space="1" w:color="D9D9E3"/>
        </w:pBdr>
        <w:bidi w:val="0"/>
        <w:jc w:val="left"/>
        <w:rPr/>
      </w:pPr>
      <w:r>
        <w:rPr/>
      </w:r>
    </w:p>
    <w:p>
      <w:pPr>
        <w:pStyle w:val="Subtitle"/>
        <w:bidi w:val="0"/>
        <w:rPr/>
      </w:pPr>
      <w:r>
        <w:rPr/>
        <w:t>P</w:t>
      </w:r>
      <w:r>
        <w:rPr/>
        <w:t>urpose</w:t>
      </w:r>
    </w:p>
    <w:p>
      <w:pPr>
        <w:pStyle w:val="TextBody"/>
        <w:pBdr>
          <w:top w:val="single" w:sz="2" w:space="1" w:color="D9D9E3"/>
          <w:left w:val="single" w:sz="2" w:space="1" w:color="D9D9E3"/>
          <w:bottom w:val="single" w:sz="2" w:space="1" w:color="D9D9E3"/>
          <w:right w:val="single" w:sz="2" w:space="1" w:color="D9D9E3"/>
        </w:pBdr>
        <w:bidi w:val="0"/>
        <w:jc w:val="left"/>
        <w:rPr/>
      </w:pPr>
      <w:r>
        <w:rPr/>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primary aim of this study is to unravel the intricate relationships between specific parameter adjustments in machine learning algorithms and their subsequent impact on car simulation performance. By scrutinising how these parameter modifications influence various aspects of the simulation, </w:t>
      </w:r>
      <w:r>
        <w:rPr/>
        <w:t>I</w:t>
      </w:r>
      <w:r>
        <w:rPr/>
        <w:t xml:space="preserve"> aspire to craft a blueprint for optimising machine learning algorithms within this domain. </w:t>
      </w:r>
      <w:r>
        <w:rPr/>
        <w:t>The parameter I will be adjusting in this experiment is the size of the car, as to observe if that factor influences the cars performance in any way.</w:t>
      </w:r>
    </w:p>
    <w:p>
      <w:pPr>
        <w:pStyle w:val="HorizontalLine"/>
        <w:bidi w:val="0"/>
        <w:jc w:val="left"/>
        <w:rPr/>
      </w:pPr>
      <w:r>
        <w:rPr/>
      </w:r>
    </w:p>
    <w:p>
      <w:pPr>
        <w:pStyle w:val="Heading3"/>
        <w:pBdr>
          <w:top w:val="single" w:sz="2" w:space="1" w:color="D9D9E3"/>
          <w:left w:val="single" w:sz="2" w:space="1" w:color="D9D9E3"/>
          <w:bottom w:val="single" w:sz="2" w:space="1" w:color="D9D9E3"/>
          <w:right w:val="single" w:sz="2" w:space="1" w:color="D9D9E3"/>
        </w:pBdr>
        <w:bidi w:val="0"/>
        <w:jc w:val="left"/>
        <w:rPr/>
      </w:pPr>
      <w:r>
        <w:rPr/>
        <w:t>Methodology</w:t>
      </w:r>
    </w:p>
    <w:p>
      <w:pPr>
        <w:pStyle w:val="Heading4"/>
        <w:pBdr>
          <w:top w:val="single" w:sz="2" w:space="1" w:color="D9D9E3"/>
          <w:left w:val="single" w:sz="2" w:space="1" w:color="D9D9E3"/>
          <w:bottom w:val="single" w:sz="2" w:space="1" w:color="D9D9E3"/>
          <w:right w:val="single" w:sz="2" w:space="1" w:color="D9D9E3"/>
        </w:pBdr>
        <w:bidi w:val="0"/>
        <w:jc w:val="left"/>
        <w:rPr/>
      </w:pPr>
      <w:r>
        <w:rPr/>
        <w:t>Overview of the Current Code</w:t>
      </w:r>
    </w:p>
    <w:p>
      <w:pPr>
        <w:pStyle w:val="TextBody"/>
        <w:pBdr>
          <w:top w:val="single" w:sz="2" w:space="1" w:color="D9D9E3"/>
          <w:left w:val="single" w:sz="2" w:space="1" w:color="D9D9E3"/>
          <w:bottom w:val="single" w:sz="2" w:space="1" w:color="D9D9E3"/>
          <w:right w:val="single" w:sz="2" w:space="1" w:color="D9D9E3"/>
        </w:pBdr>
        <w:bidi w:val="0"/>
        <w:jc w:val="left"/>
        <w:rPr/>
      </w:pPr>
      <w:r>
        <w:rPr/>
        <w:t>The existing code serves as the foundation of our car simulation platform, integrating both machine learning elements and dynamic vehicle modelling. Predominantly, the code utilises a deep neural network (DNN) to facilitate the learning process, wherein the network adapts through numerous iterations to optimise the car's navigation capabilities within the simulation environment. The machine learning elements are pivotal in enabling the car to learn and adapt to these conditions, enhancing its decision-making capabilities and overall performance.</w:t>
      </w:r>
    </w:p>
    <w:p>
      <w:pPr>
        <w:pStyle w:val="Heading4"/>
        <w:pBdr>
          <w:top w:val="single" w:sz="2" w:space="1" w:color="D9D9E3"/>
          <w:left w:val="single" w:sz="2" w:space="1" w:color="D9D9E3"/>
          <w:bottom w:val="single" w:sz="2" w:space="1" w:color="D9D9E3"/>
          <w:right w:val="single" w:sz="2" w:space="1" w:color="D9D9E3"/>
        </w:pBdr>
        <w:bidi w:val="0"/>
        <w:jc w:val="left"/>
        <w:rPr/>
      </w:pPr>
      <w:r>
        <w:rPr/>
        <w:t>Hypothesis</w:t>
      </w:r>
    </w:p>
    <w:p>
      <w:pPr>
        <w:pStyle w:val="TextBody"/>
        <w:pBdr>
          <w:top w:val="single" w:sz="2" w:space="1" w:color="D9D9E3"/>
          <w:left w:val="single" w:sz="2" w:space="1" w:color="D9D9E3"/>
          <w:bottom w:val="single" w:sz="2" w:space="1" w:color="D9D9E3"/>
          <w:right w:val="single" w:sz="2" w:space="1" w:color="D9D9E3"/>
        </w:pBdr>
        <w:bidi w:val="0"/>
        <w:jc w:val="left"/>
        <w:rPr/>
      </w:pPr>
      <w:r>
        <w:rPr/>
        <w:t>As the size of the car increases, the population of members that survive each generation will become lower</w:t>
      </w:r>
    </w:p>
    <w:p>
      <w:pPr>
        <w:pStyle w:val="Heading4"/>
        <w:pBdr>
          <w:top w:val="single" w:sz="2" w:space="1" w:color="D9D9E3"/>
          <w:left w:val="single" w:sz="2" w:space="1" w:color="D9D9E3"/>
          <w:bottom w:val="single" w:sz="2" w:space="1" w:color="D9D9E3"/>
          <w:right w:val="single" w:sz="2" w:space="1" w:color="D9D9E3"/>
        </w:pBdr>
        <w:bidi w:val="0"/>
        <w:jc w:val="left"/>
        <w:rPr/>
      </w:pPr>
      <w:r>
        <w:rPr/>
        <w:t>Independent Variables</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 </w:t>
      </w:r>
      <w:r>
        <w:rPr/>
        <w:t>CAR_SIZE_X (Car Width)</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 </w:t>
      </w:r>
      <w:r>
        <w:rPr/>
        <w:t>CAR_SIZE_Y (Car Height)</w:t>
      </w:r>
    </w:p>
    <w:p>
      <w:pPr>
        <w:pStyle w:val="Heading4"/>
        <w:pBdr>
          <w:top w:val="single" w:sz="2" w:space="1" w:color="D9D9E3"/>
          <w:left w:val="single" w:sz="2" w:space="1" w:color="D9D9E3"/>
          <w:bottom w:val="single" w:sz="2" w:space="1" w:color="D9D9E3"/>
          <w:right w:val="single" w:sz="2" w:space="1" w:color="D9D9E3"/>
        </w:pBdr>
        <w:bidi w:val="0"/>
        <w:jc w:val="left"/>
        <w:rPr/>
      </w:pPr>
      <w:r>
        <w:rPr/>
        <w:t>Dependent Variables</w:t>
      </w:r>
    </w:p>
    <w:p>
      <w:pPr>
        <w:pStyle w:val="TextBody"/>
        <w:pBdr>
          <w:top w:val="single" w:sz="2" w:space="1" w:color="D9D9E3"/>
          <w:left w:val="single" w:sz="2" w:space="1" w:color="D9D9E3"/>
          <w:bottom w:val="single" w:sz="2" w:space="1" w:color="D9D9E3"/>
          <w:right w:val="single" w:sz="2" w:space="1" w:color="D9D9E3"/>
        </w:pBdr>
        <w:bidi w:val="0"/>
        <w:jc w:val="left"/>
        <w:rPr/>
      </w:pPr>
      <w:r>
        <w:rPr/>
      </w:r>
    </w:p>
    <w:p>
      <w:pPr>
        <w:pStyle w:val="TextBody"/>
        <w:pBdr>
          <w:top w:val="single" w:sz="2" w:space="1" w:color="D9D9E3"/>
          <w:left w:val="single" w:sz="2" w:space="1" w:color="D9D9E3"/>
          <w:bottom w:val="single" w:sz="2" w:space="1" w:color="D9D9E3"/>
          <w:right w:val="single" w:sz="2" w:space="1" w:color="D9D9E3"/>
        </w:pBdr>
        <w:bidi w:val="0"/>
        <w:jc w:val="left"/>
        <w:rPr/>
      </w:pPr>
      <w:r>
        <w:rPr/>
        <w:t>Amount of Surviving Members</w:t>
      </w:r>
    </w:p>
    <w:p>
      <w:pPr>
        <w:pStyle w:val="TextBody"/>
        <w:pBdr>
          <w:top w:val="single" w:sz="2" w:space="1" w:color="D9D9E3"/>
          <w:left w:val="single" w:sz="2" w:space="1" w:color="D9D9E3"/>
          <w:bottom w:val="single" w:sz="2" w:space="1" w:color="D9D9E3"/>
          <w:right w:val="single" w:sz="2" w:space="1" w:color="D9D9E3"/>
        </w:pBdr>
        <w:bidi w:val="0"/>
        <w:jc w:val="left"/>
        <w:rPr/>
      </w:pPr>
      <w:r>
        <w:rPr/>
        <w:t>--------------------------------------</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               </w:t>
      </w:r>
      <w:r>
        <w:rPr/>
        <w:t>Generation</w:t>
      </w:r>
    </w:p>
    <w:p>
      <w:pPr>
        <w:pStyle w:val="TextBody"/>
        <w:pBdr>
          <w:top w:val="single" w:sz="2" w:space="1" w:color="D9D9E3"/>
          <w:left w:val="single" w:sz="2" w:space="1" w:color="D9D9E3"/>
          <w:bottom w:val="single" w:sz="2" w:space="1" w:color="D9D9E3"/>
          <w:right w:val="single" w:sz="2" w:space="1" w:color="D9D9E3"/>
        </w:pBdr>
        <w:bidi w:val="0"/>
        <w:jc w:val="left"/>
        <w:rPr/>
      </w:pPr>
      <w:r>
        <w:rPr/>
      </w:r>
    </w:p>
    <w:p>
      <w:pPr>
        <w:pStyle w:val="Heading4"/>
        <w:pBdr>
          <w:top w:val="single" w:sz="2" w:space="1" w:color="D9D9E3"/>
          <w:left w:val="single" w:sz="2" w:space="1" w:color="D9D9E3"/>
          <w:bottom w:val="single" w:sz="2" w:space="1" w:color="D9D9E3"/>
          <w:right w:val="single" w:sz="2" w:space="1" w:color="D9D9E3"/>
        </w:pBdr>
        <w:bidi w:val="0"/>
        <w:jc w:val="left"/>
        <w:rPr/>
      </w:pPr>
      <w:r>
        <w:rPr/>
        <w:t>Controlled Variables</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 </w:t>
      </w:r>
      <w:r>
        <w:rPr/>
        <w:t>Map (map.png)</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 </w:t>
      </w:r>
      <w:r>
        <w:rPr/>
        <w:t>Class attributes and methods</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 </w:t>
      </w:r>
      <w:r>
        <w:rPr/>
        <w:t>Amount of members in each generation</w:t>
      </w:r>
    </w:p>
    <w:p>
      <w:pPr>
        <w:pStyle w:val="Heading4"/>
        <w:pBdr>
          <w:top w:val="single" w:sz="2" w:space="1" w:color="D9D9E3"/>
          <w:left w:val="single" w:sz="2" w:space="1" w:color="D9D9E3"/>
          <w:bottom w:val="single" w:sz="2" w:space="1" w:color="D9D9E3"/>
          <w:right w:val="single" w:sz="2" w:space="1" w:color="D9D9E3"/>
        </w:pBdr>
        <w:bidi w:val="0"/>
        <w:jc w:val="left"/>
        <w:rPr/>
      </w:pPr>
      <w:r>
        <w:rPr/>
        <w:t>Experimental Procedure</w:t>
      </w:r>
    </w:p>
    <w:p>
      <w:pPr>
        <w:pStyle w:val="TextBody"/>
        <w:numPr>
          <w:ilvl w:val="0"/>
          <w:numId w:val="2"/>
        </w:numPr>
        <w:pBdr>
          <w:top w:val="single" w:sz="2" w:space="1" w:color="D9D9E3"/>
          <w:left w:val="single" w:sz="2" w:space="1" w:color="D9D9E3"/>
          <w:bottom w:val="single" w:sz="2" w:space="1" w:color="D9D9E3"/>
          <w:right w:val="single" w:sz="2" w:space="1" w:color="D9D9E3"/>
        </w:pBdr>
        <w:bidi w:val="0"/>
        <w:jc w:val="left"/>
        <w:rPr/>
      </w:pPr>
      <w:r>
        <w:rPr/>
        <w:t>Run the control group (the original program with the intended car size) until it reaches Generation 30 and record the amount of cars that survived in each generation</w:t>
      </w:r>
    </w:p>
    <w:p>
      <w:pPr>
        <w:pStyle w:val="TextBody"/>
        <w:numPr>
          <w:ilvl w:val="0"/>
          <w:numId w:val="2"/>
        </w:numPr>
        <w:pBdr>
          <w:top w:val="single" w:sz="2" w:space="1" w:color="D9D9E3"/>
          <w:left w:val="single" w:sz="2" w:space="1" w:color="D9D9E3"/>
          <w:bottom w:val="single" w:sz="2" w:space="1" w:color="D9D9E3"/>
          <w:right w:val="single" w:sz="2" w:space="1" w:color="D9D9E3"/>
        </w:pBdr>
        <w:bidi w:val="0"/>
        <w:jc w:val="left"/>
        <w:rPr/>
      </w:pPr>
      <w:r>
        <w:rPr/>
        <w:t>Alter the CAR_SIZE_X and CAR_SIZE_Y variables by an increment of 25</w:t>
      </w:r>
    </w:p>
    <w:p>
      <w:pPr>
        <w:pStyle w:val="TextBody"/>
        <w:numPr>
          <w:ilvl w:val="0"/>
          <w:numId w:val="2"/>
        </w:numPr>
        <w:pBdr>
          <w:top w:val="single" w:sz="2" w:space="1" w:color="D9D9E3"/>
          <w:left w:val="single" w:sz="2" w:space="1" w:color="D9D9E3"/>
          <w:bottom w:val="single" w:sz="2" w:space="1" w:color="D9D9E3"/>
          <w:right w:val="single" w:sz="2" w:space="1" w:color="D9D9E3"/>
        </w:pBdr>
        <w:bidi w:val="0"/>
        <w:jc w:val="left"/>
        <w:rPr/>
      </w:pPr>
      <w:r>
        <w:rPr/>
        <w:t>Run this altered program until Generation 30 and record the amount of cars that survived each generation</w:t>
      </w:r>
    </w:p>
    <w:p>
      <w:pPr>
        <w:pStyle w:val="TextBody"/>
        <w:numPr>
          <w:ilvl w:val="0"/>
          <w:numId w:val="2"/>
        </w:numPr>
        <w:pBdr>
          <w:top w:val="single" w:sz="2" w:space="1" w:color="D9D9E3"/>
          <w:left w:val="single" w:sz="2" w:space="1" w:color="D9D9E3"/>
          <w:bottom w:val="single" w:sz="2" w:space="1" w:color="D9D9E3"/>
          <w:right w:val="single" w:sz="2" w:space="1" w:color="D9D9E3"/>
        </w:pBdr>
        <w:bidi w:val="0"/>
        <w:jc w:val="left"/>
        <w:rPr/>
      </w:pPr>
      <w:r>
        <w:rPr/>
        <w:t>Repeat Step 2 and then Step 3</w:t>
      </w:r>
    </w:p>
    <w:p>
      <w:pPr>
        <w:pStyle w:val="Heading4"/>
        <w:pBdr>
          <w:top w:val="single" w:sz="2" w:space="1" w:color="D9D9E3"/>
          <w:left w:val="single" w:sz="2" w:space="1" w:color="D9D9E3"/>
          <w:bottom w:val="single" w:sz="2" w:space="1" w:color="D9D9E3"/>
          <w:right w:val="single" w:sz="2" w:space="1" w:color="D9D9E3"/>
        </w:pBdr>
        <w:bidi w:val="0"/>
        <w:jc w:val="left"/>
        <w:rPr/>
      </w:pPr>
      <w:r>
        <w:rPr/>
        <w:t>Data Analysis</w:t>
      </w:r>
    </w:p>
    <w:p>
      <w:pPr>
        <w:pStyle w:val="TextBody"/>
        <w:pBdr>
          <w:top w:val="single" w:sz="2" w:space="1" w:color="D9D9E3"/>
          <w:left w:val="single" w:sz="2" w:space="1" w:color="D9D9E3"/>
          <w:bottom w:val="single" w:sz="2" w:space="1" w:color="D9D9E3"/>
          <w:right w:val="single" w:sz="2" w:space="1" w:color="D9D9E3"/>
        </w:pBdr>
        <w:bidi w:val="0"/>
        <w:jc w:val="left"/>
        <w:rPr/>
      </w:pPr>
      <w:r>
        <w:rPr/>
        <w:t>The data will be visually represented through a line graph where each line will be a different group. The x-axis will show each generation until Generation 30 and the y-axis will show the amount of cars that survived.</w:t>
      </w:r>
    </w:p>
    <w:p>
      <w:pPr>
        <w:pStyle w:val="HorizontalLine"/>
        <w:bidi w:val="0"/>
        <w:jc w:val="left"/>
        <w:rPr/>
      </w:pPr>
      <w:r>
        <w:rPr/>
      </w:r>
    </w:p>
    <w:p>
      <w:pPr>
        <w:pStyle w:val="Heading3"/>
        <w:pBdr>
          <w:top w:val="single" w:sz="2" w:space="1" w:color="D9D9E3"/>
          <w:left w:val="single" w:sz="2" w:space="1" w:color="D9D9E3"/>
          <w:bottom w:val="single" w:sz="2" w:space="1" w:color="D9D9E3"/>
          <w:right w:val="single" w:sz="2" w:space="1" w:color="D9D9E3"/>
        </w:pBdr>
        <w:bidi w:val="0"/>
        <w:jc w:val="left"/>
        <w:rPr/>
      </w:pPr>
      <w:r>
        <w:rPr/>
        <w:t>Results</w:t>
      </w:r>
    </w:p>
    <w:p>
      <w:pPr>
        <w:pStyle w:val="Heading4"/>
        <w:pBdr>
          <w:top w:val="single" w:sz="2" w:space="1" w:color="D9D9E3"/>
          <w:left w:val="single" w:sz="2" w:space="1" w:color="D9D9E3"/>
          <w:bottom w:val="single" w:sz="2" w:space="1" w:color="D9D9E3"/>
          <w:right w:val="single" w:sz="2" w:space="1" w:color="D9D9E3"/>
        </w:pBdr>
        <w:bidi w:val="0"/>
        <w:jc w:val="left"/>
        <w:rPr/>
      </w:pPr>
      <w:r>
        <w:rPr/>
        <w:t>Tabulated Data</w:t>
      </w:r>
    </w:p>
    <w:tbl>
      <w:tblPr>
        <w:tblW w:w="5150" w:type="dxa"/>
        <w:jc w:val="left"/>
        <w:tblInd w:w="0" w:type="dxa"/>
        <w:tblLayout w:type="fixed"/>
        <w:tblCellMar>
          <w:top w:w="0" w:type="dxa"/>
          <w:left w:w="30" w:type="dxa"/>
          <w:bottom w:w="0" w:type="dxa"/>
          <w:right w:w="30" w:type="dxa"/>
        </w:tblCellMar>
      </w:tblPr>
      <w:tblGrid>
        <w:gridCol w:w="1310"/>
        <w:gridCol w:w="1279"/>
        <w:gridCol w:w="1281"/>
        <w:gridCol w:w="1279"/>
      </w:tblGrid>
      <w:tr>
        <w:trPr>
          <w:trHeight w:val="256" w:hRule="atLeast"/>
        </w:trPr>
        <w:tc>
          <w:tcPr>
            <w:tcW w:w="1310" w:type="dxa"/>
            <w:tcBorders/>
            <w:vAlign w:val="bottom"/>
          </w:tcPr>
          <w:p>
            <w:pPr>
              <w:pStyle w:val="Normal"/>
              <w:tabs>
                <w:tab w:val="clear" w:pos="709"/>
              </w:tabs>
              <w:bidi w:val="0"/>
              <w:jc w:val="left"/>
              <w:rPr/>
            </w:pPr>
            <w:r>
              <w:rPr/>
            </w:r>
          </w:p>
        </w:tc>
        <w:tc>
          <w:tcPr>
            <w:tcW w:w="3839" w:type="dxa"/>
            <w:gridSpan w:val="3"/>
            <w:tcBorders/>
            <w:vAlign w:val="bottom"/>
          </w:tcPr>
          <w:p>
            <w:pPr>
              <w:pStyle w:val="Normal"/>
              <w:tabs>
                <w:tab w:val="clear" w:pos="709"/>
              </w:tabs>
              <w:bidi w:val="0"/>
              <w:jc w:val="left"/>
              <w:rPr/>
            </w:pPr>
            <w:r>
              <w:rPr/>
              <w:t>Amount of Surviving Members/Generation</w:t>
            </w:r>
          </w:p>
        </w:tc>
      </w:tr>
      <w:tr>
        <w:trPr>
          <w:trHeight w:val="256" w:hRule="atLeast"/>
        </w:trPr>
        <w:tc>
          <w:tcPr>
            <w:tcW w:w="1310" w:type="dxa"/>
            <w:tcBorders/>
            <w:vAlign w:val="bottom"/>
          </w:tcPr>
          <w:p>
            <w:pPr>
              <w:pStyle w:val="Normal"/>
              <w:tabs>
                <w:tab w:val="clear" w:pos="709"/>
              </w:tabs>
              <w:bidi w:val="0"/>
              <w:jc w:val="left"/>
              <w:rPr/>
            </w:pPr>
            <w:r>
              <w:rPr/>
              <w:t>Generation</w:t>
            </w:r>
          </w:p>
        </w:tc>
        <w:tc>
          <w:tcPr>
            <w:tcW w:w="1279" w:type="dxa"/>
            <w:tcBorders/>
            <w:vAlign w:val="bottom"/>
          </w:tcPr>
          <w:p>
            <w:pPr>
              <w:pStyle w:val="Normal"/>
              <w:tabs>
                <w:tab w:val="clear" w:pos="709"/>
              </w:tabs>
              <w:bidi w:val="0"/>
              <w:jc w:val="left"/>
              <w:rPr/>
            </w:pPr>
            <w:r>
              <w:rPr/>
              <w:t>Size: 50</w:t>
            </w:r>
          </w:p>
        </w:tc>
        <w:tc>
          <w:tcPr>
            <w:tcW w:w="1281" w:type="dxa"/>
            <w:tcBorders/>
            <w:vAlign w:val="bottom"/>
          </w:tcPr>
          <w:p>
            <w:pPr>
              <w:pStyle w:val="Normal"/>
              <w:tabs>
                <w:tab w:val="clear" w:pos="709"/>
              </w:tabs>
              <w:bidi w:val="0"/>
              <w:jc w:val="left"/>
              <w:rPr/>
            </w:pPr>
            <w:r>
              <w:rPr/>
              <w:t>Size: 75</w:t>
            </w:r>
          </w:p>
        </w:tc>
        <w:tc>
          <w:tcPr>
            <w:tcW w:w="1279" w:type="dxa"/>
            <w:tcBorders/>
            <w:vAlign w:val="bottom"/>
          </w:tcPr>
          <w:p>
            <w:pPr>
              <w:pStyle w:val="Normal"/>
              <w:tabs>
                <w:tab w:val="clear" w:pos="709"/>
              </w:tabs>
              <w:bidi w:val="0"/>
              <w:jc w:val="left"/>
              <w:rPr/>
            </w:pPr>
            <w:r>
              <w:rPr/>
              <w:t>Size: 100</w:t>
            </w:r>
          </w:p>
        </w:tc>
      </w:tr>
      <w:tr>
        <w:trPr>
          <w:trHeight w:val="256" w:hRule="atLeast"/>
        </w:trPr>
        <w:tc>
          <w:tcPr>
            <w:tcW w:w="1310" w:type="dxa"/>
            <w:tcBorders/>
            <w:vAlign w:val="bottom"/>
          </w:tcPr>
          <w:p>
            <w:pPr>
              <w:pStyle w:val="Normal"/>
              <w:tabs>
                <w:tab w:val="clear" w:pos="709"/>
              </w:tabs>
              <w:bidi w:val="0"/>
              <w:jc w:val="right"/>
              <w:rPr/>
            </w:pPr>
            <w:r>
              <w:rPr/>
              <w:t>1</w:t>
            </w:r>
          </w:p>
        </w:tc>
        <w:tc>
          <w:tcPr>
            <w:tcW w:w="1279" w:type="dxa"/>
            <w:tcBorders/>
            <w:vAlign w:val="bottom"/>
          </w:tcPr>
          <w:p>
            <w:pPr>
              <w:pStyle w:val="Normal"/>
              <w:tabs>
                <w:tab w:val="clear" w:pos="709"/>
              </w:tabs>
              <w:bidi w:val="0"/>
              <w:jc w:val="right"/>
              <w:rPr/>
            </w:pPr>
            <w:r>
              <w:rPr/>
              <w:t>0</w:t>
            </w:r>
          </w:p>
        </w:tc>
        <w:tc>
          <w:tcPr>
            <w:tcW w:w="1281" w:type="dxa"/>
            <w:tcBorders/>
            <w:vAlign w:val="bottom"/>
          </w:tcPr>
          <w:p>
            <w:pPr>
              <w:pStyle w:val="Normal"/>
              <w:tabs>
                <w:tab w:val="clear" w:pos="709"/>
              </w:tabs>
              <w:bidi w:val="0"/>
              <w:jc w:val="right"/>
              <w:rPr/>
            </w:pPr>
            <w:r>
              <w:rPr/>
              <w:t>1</w:t>
            </w:r>
          </w:p>
        </w:tc>
        <w:tc>
          <w:tcPr>
            <w:tcW w:w="1279" w:type="dxa"/>
            <w:tcBorders/>
            <w:vAlign w:val="bottom"/>
          </w:tcPr>
          <w:p>
            <w:pPr>
              <w:pStyle w:val="Normal"/>
              <w:tabs>
                <w:tab w:val="clear" w:pos="709"/>
              </w:tabs>
              <w:bidi w:val="0"/>
              <w:jc w:val="right"/>
              <w:rPr/>
            </w:pPr>
            <w:r>
              <w:rPr/>
              <w:t>0</w:t>
            </w:r>
          </w:p>
        </w:tc>
      </w:tr>
      <w:tr>
        <w:trPr>
          <w:trHeight w:val="256" w:hRule="atLeast"/>
        </w:trPr>
        <w:tc>
          <w:tcPr>
            <w:tcW w:w="1310" w:type="dxa"/>
            <w:tcBorders/>
            <w:vAlign w:val="bottom"/>
          </w:tcPr>
          <w:p>
            <w:pPr>
              <w:pStyle w:val="Normal"/>
              <w:tabs>
                <w:tab w:val="clear" w:pos="709"/>
              </w:tabs>
              <w:bidi w:val="0"/>
              <w:jc w:val="right"/>
              <w:rPr/>
            </w:pPr>
            <w:r>
              <w:rPr/>
              <w:t>2</w:t>
            </w:r>
          </w:p>
        </w:tc>
        <w:tc>
          <w:tcPr>
            <w:tcW w:w="1279" w:type="dxa"/>
            <w:tcBorders/>
            <w:vAlign w:val="bottom"/>
          </w:tcPr>
          <w:p>
            <w:pPr>
              <w:pStyle w:val="Normal"/>
              <w:tabs>
                <w:tab w:val="clear" w:pos="709"/>
              </w:tabs>
              <w:bidi w:val="0"/>
              <w:jc w:val="right"/>
              <w:rPr/>
            </w:pPr>
            <w:r>
              <w:rPr/>
              <w:t>0</w:t>
            </w:r>
          </w:p>
        </w:tc>
        <w:tc>
          <w:tcPr>
            <w:tcW w:w="1281" w:type="dxa"/>
            <w:tcBorders/>
            <w:vAlign w:val="bottom"/>
          </w:tcPr>
          <w:p>
            <w:pPr>
              <w:pStyle w:val="Normal"/>
              <w:tabs>
                <w:tab w:val="clear" w:pos="709"/>
              </w:tabs>
              <w:bidi w:val="0"/>
              <w:jc w:val="right"/>
              <w:rPr/>
            </w:pPr>
            <w:r>
              <w:rPr/>
              <w:t>2</w:t>
            </w:r>
          </w:p>
        </w:tc>
        <w:tc>
          <w:tcPr>
            <w:tcW w:w="1279" w:type="dxa"/>
            <w:tcBorders/>
            <w:vAlign w:val="bottom"/>
          </w:tcPr>
          <w:p>
            <w:pPr>
              <w:pStyle w:val="Normal"/>
              <w:tabs>
                <w:tab w:val="clear" w:pos="709"/>
              </w:tabs>
              <w:bidi w:val="0"/>
              <w:jc w:val="right"/>
              <w:rPr/>
            </w:pPr>
            <w:r>
              <w:rPr/>
              <w:t>0</w:t>
            </w:r>
          </w:p>
        </w:tc>
      </w:tr>
      <w:tr>
        <w:trPr>
          <w:trHeight w:val="256" w:hRule="atLeast"/>
        </w:trPr>
        <w:tc>
          <w:tcPr>
            <w:tcW w:w="1310" w:type="dxa"/>
            <w:tcBorders/>
            <w:vAlign w:val="bottom"/>
          </w:tcPr>
          <w:p>
            <w:pPr>
              <w:pStyle w:val="Normal"/>
              <w:tabs>
                <w:tab w:val="clear" w:pos="709"/>
              </w:tabs>
              <w:bidi w:val="0"/>
              <w:jc w:val="right"/>
              <w:rPr/>
            </w:pPr>
            <w:r>
              <w:rPr/>
              <w:t>3</w:t>
            </w:r>
          </w:p>
        </w:tc>
        <w:tc>
          <w:tcPr>
            <w:tcW w:w="1279" w:type="dxa"/>
            <w:tcBorders/>
            <w:vAlign w:val="bottom"/>
          </w:tcPr>
          <w:p>
            <w:pPr>
              <w:pStyle w:val="Normal"/>
              <w:tabs>
                <w:tab w:val="clear" w:pos="709"/>
              </w:tabs>
              <w:bidi w:val="0"/>
              <w:jc w:val="right"/>
              <w:rPr/>
            </w:pPr>
            <w:r>
              <w:rPr/>
              <w:t>2</w:t>
            </w:r>
          </w:p>
        </w:tc>
        <w:tc>
          <w:tcPr>
            <w:tcW w:w="1281" w:type="dxa"/>
            <w:tcBorders/>
            <w:vAlign w:val="bottom"/>
          </w:tcPr>
          <w:p>
            <w:pPr>
              <w:pStyle w:val="Normal"/>
              <w:tabs>
                <w:tab w:val="clear" w:pos="709"/>
              </w:tabs>
              <w:bidi w:val="0"/>
              <w:jc w:val="right"/>
              <w:rPr/>
            </w:pPr>
            <w:r>
              <w:rPr/>
              <w:t>4</w:t>
            </w:r>
          </w:p>
        </w:tc>
        <w:tc>
          <w:tcPr>
            <w:tcW w:w="1279" w:type="dxa"/>
            <w:tcBorders/>
            <w:vAlign w:val="bottom"/>
          </w:tcPr>
          <w:p>
            <w:pPr>
              <w:pStyle w:val="Normal"/>
              <w:tabs>
                <w:tab w:val="clear" w:pos="709"/>
              </w:tabs>
              <w:bidi w:val="0"/>
              <w:jc w:val="right"/>
              <w:rPr/>
            </w:pPr>
            <w:r>
              <w:rPr/>
              <w:t>0</w:t>
            </w:r>
          </w:p>
        </w:tc>
      </w:tr>
      <w:tr>
        <w:trPr>
          <w:trHeight w:val="256" w:hRule="atLeast"/>
        </w:trPr>
        <w:tc>
          <w:tcPr>
            <w:tcW w:w="1310" w:type="dxa"/>
            <w:tcBorders/>
            <w:vAlign w:val="bottom"/>
          </w:tcPr>
          <w:p>
            <w:pPr>
              <w:pStyle w:val="Normal"/>
              <w:tabs>
                <w:tab w:val="clear" w:pos="709"/>
              </w:tabs>
              <w:bidi w:val="0"/>
              <w:jc w:val="right"/>
              <w:rPr/>
            </w:pPr>
            <w:r>
              <w:rPr/>
              <w:t>4</w:t>
            </w:r>
          </w:p>
        </w:tc>
        <w:tc>
          <w:tcPr>
            <w:tcW w:w="1279" w:type="dxa"/>
            <w:tcBorders/>
            <w:vAlign w:val="bottom"/>
          </w:tcPr>
          <w:p>
            <w:pPr>
              <w:pStyle w:val="Normal"/>
              <w:tabs>
                <w:tab w:val="clear" w:pos="709"/>
              </w:tabs>
              <w:bidi w:val="0"/>
              <w:jc w:val="right"/>
              <w:rPr/>
            </w:pPr>
            <w:r>
              <w:rPr/>
              <w:t>2</w:t>
            </w:r>
          </w:p>
        </w:tc>
        <w:tc>
          <w:tcPr>
            <w:tcW w:w="1281" w:type="dxa"/>
            <w:tcBorders/>
            <w:vAlign w:val="bottom"/>
          </w:tcPr>
          <w:p>
            <w:pPr>
              <w:pStyle w:val="Normal"/>
              <w:tabs>
                <w:tab w:val="clear" w:pos="709"/>
              </w:tabs>
              <w:bidi w:val="0"/>
              <w:jc w:val="right"/>
              <w:rPr/>
            </w:pPr>
            <w:r>
              <w:rPr/>
              <w:t>7</w:t>
            </w:r>
          </w:p>
        </w:tc>
        <w:tc>
          <w:tcPr>
            <w:tcW w:w="1279" w:type="dxa"/>
            <w:tcBorders/>
            <w:vAlign w:val="bottom"/>
          </w:tcPr>
          <w:p>
            <w:pPr>
              <w:pStyle w:val="Normal"/>
              <w:tabs>
                <w:tab w:val="clear" w:pos="709"/>
              </w:tabs>
              <w:bidi w:val="0"/>
              <w:jc w:val="right"/>
              <w:rPr/>
            </w:pPr>
            <w:r>
              <w:rPr/>
              <w:t>1</w:t>
            </w:r>
          </w:p>
        </w:tc>
      </w:tr>
      <w:tr>
        <w:trPr>
          <w:trHeight w:val="256" w:hRule="atLeast"/>
        </w:trPr>
        <w:tc>
          <w:tcPr>
            <w:tcW w:w="1310" w:type="dxa"/>
            <w:tcBorders/>
            <w:vAlign w:val="bottom"/>
          </w:tcPr>
          <w:p>
            <w:pPr>
              <w:pStyle w:val="Normal"/>
              <w:tabs>
                <w:tab w:val="clear" w:pos="709"/>
              </w:tabs>
              <w:bidi w:val="0"/>
              <w:jc w:val="right"/>
              <w:rPr/>
            </w:pPr>
            <w:r>
              <w:rPr/>
              <w:t>5</w:t>
            </w:r>
          </w:p>
        </w:tc>
        <w:tc>
          <w:tcPr>
            <w:tcW w:w="1279" w:type="dxa"/>
            <w:tcBorders/>
            <w:vAlign w:val="bottom"/>
          </w:tcPr>
          <w:p>
            <w:pPr>
              <w:pStyle w:val="Normal"/>
              <w:tabs>
                <w:tab w:val="clear" w:pos="709"/>
              </w:tabs>
              <w:bidi w:val="0"/>
              <w:jc w:val="right"/>
              <w:rPr/>
            </w:pPr>
            <w:r>
              <w:rPr/>
              <w:t>7</w:t>
            </w:r>
          </w:p>
        </w:tc>
        <w:tc>
          <w:tcPr>
            <w:tcW w:w="1281" w:type="dxa"/>
            <w:tcBorders/>
            <w:vAlign w:val="bottom"/>
          </w:tcPr>
          <w:p>
            <w:pPr>
              <w:pStyle w:val="Normal"/>
              <w:tabs>
                <w:tab w:val="clear" w:pos="709"/>
              </w:tabs>
              <w:bidi w:val="0"/>
              <w:jc w:val="right"/>
              <w:rPr/>
            </w:pPr>
            <w:r>
              <w:rPr/>
              <w:t>7</w:t>
            </w:r>
          </w:p>
        </w:tc>
        <w:tc>
          <w:tcPr>
            <w:tcW w:w="1279" w:type="dxa"/>
            <w:tcBorders/>
            <w:vAlign w:val="bottom"/>
          </w:tcPr>
          <w:p>
            <w:pPr>
              <w:pStyle w:val="Normal"/>
              <w:tabs>
                <w:tab w:val="clear" w:pos="709"/>
              </w:tabs>
              <w:bidi w:val="0"/>
              <w:jc w:val="right"/>
              <w:rPr/>
            </w:pPr>
            <w:r>
              <w:rPr/>
              <w:t>2</w:t>
            </w:r>
          </w:p>
        </w:tc>
      </w:tr>
      <w:tr>
        <w:trPr>
          <w:trHeight w:val="256" w:hRule="atLeast"/>
        </w:trPr>
        <w:tc>
          <w:tcPr>
            <w:tcW w:w="1310" w:type="dxa"/>
            <w:tcBorders/>
            <w:vAlign w:val="bottom"/>
          </w:tcPr>
          <w:p>
            <w:pPr>
              <w:pStyle w:val="Normal"/>
              <w:tabs>
                <w:tab w:val="clear" w:pos="709"/>
              </w:tabs>
              <w:bidi w:val="0"/>
              <w:jc w:val="right"/>
              <w:rPr/>
            </w:pPr>
            <w:r>
              <w:rPr/>
              <w:t>6</w:t>
            </w:r>
          </w:p>
        </w:tc>
        <w:tc>
          <w:tcPr>
            <w:tcW w:w="1279" w:type="dxa"/>
            <w:tcBorders/>
            <w:vAlign w:val="bottom"/>
          </w:tcPr>
          <w:p>
            <w:pPr>
              <w:pStyle w:val="Normal"/>
              <w:tabs>
                <w:tab w:val="clear" w:pos="709"/>
              </w:tabs>
              <w:bidi w:val="0"/>
              <w:jc w:val="right"/>
              <w:rPr/>
            </w:pPr>
            <w:r>
              <w:rPr/>
              <w:t>11</w:t>
            </w:r>
          </w:p>
        </w:tc>
        <w:tc>
          <w:tcPr>
            <w:tcW w:w="1281" w:type="dxa"/>
            <w:tcBorders/>
            <w:vAlign w:val="bottom"/>
          </w:tcPr>
          <w:p>
            <w:pPr>
              <w:pStyle w:val="Normal"/>
              <w:tabs>
                <w:tab w:val="clear" w:pos="709"/>
              </w:tabs>
              <w:bidi w:val="0"/>
              <w:jc w:val="right"/>
              <w:rPr/>
            </w:pPr>
            <w:r>
              <w:rPr/>
              <w:t>12</w:t>
            </w:r>
          </w:p>
        </w:tc>
        <w:tc>
          <w:tcPr>
            <w:tcW w:w="1279" w:type="dxa"/>
            <w:tcBorders/>
            <w:vAlign w:val="bottom"/>
          </w:tcPr>
          <w:p>
            <w:pPr>
              <w:pStyle w:val="Normal"/>
              <w:tabs>
                <w:tab w:val="clear" w:pos="709"/>
              </w:tabs>
              <w:bidi w:val="0"/>
              <w:jc w:val="right"/>
              <w:rPr/>
            </w:pPr>
            <w:r>
              <w:rPr/>
              <w:t>3</w:t>
            </w:r>
          </w:p>
        </w:tc>
      </w:tr>
      <w:tr>
        <w:trPr>
          <w:trHeight w:val="256" w:hRule="atLeast"/>
        </w:trPr>
        <w:tc>
          <w:tcPr>
            <w:tcW w:w="1310" w:type="dxa"/>
            <w:tcBorders/>
            <w:vAlign w:val="bottom"/>
          </w:tcPr>
          <w:p>
            <w:pPr>
              <w:pStyle w:val="Normal"/>
              <w:tabs>
                <w:tab w:val="clear" w:pos="709"/>
              </w:tabs>
              <w:bidi w:val="0"/>
              <w:jc w:val="right"/>
              <w:rPr/>
            </w:pPr>
            <w:r>
              <w:rPr/>
              <w:t>7</w:t>
            </w:r>
          </w:p>
        </w:tc>
        <w:tc>
          <w:tcPr>
            <w:tcW w:w="1279" w:type="dxa"/>
            <w:tcBorders/>
            <w:vAlign w:val="bottom"/>
          </w:tcPr>
          <w:p>
            <w:pPr>
              <w:pStyle w:val="Normal"/>
              <w:tabs>
                <w:tab w:val="clear" w:pos="709"/>
              </w:tabs>
              <w:bidi w:val="0"/>
              <w:jc w:val="right"/>
              <w:rPr/>
            </w:pPr>
            <w:r>
              <w:rPr/>
              <w:t>12</w:t>
            </w:r>
          </w:p>
        </w:tc>
        <w:tc>
          <w:tcPr>
            <w:tcW w:w="1281" w:type="dxa"/>
            <w:tcBorders/>
            <w:vAlign w:val="bottom"/>
          </w:tcPr>
          <w:p>
            <w:pPr>
              <w:pStyle w:val="Normal"/>
              <w:tabs>
                <w:tab w:val="clear" w:pos="709"/>
              </w:tabs>
              <w:bidi w:val="0"/>
              <w:jc w:val="right"/>
              <w:rPr/>
            </w:pPr>
            <w:r>
              <w:rPr/>
              <w:t>6</w:t>
            </w:r>
          </w:p>
        </w:tc>
        <w:tc>
          <w:tcPr>
            <w:tcW w:w="1279" w:type="dxa"/>
            <w:tcBorders/>
            <w:vAlign w:val="bottom"/>
          </w:tcPr>
          <w:p>
            <w:pPr>
              <w:pStyle w:val="Normal"/>
              <w:tabs>
                <w:tab w:val="clear" w:pos="709"/>
              </w:tabs>
              <w:bidi w:val="0"/>
              <w:jc w:val="right"/>
              <w:rPr/>
            </w:pPr>
            <w:r>
              <w:rPr/>
              <w:t>4</w:t>
            </w:r>
          </w:p>
        </w:tc>
      </w:tr>
      <w:tr>
        <w:trPr>
          <w:trHeight w:val="256" w:hRule="atLeast"/>
        </w:trPr>
        <w:tc>
          <w:tcPr>
            <w:tcW w:w="1310" w:type="dxa"/>
            <w:tcBorders/>
            <w:vAlign w:val="bottom"/>
          </w:tcPr>
          <w:p>
            <w:pPr>
              <w:pStyle w:val="Normal"/>
              <w:tabs>
                <w:tab w:val="clear" w:pos="709"/>
              </w:tabs>
              <w:bidi w:val="0"/>
              <w:jc w:val="right"/>
              <w:rPr/>
            </w:pPr>
            <w:r>
              <w:rPr/>
              <w:t>8</w:t>
            </w:r>
          </w:p>
        </w:tc>
        <w:tc>
          <w:tcPr>
            <w:tcW w:w="1279" w:type="dxa"/>
            <w:tcBorders/>
            <w:vAlign w:val="bottom"/>
          </w:tcPr>
          <w:p>
            <w:pPr>
              <w:pStyle w:val="Normal"/>
              <w:tabs>
                <w:tab w:val="clear" w:pos="709"/>
              </w:tabs>
              <w:bidi w:val="0"/>
              <w:jc w:val="right"/>
              <w:rPr/>
            </w:pPr>
            <w:r>
              <w:rPr/>
              <w:t>12</w:t>
            </w:r>
          </w:p>
        </w:tc>
        <w:tc>
          <w:tcPr>
            <w:tcW w:w="1281" w:type="dxa"/>
            <w:tcBorders/>
            <w:vAlign w:val="bottom"/>
          </w:tcPr>
          <w:p>
            <w:pPr>
              <w:pStyle w:val="Normal"/>
              <w:tabs>
                <w:tab w:val="clear" w:pos="709"/>
              </w:tabs>
              <w:bidi w:val="0"/>
              <w:jc w:val="right"/>
              <w:rPr/>
            </w:pPr>
            <w:r>
              <w:rPr/>
              <w:t>16</w:t>
            </w:r>
          </w:p>
        </w:tc>
        <w:tc>
          <w:tcPr>
            <w:tcW w:w="1279" w:type="dxa"/>
            <w:tcBorders/>
            <w:vAlign w:val="bottom"/>
          </w:tcPr>
          <w:p>
            <w:pPr>
              <w:pStyle w:val="Normal"/>
              <w:tabs>
                <w:tab w:val="clear" w:pos="709"/>
              </w:tabs>
              <w:bidi w:val="0"/>
              <w:jc w:val="right"/>
              <w:rPr/>
            </w:pPr>
            <w:r>
              <w:rPr/>
              <w:t>8</w:t>
            </w:r>
          </w:p>
        </w:tc>
      </w:tr>
      <w:tr>
        <w:trPr>
          <w:trHeight w:val="256" w:hRule="atLeast"/>
        </w:trPr>
        <w:tc>
          <w:tcPr>
            <w:tcW w:w="1310" w:type="dxa"/>
            <w:tcBorders/>
            <w:vAlign w:val="bottom"/>
          </w:tcPr>
          <w:p>
            <w:pPr>
              <w:pStyle w:val="Normal"/>
              <w:tabs>
                <w:tab w:val="clear" w:pos="709"/>
              </w:tabs>
              <w:bidi w:val="0"/>
              <w:jc w:val="right"/>
              <w:rPr/>
            </w:pPr>
            <w:r>
              <w:rPr/>
              <w:t>9</w:t>
            </w:r>
          </w:p>
        </w:tc>
        <w:tc>
          <w:tcPr>
            <w:tcW w:w="1279" w:type="dxa"/>
            <w:tcBorders/>
            <w:vAlign w:val="bottom"/>
          </w:tcPr>
          <w:p>
            <w:pPr>
              <w:pStyle w:val="Normal"/>
              <w:tabs>
                <w:tab w:val="clear" w:pos="709"/>
              </w:tabs>
              <w:bidi w:val="0"/>
              <w:jc w:val="right"/>
              <w:rPr/>
            </w:pPr>
            <w:r>
              <w:rPr/>
              <w:t>11</w:t>
            </w:r>
          </w:p>
        </w:tc>
        <w:tc>
          <w:tcPr>
            <w:tcW w:w="1281" w:type="dxa"/>
            <w:tcBorders/>
            <w:vAlign w:val="bottom"/>
          </w:tcPr>
          <w:p>
            <w:pPr>
              <w:pStyle w:val="Normal"/>
              <w:tabs>
                <w:tab w:val="clear" w:pos="709"/>
              </w:tabs>
              <w:bidi w:val="0"/>
              <w:jc w:val="right"/>
              <w:rPr/>
            </w:pPr>
            <w:r>
              <w:rPr/>
              <w:t>12</w:t>
            </w:r>
          </w:p>
        </w:tc>
        <w:tc>
          <w:tcPr>
            <w:tcW w:w="1279" w:type="dxa"/>
            <w:tcBorders/>
            <w:vAlign w:val="bottom"/>
          </w:tcPr>
          <w:p>
            <w:pPr>
              <w:pStyle w:val="Normal"/>
              <w:tabs>
                <w:tab w:val="clear" w:pos="709"/>
              </w:tabs>
              <w:bidi w:val="0"/>
              <w:jc w:val="right"/>
              <w:rPr/>
            </w:pPr>
            <w:r>
              <w:rPr/>
              <w:t>6</w:t>
            </w:r>
          </w:p>
        </w:tc>
      </w:tr>
      <w:tr>
        <w:trPr>
          <w:trHeight w:val="256" w:hRule="atLeast"/>
        </w:trPr>
        <w:tc>
          <w:tcPr>
            <w:tcW w:w="1310" w:type="dxa"/>
            <w:tcBorders/>
            <w:vAlign w:val="bottom"/>
          </w:tcPr>
          <w:p>
            <w:pPr>
              <w:pStyle w:val="Normal"/>
              <w:tabs>
                <w:tab w:val="clear" w:pos="709"/>
              </w:tabs>
              <w:bidi w:val="0"/>
              <w:jc w:val="right"/>
              <w:rPr/>
            </w:pPr>
            <w:r>
              <w:rPr/>
              <w:t>10</w:t>
            </w:r>
          </w:p>
        </w:tc>
        <w:tc>
          <w:tcPr>
            <w:tcW w:w="1279" w:type="dxa"/>
            <w:tcBorders/>
            <w:vAlign w:val="bottom"/>
          </w:tcPr>
          <w:p>
            <w:pPr>
              <w:pStyle w:val="Normal"/>
              <w:tabs>
                <w:tab w:val="clear" w:pos="709"/>
              </w:tabs>
              <w:bidi w:val="0"/>
              <w:jc w:val="right"/>
              <w:rPr/>
            </w:pPr>
            <w:r>
              <w:rPr/>
              <w:t>9</w:t>
            </w:r>
          </w:p>
        </w:tc>
        <w:tc>
          <w:tcPr>
            <w:tcW w:w="1281" w:type="dxa"/>
            <w:tcBorders/>
            <w:vAlign w:val="bottom"/>
          </w:tcPr>
          <w:p>
            <w:pPr>
              <w:pStyle w:val="Normal"/>
              <w:tabs>
                <w:tab w:val="clear" w:pos="709"/>
              </w:tabs>
              <w:bidi w:val="0"/>
              <w:jc w:val="right"/>
              <w:rPr/>
            </w:pPr>
            <w:r>
              <w:rPr/>
              <w:t>8</w:t>
            </w:r>
          </w:p>
        </w:tc>
        <w:tc>
          <w:tcPr>
            <w:tcW w:w="1279" w:type="dxa"/>
            <w:tcBorders/>
            <w:vAlign w:val="bottom"/>
          </w:tcPr>
          <w:p>
            <w:pPr>
              <w:pStyle w:val="Normal"/>
              <w:tabs>
                <w:tab w:val="clear" w:pos="709"/>
              </w:tabs>
              <w:bidi w:val="0"/>
              <w:jc w:val="right"/>
              <w:rPr/>
            </w:pPr>
            <w:r>
              <w:rPr/>
              <w:t>9</w:t>
            </w:r>
          </w:p>
        </w:tc>
      </w:tr>
      <w:tr>
        <w:trPr>
          <w:trHeight w:val="256" w:hRule="atLeast"/>
        </w:trPr>
        <w:tc>
          <w:tcPr>
            <w:tcW w:w="1310" w:type="dxa"/>
            <w:tcBorders/>
            <w:vAlign w:val="bottom"/>
          </w:tcPr>
          <w:p>
            <w:pPr>
              <w:pStyle w:val="Normal"/>
              <w:tabs>
                <w:tab w:val="clear" w:pos="709"/>
              </w:tabs>
              <w:bidi w:val="0"/>
              <w:jc w:val="right"/>
              <w:rPr/>
            </w:pPr>
            <w:r>
              <w:rPr/>
              <w:t>11</w:t>
            </w:r>
          </w:p>
        </w:tc>
        <w:tc>
          <w:tcPr>
            <w:tcW w:w="1279" w:type="dxa"/>
            <w:tcBorders/>
            <w:vAlign w:val="bottom"/>
          </w:tcPr>
          <w:p>
            <w:pPr>
              <w:pStyle w:val="Normal"/>
              <w:tabs>
                <w:tab w:val="clear" w:pos="709"/>
              </w:tabs>
              <w:bidi w:val="0"/>
              <w:jc w:val="right"/>
              <w:rPr/>
            </w:pPr>
            <w:r>
              <w:rPr/>
              <w:t>12</w:t>
            </w:r>
          </w:p>
        </w:tc>
        <w:tc>
          <w:tcPr>
            <w:tcW w:w="1281" w:type="dxa"/>
            <w:tcBorders/>
            <w:vAlign w:val="bottom"/>
          </w:tcPr>
          <w:p>
            <w:pPr>
              <w:pStyle w:val="Normal"/>
              <w:tabs>
                <w:tab w:val="clear" w:pos="709"/>
              </w:tabs>
              <w:bidi w:val="0"/>
              <w:jc w:val="right"/>
              <w:rPr/>
            </w:pPr>
            <w:r>
              <w:rPr/>
              <w:t>12</w:t>
            </w:r>
          </w:p>
        </w:tc>
        <w:tc>
          <w:tcPr>
            <w:tcW w:w="1279" w:type="dxa"/>
            <w:tcBorders/>
            <w:vAlign w:val="bottom"/>
          </w:tcPr>
          <w:p>
            <w:pPr>
              <w:pStyle w:val="Normal"/>
              <w:tabs>
                <w:tab w:val="clear" w:pos="709"/>
              </w:tabs>
              <w:bidi w:val="0"/>
              <w:jc w:val="right"/>
              <w:rPr/>
            </w:pPr>
            <w:r>
              <w:rPr/>
              <w:t>10</w:t>
            </w:r>
          </w:p>
        </w:tc>
      </w:tr>
      <w:tr>
        <w:trPr>
          <w:trHeight w:val="256" w:hRule="atLeast"/>
        </w:trPr>
        <w:tc>
          <w:tcPr>
            <w:tcW w:w="1310" w:type="dxa"/>
            <w:tcBorders/>
            <w:vAlign w:val="bottom"/>
          </w:tcPr>
          <w:p>
            <w:pPr>
              <w:pStyle w:val="Normal"/>
              <w:tabs>
                <w:tab w:val="clear" w:pos="709"/>
              </w:tabs>
              <w:bidi w:val="0"/>
              <w:jc w:val="right"/>
              <w:rPr/>
            </w:pPr>
            <w:r>
              <w:rPr/>
              <w:t>12</w:t>
            </w:r>
          </w:p>
        </w:tc>
        <w:tc>
          <w:tcPr>
            <w:tcW w:w="1279" w:type="dxa"/>
            <w:tcBorders/>
            <w:vAlign w:val="bottom"/>
          </w:tcPr>
          <w:p>
            <w:pPr>
              <w:pStyle w:val="Normal"/>
              <w:tabs>
                <w:tab w:val="clear" w:pos="709"/>
              </w:tabs>
              <w:bidi w:val="0"/>
              <w:jc w:val="right"/>
              <w:rPr/>
            </w:pPr>
            <w:r>
              <w:rPr/>
              <w:t>12</w:t>
            </w:r>
          </w:p>
        </w:tc>
        <w:tc>
          <w:tcPr>
            <w:tcW w:w="1281" w:type="dxa"/>
            <w:tcBorders/>
            <w:vAlign w:val="bottom"/>
          </w:tcPr>
          <w:p>
            <w:pPr>
              <w:pStyle w:val="Normal"/>
              <w:tabs>
                <w:tab w:val="clear" w:pos="709"/>
              </w:tabs>
              <w:bidi w:val="0"/>
              <w:jc w:val="right"/>
              <w:rPr/>
            </w:pPr>
            <w:r>
              <w:rPr/>
              <w:t>20</w:t>
            </w:r>
          </w:p>
        </w:tc>
        <w:tc>
          <w:tcPr>
            <w:tcW w:w="1279" w:type="dxa"/>
            <w:tcBorders/>
            <w:vAlign w:val="bottom"/>
          </w:tcPr>
          <w:p>
            <w:pPr>
              <w:pStyle w:val="Normal"/>
              <w:tabs>
                <w:tab w:val="clear" w:pos="709"/>
              </w:tabs>
              <w:bidi w:val="0"/>
              <w:jc w:val="right"/>
              <w:rPr/>
            </w:pPr>
            <w:r>
              <w:rPr/>
              <w:t>11</w:t>
            </w:r>
          </w:p>
        </w:tc>
      </w:tr>
      <w:tr>
        <w:trPr>
          <w:trHeight w:val="256" w:hRule="atLeast"/>
        </w:trPr>
        <w:tc>
          <w:tcPr>
            <w:tcW w:w="1310" w:type="dxa"/>
            <w:tcBorders/>
            <w:vAlign w:val="bottom"/>
          </w:tcPr>
          <w:p>
            <w:pPr>
              <w:pStyle w:val="Normal"/>
              <w:tabs>
                <w:tab w:val="clear" w:pos="709"/>
              </w:tabs>
              <w:bidi w:val="0"/>
              <w:jc w:val="right"/>
              <w:rPr/>
            </w:pPr>
            <w:r>
              <w:rPr/>
              <w:t>13</w:t>
            </w:r>
          </w:p>
        </w:tc>
        <w:tc>
          <w:tcPr>
            <w:tcW w:w="1279" w:type="dxa"/>
            <w:tcBorders/>
            <w:vAlign w:val="bottom"/>
          </w:tcPr>
          <w:p>
            <w:pPr>
              <w:pStyle w:val="Normal"/>
              <w:tabs>
                <w:tab w:val="clear" w:pos="709"/>
              </w:tabs>
              <w:bidi w:val="0"/>
              <w:jc w:val="right"/>
              <w:rPr/>
            </w:pPr>
            <w:r>
              <w:rPr/>
              <w:t>8</w:t>
            </w:r>
          </w:p>
        </w:tc>
        <w:tc>
          <w:tcPr>
            <w:tcW w:w="1281" w:type="dxa"/>
            <w:tcBorders/>
            <w:vAlign w:val="bottom"/>
          </w:tcPr>
          <w:p>
            <w:pPr>
              <w:pStyle w:val="Normal"/>
              <w:tabs>
                <w:tab w:val="clear" w:pos="709"/>
              </w:tabs>
              <w:bidi w:val="0"/>
              <w:jc w:val="right"/>
              <w:rPr/>
            </w:pPr>
            <w:r>
              <w:rPr/>
              <w:t>10</w:t>
            </w:r>
          </w:p>
        </w:tc>
        <w:tc>
          <w:tcPr>
            <w:tcW w:w="1279" w:type="dxa"/>
            <w:tcBorders/>
            <w:vAlign w:val="bottom"/>
          </w:tcPr>
          <w:p>
            <w:pPr>
              <w:pStyle w:val="Normal"/>
              <w:tabs>
                <w:tab w:val="clear" w:pos="709"/>
              </w:tabs>
              <w:bidi w:val="0"/>
              <w:jc w:val="right"/>
              <w:rPr/>
            </w:pPr>
            <w:r>
              <w:rPr/>
              <w:t>11</w:t>
            </w:r>
          </w:p>
        </w:tc>
      </w:tr>
      <w:tr>
        <w:trPr>
          <w:trHeight w:val="256" w:hRule="atLeast"/>
        </w:trPr>
        <w:tc>
          <w:tcPr>
            <w:tcW w:w="1310" w:type="dxa"/>
            <w:tcBorders/>
            <w:vAlign w:val="bottom"/>
          </w:tcPr>
          <w:p>
            <w:pPr>
              <w:pStyle w:val="Normal"/>
              <w:tabs>
                <w:tab w:val="clear" w:pos="709"/>
              </w:tabs>
              <w:bidi w:val="0"/>
              <w:jc w:val="right"/>
              <w:rPr/>
            </w:pPr>
            <w:r>
              <w:rPr/>
              <w:t>14</w:t>
            </w:r>
          </w:p>
        </w:tc>
        <w:tc>
          <w:tcPr>
            <w:tcW w:w="1279" w:type="dxa"/>
            <w:tcBorders/>
            <w:vAlign w:val="bottom"/>
          </w:tcPr>
          <w:p>
            <w:pPr>
              <w:pStyle w:val="Normal"/>
              <w:tabs>
                <w:tab w:val="clear" w:pos="709"/>
              </w:tabs>
              <w:bidi w:val="0"/>
              <w:jc w:val="right"/>
              <w:rPr/>
            </w:pPr>
            <w:r>
              <w:rPr/>
              <w:t>8</w:t>
            </w:r>
          </w:p>
        </w:tc>
        <w:tc>
          <w:tcPr>
            <w:tcW w:w="1281" w:type="dxa"/>
            <w:tcBorders/>
            <w:vAlign w:val="bottom"/>
          </w:tcPr>
          <w:p>
            <w:pPr>
              <w:pStyle w:val="Normal"/>
              <w:tabs>
                <w:tab w:val="clear" w:pos="709"/>
              </w:tabs>
              <w:bidi w:val="0"/>
              <w:jc w:val="right"/>
              <w:rPr/>
            </w:pPr>
            <w:r>
              <w:rPr/>
              <w:t>16</w:t>
            </w:r>
          </w:p>
        </w:tc>
        <w:tc>
          <w:tcPr>
            <w:tcW w:w="1279" w:type="dxa"/>
            <w:tcBorders/>
            <w:vAlign w:val="bottom"/>
          </w:tcPr>
          <w:p>
            <w:pPr>
              <w:pStyle w:val="Normal"/>
              <w:tabs>
                <w:tab w:val="clear" w:pos="709"/>
              </w:tabs>
              <w:bidi w:val="0"/>
              <w:jc w:val="right"/>
              <w:rPr/>
            </w:pPr>
            <w:r>
              <w:rPr/>
              <w:t>13</w:t>
            </w:r>
          </w:p>
        </w:tc>
      </w:tr>
      <w:tr>
        <w:trPr>
          <w:trHeight w:val="256" w:hRule="atLeast"/>
        </w:trPr>
        <w:tc>
          <w:tcPr>
            <w:tcW w:w="1310" w:type="dxa"/>
            <w:tcBorders/>
            <w:vAlign w:val="bottom"/>
          </w:tcPr>
          <w:p>
            <w:pPr>
              <w:pStyle w:val="Normal"/>
              <w:tabs>
                <w:tab w:val="clear" w:pos="709"/>
              </w:tabs>
              <w:bidi w:val="0"/>
              <w:jc w:val="right"/>
              <w:rPr/>
            </w:pPr>
            <w:r>
              <w:rPr/>
              <w:t>15</w:t>
            </w:r>
          </w:p>
        </w:tc>
        <w:tc>
          <w:tcPr>
            <w:tcW w:w="1279" w:type="dxa"/>
            <w:tcBorders/>
            <w:vAlign w:val="bottom"/>
          </w:tcPr>
          <w:p>
            <w:pPr>
              <w:pStyle w:val="Normal"/>
              <w:tabs>
                <w:tab w:val="clear" w:pos="709"/>
              </w:tabs>
              <w:bidi w:val="0"/>
              <w:jc w:val="right"/>
              <w:rPr/>
            </w:pPr>
            <w:r>
              <w:rPr/>
              <w:t>13</w:t>
            </w:r>
          </w:p>
        </w:tc>
        <w:tc>
          <w:tcPr>
            <w:tcW w:w="1281" w:type="dxa"/>
            <w:tcBorders/>
            <w:vAlign w:val="bottom"/>
          </w:tcPr>
          <w:p>
            <w:pPr>
              <w:pStyle w:val="Normal"/>
              <w:tabs>
                <w:tab w:val="clear" w:pos="709"/>
              </w:tabs>
              <w:bidi w:val="0"/>
              <w:jc w:val="right"/>
              <w:rPr/>
            </w:pPr>
            <w:r>
              <w:rPr/>
              <w:t>14</w:t>
            </w:r>
          </w:p>
        </w:tc>
        <w:tc>
          <w:tcPr>
            <w:tcW w:w="1279" w:type="dxa"/>
            <w:tcBorders/>
            <w:vAlign w:val="bottom"/>
          </w:tcPr>
          <w:p>
            <w:pPr>
              <w:pStyle w:val="Normal"/>
              <w:tabs>
                <w:tab w:val="clear" w:pos="709"/>
              </w:tabs>
              <w:bidi w:val="0"/>
              <w:jc w:val="right"/>
              <w:rPr/>
            </w:pPr>
            <w:r>
              <w:rPr/>
              <w:t>15</w:t>
            </w:r>
          </w:p>
        </w:tc>
      </w:tr>
      <w:tr>
        <w:trPr>
          <w:trHeight w:val="256" w:hRule="atLeast"/>
        </w:trPr>
        <w:tc>
          <w:tcPr>
            <w:tcW w:w="1310" w:type="dxa"/>
            <w:tcBorders/>
            <w:vAlign w:val="bottom"/>
          </w:tcPr>
          <w:p>
            <w:pPr>
              <w:pStyle w:val="Normal"/>
              <w:tabs>
                <w:tab w:val="clear" w:pos="709"/>
              </w:tabs>
              <w:bidi w:val="0"/>
              <w:jc w:val="right"/>
              <w:rPr/>
            </w:pPr>
            <w:r>
              <w:rPr/>
              <w:t>16</w:t>
            </w:r>
          </w:p>
        </w:tc>
        <w:tc>
          <w:tcPr>
            <w:tcW w:w="1279" w:type="dxa"/>
            <w:tcBorders/>
            <w:vAlign w:val="bottom"/>
          </w:tcPr>
          <w:p>
            <w:pPr>
              <w:pStyle w:val="Normal"/>
              <w:tabs>
                <w:tab w:val="clear" w:pos="709"/>
              </w:tabs>
              <w:bidi w:val="0"/>
              <w:jc w:val="right"/>
              <w:rPr/>
            </w:pPr>
            <w:r>
              <w:rPr/>
              <w:t>13</w:t>
            </w:r>
          </w:p>
        </w:tc>
        <w:tc>
          <w:tcPr>
            <w:tcW w:w="1281" w:type="dxa"/>
            <w:tcBorders/>
            <w:vAlign w:val="bottom"/>
          </w:tcPr>
          <w:p>
            <w:pPr>
              <w:pStyle w:val="Normal"/>
              <w:tabs>
                <w:tab w:val="clear" w:pos="709"/>
              </w:tabs>
              <w:bidi w:val="0"/>
              <w:jc w:val="right"/>
              <w:rPr/>
            </w:pPr>
            <w:r>
              <w:rPr/>
              <w:t>12</w:t>
            </w:r>
          </w:p>
        </w:tc>
        <w:tc>
          <w:tcPr>
            <w:tcW w:w="1279" w:type="dxa"/>
            <w:tcBorders/>
            <w:vAlign w:val="bottom"/>
          </w:tcPr>
          <w:p>
            <w:pPr>
              <w:pStyle w:val="Normal"/>
              <w:tabs>
                <w:tab w:val="clear" w:pos="709"/>
              </w:tabs>
              <w:bidi w:val="0"/>
              <w:jc w:val="right"/>
              <w:rPr/>
            </w:pPr>
            <w:r>
              <w:rPr/>
              <w:t>18</w:t>
            </w:r>
          </w:p>
        </w:tc>
      </w:tr>
      <w:tr>
        <w:trPr>
          <w:trHeight w:val="256" w:hRule="atLeast"/>
        </w:trPr>
        <w:tc>
          <w:tcPr>
            <w:tcW w:w="1310" w:type="dxa"/>
            <w:tcBorders/>
            <w:vAlign w:val="bottom"/>
          </w:tcPr>
          <w:p>
            <w:pPr>
              <w:pStyle w:val="Normal"/>
              <w:tabs>
                <w:tab w:val="clear" w:pos="709"/>
              </w:tabs>
              <w:bidi w:val="0"/>
              <w:jc w:val="right"/>
              <w:rPr/>
            </w:pPr>
            <w:r>
              <w:rPr/>
              <w:t>17</w:t>
            </w:r>
          </w:p>
        </w:tc>
        <w:tc>
          <w:tcPr>
            <w:tcW w:w="1279" w:type="dxa"/>
            <w:tcBorders/>
            <w:vAlign w:val="bottom"/>
          </w:tcPr>
          <w:p>
            <w:pPr>
              <w:pStyle w:val="Normal"/>
              <w:tabs>
                <w:tab w:val="clear" w:pos="709"/>
              </w:tabs>
              <w:bidi w:val="0"/>
              <w:jc w:val="right"/>
              <w:rPr/>
            </w:pPr>
            <w:r>
              <w:rPr/>
              <w:t>11</w:t>
            </w:r>
          </w:p>
        </w:tc>
        <w:tc>
          <w:tcPr>
            <w:tcW w:w="1281" w:type="dxa"/>
            <w:tcBorders/>
            <w:vAlign w:val="bottom"/>
          </w:tcPr>
          <w:p>
            <w:pPr>
              <w:pStyle w:val="Normal"/>
              <w:tabs>
                <w:tab w:val="clear" w:pos="709"/>
              </w:tabs>
              <w:bidi w:val="0"/>
              <w:jc w:val="right"/>
              <w:rPr/>
            </w:pPr>
            <w:r>
              <w:rPr/>
              <w:t>14</w:t>
            </w:r>
          </w:p>
        </w:tc>
        <w:tc>
          <w:tcPr>
            <w:tcW w:w="1279" w:type="dxa"/>
            <w:tcBorders/>
            <w:vAlign w:val="bottom"/>
          </w:tcPr>
          <w:p>
            <w:pPr>
              <w:pStyle w:val="Normal"/>
              <w:tabs>
                <w:tab w:val="clear" w:pos="709"/>
              </w:tabs>
              <w:bidi w:val="0"/>
              <w:jc w:val="right"/>
              <w:rPr/>
            </w:pPr>
            <w:r>
              <w:rPr/>
              <w:t>15</w:t>
            </w:r>
          </w:p>
        </w:tc>
      </w:tr>
      <w:tr>
        <w:trPr>
          <w:trHeight w:val="256" w:hRule="atLeast"/>
        </w:trPr>
        <w:tc>
          <w:tcPr>
            <w:tcW w:w="1310" w:type="dxa"/>
            <w:tcBorders/>
            <w:vAlign w:val="bottom"/>
          </w:tcPr>
          <w:p>
            <w:pPr>
              <w:pStyle w:val="Normal"/>
              <w:tabs>
                <w:tab w:val="clear" w:pos="709"/>
              </w:tabs>
              <w:bidi w:val="0"/>
              <w:jc w:val="right"/>
              <w:rPr/>
            </w:pPr>
            <w:r>
              <w:rPr/>
              <w:t>18</w:t>
            </w:r>
          </w:p>
        </w:tc>
        <w:tc>
          <w:tcPr>
            <w:tcW w:w="1279" w:type="dxa"/>
            <w:tcBorders/>
            <w:vAlign w:val="bottom"/>
          </w:tcPr>
          <w:p>
            <w:pPr>
              <w:pStyle w:val="Normal"/>
              <w:tabs>
                <w:tab w:val="clear" w:pos="709"/>
              </w:tabs>
              <w:bidi w:val="0"/>
              <w:jc w:val="right"/>
              <w:rPr/>
            </w:pPr>
            <w:r>
              <w:rPr/>
              <w:t>12</w:t>
            </w:r>
          </w:p>
        </w:tc>
        <w:tc>
          <w:tcPr>
            <w:tcW w:w="1281" w:type="dxa"/>
            <w:tcBorders/>
            <w:vAlign w:val="bottom"/>
          </w:tcPr>
          <w:p>
            <w:pPr>
              <w:pStyle w:val="Normal"/>
              <w:tabs>
                <w:tab w:val="clear" w:pos="709"/>
              </w:tabs>
              <w:bidi w:val="0"/>
              <w:jc w:val="right"/>
              <w:rPr/>
            </w:pPr>
            <w:r>
              <w:rPr/>
              <w:t>20</w:t>
            </w:r>
          </w:p>
        </w:tc>
        <w:tc>
          <w:tcPr>
            <w:tcW w:w="1279" w:type="dxa"/>
            <w:tcBorders/>
            <w:vAlign w:val="bottom"/>
          </w:tcPr>
          <w:p>
            <w:pPr>
              <w:pStyle w:val="Normal"/>
              <w:tabs>
                <w:tab w:val="clear" w:pos="709"/>
              </w:tabs>
              <w:bidi w:val="0"/>
              <w:jc w:val="right"/>
              <w:rPr/>
            </w:pPr>
            <w:r>
              <w:rPr/>
              <w:t>11</w:t>
            </w:r>
          </w:p>
        </w:tc>
      </w:tr>
      <w:tr>
        <w:trPr>
          <w:trHeight w:val="256" w:hRule="atLeast"/>
        </w:trPr>
        <w:tc>
          <w:tcPr>
            <w:tcW w:w="1310" w:type="dxa"/>
            <w:tcBorders/>
            <w:vAlign w:val="bottom"/>
          </w:tcPr>
          <w:p>
            <w:pPr>
              <w:pStyle w:val="Normal"/>
              <w:tabs>
                <w:tab w:val="clear" w:pos="709"/>
              </w:tabs>
              <w:bidi w:val="0"/>
              <w:jc w:val="right"/>
              <w:rPr/>
            </w:pPr>
            <w:r>
              <w:rPr/>
              <w:t>19</w:t>
            </w:r>
          </w:p>
        </w:tc>
        <w:tc>
          <w:tcPr>
            <w:tcW w:w="1279" w:type="dxa"/>
            <w:tcBorders/>
            <w:vAlign w:val="bottom"/>
          </w:tcPr>
          <w:p>
            <w:pPr>
              <w:pStyle w:val="Normal"/>
              <w:tabs>
                <w:tab w:val="clear" w:pos="709"/>
              </w:tabs>
              <w:bidi w:val="0"/>
              <w:jc w:val="right"/>
              <w:rPr/>
            </w:pPr>
            <w:r>
              <w:rPr/>
              <w:t>9</w:t>
            </w:r>
          </w:p>
        </w:tc>
        <w:tc>
          <w:tcPr>
            <w:tcW w:w="1281" w:type="dxa"/>
            <w:tcBorders/>
            <w:vAlign w:val="bottom"/>
          </w:tcPr>
          <w:p>
            <w:pPr>
              <w:pStyle w:val="Normal"/>
              <w:tabs>
                <w:tab w:val="clear" w:pos="709"/>
              </w:tabs>
              <w:bidi w:val="0"/>
              <w:jc w:val="right"/>
              <w:rPr/>
            </w:pPr>
            <w:r>
              <w:rPr/>
              <w:t>17</w:t>
            </w:r>
          </w:p>
        </w:tc>
        <w:tc>
          <w:tcPr>
            <w:tcW w:w="1279" w:type="dxa"/>
            <w:tcBorders/>
            <w:vAlign w:val="bottom"/>
          </w:tcPr>
          <w:p>
            <w:pPr>
              <w:pStyle w:val="Normal"/>
              <w:tabs>
                <w:tab w:val="clear" w:pos="709"/>
              </w:tabs>
              <w:bidi w:val="0"/>
              <w:jc w:val="right"/>
              <w:rPr/>
            </w:pPr>
            <w:r>
              <w:rPr/>
              <w:t>13</w:t>
            </w:r>
          </w:p>
        </w:tc>
      </w:tr>
      <w:tr>
        <w:trPr>
          <w:trHeight w:val="256" w:hRule="atLeast"/>
        </w:trPr>
        <w:tc>
          <w:tcPr>
            <w:tcW w:w="1310" w:type="dxa"/>
            <w:tcBorders/>
            <w:vAlign w:val="bottom"/>
          </w:tcPr>
          <w:p>
            <w:pPr>
              <w:pStyle w:val="Normal"/>
              <w:tabs>
                <w:tab w:val="clear" w:pos="709"/>
              </w:tabs>
              <w:bidi w:val="0"/>
              <w:jc w:val="right"/>
              <w:rPr/>
            </w:pPr>
            <w:r>
              <w:rPr/>
              <w:t>20</w:t>
            </w:r>
          </w:p>
        </w:tc>
        <w:tc>
          <w:tcPr>
            <w:tcW w:w="1279" w:type="dxa"/>
            <w:tcBorders/>
            <w:vAlign w:val="bottom"/>
          </w:tcPr>
          <w:p>
            <w:pPr>
              <w:pStyle w:val="Normal"/>
              <w:tabs>
                <w:tab w:val="clear" w:pos="709"/>
              </w:tabs>
              <w:bidi w:val="0"/>
              <w:jc w:val="right"/>
              <w:rPr/>
            </w:pPr>
            <w:r>
              <w:rPr/>
              <w:t>12</w:t>
            </w:r>
          </w:p>
        </w:tc>
        <w:tc>
          <w:tcPr>
            <w:tcW w:w="1281" w:type="dxa"/>
            <w:tcBorders/>
            <w:vAlign w:val="bottom"/>
          </w:tcPr>
          <w:p>
            <w:pPr>
              <w:pStyle w:val="Normal"/>
              <w:tabs>
                <w:tab w:val="clear" w:pos="709"/>
              </w:tabs>
              <w:bidi w:val="0"/>
              <w:jc w:val="right"/>
              <w:rPr/>
            </w:pPr>
            <w:r>
              <w:rPr/>
              <w:t>15</w:t>
            </w:r>
          </w:p>
        </w:tc>
        <w:tc>
          <w:tcPr>
            <w:tcW w:w="1279" w:type="dxa"/>
            <w:tcBorders/>
            <w:vAlign w:val="bottom"/>
          </w:tcPr>
          <w:p>
            <w:pPr>
              <w:pStyle w:val="Normal"/>
              <w:tabs>
                <w:tab w:val="clear" w:pos="709"/>
              </w:tabs>
              <w:bidi w:val="0"/>
              <w:jc w:val="right"/>
              <w:rPr/>
            </w:pPr>
            <w:r>
              <w:rPr/>
              <w:t>13</w:t>
            </w:r>
          </w:p>
        </w:tc>
      </w:tr>
      <w:tr>
        <w:trPr>
          <w:trHeight w:val="256" w:hRule="atLeast"/>
        </w:trPr>
        <w:tc>
          <w:tcPr>
            <w:tcW w:w="1310" w:type="dxa"/>
            <w:tcBorders/>
            <w:vAlign w:val="bottom"/>
          </w:tcPr>
          <w:p>
            <w:pPr>
              <w:pStyle w:val="Normal"/>
              <w:tabs>
                <w:tab w:val="clear" w:pos="709"/>
              </w:tabs>
              <w:bidi w:val="0"/>
              <w:jc w:val="right"/>
              <w:rPr/>
            </w:pPr>
            <w:r>
              <w:rPr/>
              <w:t>21</w:t>
            </w:r>
          </w:p>
        </w:tc>
        <w:tc>
          <w:tcPr>
            <w:tcW w:w="1279" w:type="dxa"/>
            <w:tcBorders/>
            <w:vAlign w:val="bottom"/>
          </w:tcPr>
          <w:p>
            <w:pPr>
              <w:pStyle w:val="Normal"/>
              <w:tabs>
                <w:tab w:val="clear" w:pos="709"/>
              </w:tabs>
              <w:bidi w:val="0"/>
              <w:jc w:val="right"/>
              <w:rPr/>
            </w:pPr>
            <w:r>
              <w:rPr/>
              <w:t>9</w:t>
            </w:r>
          </w:p>
        </w:tc>
        <w:tc>
          <w:tcPr>
            <w:tcW w:w="1281" w:type="dxa"/>
            <w:tcBorders/>
            <w:vAlign w:val="bottom"/>
          </w:tcPr>
          <w:p>
            <w:pPr>
              <w:pStyle w:val="Normal"/>
              <w:tabs>
                <w:tab w:val="clear" w:pos="709"/>
              </w:tabs>
              <w:bidi w:val="0"/>
              <w:jc w:val="right"/>
              <w:rPr/>
            </w:pPr>
            <w:r>
              <w:rPr/>
              <w:t>11</w:t>
            </w:r>
          </w:p>
        </w:tc>
        <w:tc>
          <w:tcPr>
            <w:tcW w:w="1279" w:type="dxa"/>
            <w:tcBorders/>
            <w:vAlign w:val="bottom"/>
          </w:tcPr>
          <w:p>
            <w:pPr>
              <w:pStyle w:val="Normal"/>
              <w:tabs>
                <w:tab w:val="clear" w:pos="709"/>
              </w:tabs>
              <w:bidi w:val="0"/>
              <w:jc w:val="right"/>
              <w:rPr/>
            </w:pPr>
            <w:r>
              <w:rPr/>
              <w:t>6</w:t>
            </w:r>
          </w:p>
        </w:tc>
      </w:tr>
      <w:tr>
        <w:trPr>
          <w:trHeight w:val="256" w:hRule="atLeast"/>
        </w:trPr>
        <w:tc>
          <w:tcPr>
            <w:tcW w:w="1310" w:type="dxa"/>
            <w:tcBorders/>
            <w:vAlign w:val="bottom"/>
          </w:tcPr>
          <w:p>
            <w:pPr>
              <w:pStyle w:val="Normal"/>
              <w:tabs>
                <w:tab w:val="clear" w:pos="709"/>
              </w:tabs>
              <w:bidi w:val="0"/>
              <w:jc w:val="right"/>
              <w:rPr/>
            </w:pPr>
            <w:r>
              <w:rPr/>
              <w:t>22</w:t>
            </w:r>
          </w:p>
        </w:tc>
        <w:tc>
          <w:tcPr>
            <w:tcW w:w="1279" w:type="dxa"/>
            <w:tcBorders/>
            <w:vAlign w:val="bottom"/>
          </w:tcPr>
          <w:p>
            <w:pPr>
              <w:pStyle w:val="Normal"/>
              <w:tabs>
                <w:tab w:val="clear" w:pos="709"/>
              </w:tabs>
              <w:bidi w:val="0"/>
              <w:jc w:val="right"/>
              <w:rPr/>
            </w:pPr>
            <w:r>
              <w:rPr/>
              <w:t>12</w:t>
            </w:r>
          </w:p>
        </w:tc>
        <w:tc>
          <w:tcPr>
            <w:tcW w:w="1281" w:type="dxa"/>
            <w:tcBorders/>
            <w:vAlign w:val="bottom"/>
          </w:tcPr>
          <w:p>
            <w:pPr>
              <w:pStyle w:val="Normal"/>
              <w:tabs>
                <w:tab w:val="clear" w:pos="709"/>
              </w:tabs>
              <w:bidi w:val="0"/>
              <w:jc w:val="right"/>
              <w:rPr/>
            </w:pPr>
            <w:r>
              <w:rPr/>
              <w:t>18</w:t>
            </w:r>
          </w:p>
        </w:tc>
        <w:tc>
          <w:tcPr>
            <w:tcW w:w="1279" w:type="dxa"/>
            <w:tcBorders/>
            <w:vAlign w:val="bottom"/>
          </w:tcPr>
          <w:p>
            <w:pPr>
              <w:pStyle w:val="Normal"/>
              <w:tabs>
                <w:tab w:val="clear" w:pos="709"/>
              </w:tabs>
              <w:bidi w:val="0"/>
              <w:jc w:val="right"/>
              <w:rPr/>
            </w:pPr>
            <w:r>
              <w:rPr/>
              <w:t>8</w:t>
            </w:r>
          </w:p>
        </w:tc>
      </w:tr>
      <w:tr>
        <w:trPr>
          <w:trHeight w:val="256" w:hRule="atLeast"/>
        </w:trPr>
        <w:tc>
          <w:tcPr>
            <w:tcW w:w="1310" w:type="dxa"/>
            <w:tcBorders/>
            <w:vAlign w:val="bottom"/>
          </w:tcPr>
          <w:p>
            <w:pPr>
              <w:pStyle w:val="Normal"/>
              <w:tabs>
                <w:tab w:val="clear" w:pos="709"/>
              </w:tabs>
              <w:bidi w:val="0"/>
              <w:jc w:val="right"/>
              <w:rPr/>
            </w:pPr>
            <w:r>
              <w:rPr/>
              <w:t>23</w:t>
            </w:r>
          </w:p>
        </w:tc>
        <w:tc>
          <w:tcPr>
            <w:tcW w:w="1279" w:type="dxa"/>
            <w:tcBorders/>
            <w:vAlign w:val="bottom"/>
          </w:tcPr>
          <w:p>
            <w:pPr>
              <w:pStyle w:val="Normal"/>
              <w:tabs>
                <w:tab w:val="clear" w:pos="709"/>
              </w:tabs>
              <w:bidi w:val="0"/>
              <w:jc w:val="right"/>
              <w:rPr/>
            </w:pPr>
            <w:r>
              <w:rPr/>
              <w:t>10</w:t>
            </w:r>
          </w:p>
        </w:tc>
        <w:tc>
          <w:tcPr>
            <w:tcW w:w="1281" w:type="dxa"/>
            <w:tcBorders/>
            <w:vAlign w:val="bottom"/>
          </w:tcPr>
          <w:p>
            <w:pPr>
              <w:pStyle w:val="Normal"/>
              <w:tabs>
                <w:tab w:val="clear" w:pos="709"/>
              </w:tabs>
              <w:bidi w:val="0"/>
              <w:jc w:val="right"/>
              <w:rPr/>
            </w:pPr>
            <w:r>
              <w:rPr/>
              <w:t>15</w:t>
            </w:r>
          </w:p>
        </w:tc>
        <w:tc>
          <w:tcPr>
            <w:tcW w:w="1279" w:type="dxa"/>
            <w:tcBorders/>
            <w:vAlign w:val="bottom"/>
          </w:tcPr>
          <w:p>
            <w:pPr>
              <w:pStyle w:val="Normal"/>
              <w:tabs>
                <w:tab w:val="clear" w:pos="709"/>
              </w:tabs>
              <w:bidi w:val="0"/>
              <w:jc w:val="right"/>
              <w:rPr/>
            </w:pPr>
            <w:r>
              <w:rPr/>
              <w:t>10</w:t>
            </w:r>
          </w:p>
        </w:tc>
      </w:tr>
      <w:tr>
        <w:trPr>
          <w:trHeight w:val="256" w:hRule="atLeast"/>
        </w:trPr>
        <w:tc>
          <w:tcPr>
            <w:tcW w:w="1310" w:type="dxa"/>
            <w:tcBorders/>
            <w:vAlign w:val="bottom"/>
          </w:tcPr>
          <w:p>
            <w:pPr>
              <w:pStyle w:val="Normal"/>
              <w:tabs>
                <w:tab w:val="clear" w:pos="709"/>
              </w:tabs>
              <w:bidi w:val="0"/>
              <w:jc w:val="right"/>
              <w:rPr/>
            </w:pPr>
            <w:r>
              <w:rPr/>
              <w:t>24</w:t>
            </w:r>
          </w:p>
        </w:tc>
        <w:tc>
          <w:tcPr>
            <w:tcW w:w="1279" w:type="dxa"/>
            <w:tcBorders/>
            <w:vAlign w:val="bottom"/>
          </w:tcPr>
          <w:p>
            <w:pPr>
              <w:pStyle w:val="Normal"/>
              <w:tabs>
                <w:tab w:val="clear" w:pos="709"/>
              </w:tabs>
              <w:bidi w:val="0"/>
              <w:jc w:val="right"/>
              <w:rPr/>
            </w:pPr>
            <w:r>
              <w:rPr/>
              <w:t>10</w:t>
            </w:r>
          </w:p>
        </w:tc>
        <w:tc>
          <w:tcPr>
            <w:tcW w:w="1281" w:type="dxa"/>
            <w:tcBorders/>
            <w:vAlign w:val="bottom"/>
          </w:tcPr>
          <w:p>
            <w:pPr>
              <w:pStyle w:val="Normal"/>
              <w:tabs>
                <w:tab w:val="clear" w:pos="709"/>
              </w:tabs>
              <w:bidi w:val="0"/>
              <w:jc w:val="right"/>
              <w:rPr/>
            </w:pPr>
            <w:r>
              <w:rPr/>
              <w:t>15</w:t>
            </w:r>
          </w:p>
        </w:tc>
        <w:tc>
          <w:tcPr>
            <w:tcW w:w="1279" w:type="dxa"/>
            <w:tcBorders/>
            <w:vAlign w:val="bottom"/>
          </w:tcPr>
          <w:p>
            <w:pPr>
              <w:pStyle w:val="Normal"/>
              <w:tabs>
                <w:tab w:val="clear" w:pos="709"/>
              </w:tabs>
              <w:bidi w:val="0"/>
              <w:jc w:val="right"/>
              <w:rPr/>
            </w:pPr>
            <w:r>
              <w:rPr/>
              <w:t>11</w:t>
            </w:r>
          </w:p>
        </w:tc>
      </w:tr>
      <w:tr>
        <w:trPr>
          <w:trHeight w:val="256" w:hRule="atLeast"/>
        </w:trPr>
        <w:tc>
          <w:tcPr>
            <w:tcW w:w="1310" w:type="dxa"/>
            <w:tcBorders/>
            <w:vAlign w:val="bottom"/>
          </w:tcPr>
          <w:p>
            <w:pPr>
              <w:pStyle w:val="Normal"/>
              <w:tabs>
                <w:tab w:val="clear" w:pos="709"/>
              </w:tabs>
              <w:bidi w:val="0"/>
              <w:jc w:val="right"/>
              <w:rPr/>
            </w:pPr>
            <w:r>
              <w:rPr/>
              <w:t>25</w:t>
            </w:r>
          </w:p>
        </w:tc>
        <w:tc>
          <w:tcPr>
            <w:tcW w:w="1279" w:type="dxa"/>
            <w:tcBorders/>
            <w:vAlign w:val="bottom"/>
          </w:tcPr>
          <w:p>
            <w:pPr>
              <w:pStyle w:val="Normal"/>
              <w:tabs>
                <w:tab w:val="clear" w:pos="709"/>
              </w:tabs>
              <w:bidi w:val="0"/>
              <w:jc w:val="right"/>
              <w:rPr/>
            </w:pPr>
            <w:r>
              <w:rPr/>
              <w:t>16</w:t>
            </w:r>
          </w:p>
        </w:tc>
        <w:tc>
          <w:tcPr>
            <w:tcW w:w="1281" w:type="dxa"/>
            <w:tcBorders/>
            <w:vAlign w:val="bottom"/>
          </w:tcPr>
          <w:p>
            <w:pPr>
              <w:pStyle w:val="Normal"/>
              <w:tabs>
                <w:tab w:val="clear" w:pos="709"/>
              </w:tabs>
              <w:bidi w:val="0"/>
              <w:jc w:val="right"/>
              <w:rPr/>
            </w:pPr>
            <w:r>
              <w:rPr/>
              <w:t>14</w:t>
            </w:r>
          </w:p>
        </w:tc>
        <w:tc>
          <w:tcPr>
            <w:tcW w:w="1279" w:type="dxa"/>
            <w:tcBorders/>
            <w:vAlign w:val="bottom"/>
          </w:tcPr>
          <w:p>
            <w:pPr>
              <w:pStyle w:val="Normal"/>
              <w:tabs>
                <w:tab w:val="clear" w:pos="709"/>
              </w:tabs>
              <w:bidi w:val="0"/>
              <w:jc w:val="right"/>
              <w:rPr/>
            </w:pPr>
            <w:r>
              <w:rPr/>
              <w:t>15</w:t>
            </w:r>
          </w:p>
        </w:tc>
      </w:tr>
      <w:tr>
        <w:trPr>
          <w:trHeight w:val="256" w:hRule="atLeast"/>
        </w:trPr>
        <w:tc>
          <w:tcPr>
            <w:tcW w:w="1310" w:type="dxa"/>
            <w:tcBorders/>
            <w:vAlign w:val="bottom"/>
          </w:tcPr>
          <w:p>
            <w:pPr>
              <w:pStyle w:val="Normal"/>
              <w:tabs>
                <w:tab w:val="clear" w:pos="709"/>
              </w:tabs>
              <w:bidi w:val="0"/>
              <w:jc w:val="right"/>
              <w:rPr/>
            </w:pPr>
            <w:r>
              <w:rPr/>
              <w:t>26</w:t>
            </w:r>
          </w:p>
        </w:tc>
        <w:tc>
          <w:tcPr>
            <w:tcW w:w="1279" w:type="dxa"/>
            <w:tcBorders/>
            <w:vAlign w:val="bottom"/>
          </w:tcPr>
          <w:p>
            <w:pPr>
              <w:pStyle w:val="Normal"/>
              <w:tabs>
                <w:tab w:val="clear" w:pos="709"/>
              </w:tabs>
              <w:bidi w:val="0"/>
              <w:jc w:val="right"/>
              <w:rPr/>
            </w:pPr>
            <w:r>
              <w:rPr/>
              <w:t>11</w:t>
            </w:r>
          </w:p>
        </w:tc>
        <w:tc>
          <w:tcPr>
            <w:tcW w:w="1281" w:type="dxa"/>
            <w:tcBorders/>
            <w:vAlign w:val="bottom"/>
          </w:tcPr>
          <w:p>
            <w:pPr>
              <w:pStyle w:val="Normal"/>
              <w:tabs>
                <w:tab w:val="clear" w:pos="709"/>
              </w:tabs>
              <w:bidi w:val="0"/>
              <w:jc w:val="right"/>
              <w:rPr/>
            </w:pPr>
            <w:r>
              <w:rPr/>
              <w:t>13</w:t>
            </w:r>
          </w:p>
        </w:tc>
        <w:tc>
          <w:tcPr>
            <w:tcW w:w="1279" w:type="dxa"/>
            <w:tcBorders/>
            <w:vAlign w:val="bottom"/>
          </w:tcPr>
          <w:p>
            <w:pPr>
              <w:pStyle w:val="Normal"/>
              <w:tabs>
                <w:tab w:val="clear" w:pos="709"/>
              </w:tabs>
              <w:bidi w:val="0"/>
              <w:jc w:val="right"/>
              <w:rPr/>
            </w:pPr>
            <w:r>
              <w:rPr/>
              <w:t>19</w:t>
            </w:r>
          </w:p>
        </w:tc>
      </w:tr>
      <w:tr>
        <w:trPr>
          <w:trHeight w:val="256" w:hRule="atLeast"/>
        </w:trPr>
        <w:tc>
          <w:tcPr>
            <w:tcW w:w="1310" w:type="dxa"/>
            <w:tcBorders/>
            <w:vAlign w:val="bottom"/>
          </w:tcPr>
          <w:p>
            <w:pPr>
              <w:pStyle w:val="Normal"/>
              <w:tabs>
                <w:tab w:val="clear" w:pos="709"/>
              </w:tabs>
              <w:bidi w:val="0"/>
              <w:jc w:val="right"/>
              <w:rPr/>
            </w:pPr>
            <w:r>
              <w:rPr/>
              <w:t>27</w:t>
            </w:r>
          </w:p>
        </w:tc>
        <w:tc>
          <w:tcPr>
            <w:tcW w:w="1279" w:type="dxa"/>
            <w:tcBorders/>
            <w:vAlign w:val="bottom"/>
          </w:tcPr>
          <w:p>
            <w:pPr>
              <w:pStyle w:val="Normal"/>
              <w:tabs>
                <w:tab w:val="clear" w:pos="709"/>
              </w:tabs>
              <w:bidi w:val="0"/>
              <w:jc w:val="right"/>
              <w:rPr/>
            </w:pPr>
            <w:r>
              <w:rPr/>
              <w:t>13</w:t>
            </w:r>
          </w:p>
        </w:tc>
        <w:tc>
          <w:tcPr>
            <w:tcW w:w="1281" w:type="dxa"/>
            <w:tcBorders/>
            <w:vAlign w:val="bottom"/>
          </w:tcPr>
          <w:p>
            <w:pPr>
              <w:pStyle w:val="Normal"/>
              <w:tabs>
                <w:tab w:val="clear" w:pos="709"/>
              </w:tabs>
              <w:bidi w:val="0"/>
              <w:jc w:val="right"/>
              <w:rPr/>
            </w:pPr>
            <w:r>
              <w:rPr/>
              <w:t>16</w:t>
            </w:r>
          </w:p>
        </w:tc>
        <w:tc>
          <w:tcPr>
            <w:tcW w:w="1279" w:type="dxa"/>
            <w:tcBorders/>
            <w:vAlign w:val="bottom"/>
          </w:tcPr>
          <w:p>
            <w:pPr>
              <w:pStyle w:val="Normal"/>
              <w:tabs>
                <w:tab w:val="clear" w:pos="709"/>
              </w:tabs>
              <w:bidi w:val="0"/>
              <w:jc w:val="right"/>
              <w:rPr/>
            </w:pPr>
            <w:r>
              <w:rPr/>
              <w:t>11</w:t>
            </w:r>
          </w:p>
        </w:tc>
      </w:tr>
      <w:tr>
        <w:trPr>
          <w:trHeight w:val="256" w:hRule="atLeast"/>
        </w:trPr>
        <w:tc>
          <w:tcPr>
            <w:tcW w:w="1310" w:type="dxa"/>
            <w:tcBorders/>
            <w:vAlign w:val="bottom"/>
          </w:tcPr>
          <w:p>
            <w:pPr>
              <w:pStyle w:val="Normal"/>
              <w:tabs>
                <w:tab w:val="clear" w:pos="709"/>
              </w:tabs>
              <w:bidi w:val="0"/>
              <w:jc w:val="right"/>
              <w:rPr/>
            </w:pPr>
            <w:r>
              <w:rPr/>
              <w:t>28</w:t>
            </w:r>
          </w:p>
        </w:tc>
        <w:tc>
          <w:tcPr>
            <w:tcW w:w="1279" w:type="dxa"/>
            <w:tcBorders/>
            <w:vAlign w:val="bottom"/>
          </w:tcPr>
          <w:p>
            <w:pPr>
              <w:pStyle w:val="Normal"/>
              <w:tabs>
                <w:tab w:val="clear" w:pos="709"/>
              </w:tabs>
              <w:bidi w:val="0"/>
              <w:jc w:val="right"/>
              <w:rPr/>
            </w:pPr>
            <w:r>
              <w:rPr/>
              <w:t>13</w:t>
            </w:r>
          </w:p>
        </w:tc>
        <w:tc>
          <w:tcPr>
            <w:tcW w:w="1281" w:type="dxa"/>
            <w:tcBorders/>
            <w:vAlign w:val="bottom"/>
          </w:tcPr>
          <w:p>
            <w:pPr>
              <w:pStyle w:val="Normal"/>
              <w:tabs>
                <w:tab w:val="clear" w:pos="709"/>
              </w:tabs>
              <w:bidi w:val="0"/>
              <w:jc w:val="right"/>
              <w:rPr/>
            </w:pPr>
            <w:r>
              <w:rPr/>
              <w:t>15</w:t>
            </w:r>
          </w:p>
        </w:tc>
        <w:tc>
          <w:tcPr>
            <w:tcW w:w="1279" w:type="dxa"/>
            <w:tcBorders/>
            <w:vAlign w:val="bottom"/>
          </w:tcPr>
          <w:p>
            <w:pPr>
              <w:pStyle w:val="Normal"/>
              <w:tabs>
                <w:tab w:val="clear" w:pos="709"/>
              </w:tabs>
              <w:bidi w:val="0"/>
              <w:jc w:val="right"/>
              <w:rPr/>
            </w:pPr>
            <w:r>
              <w:rPr/>
              <w:t>15</w:t>
            </w:r>
          </w:p>
        </w:tc>
      </w:tr>
      <w:tr>
        <w:trPr>
          <w:trHeight w:val="256" w:hRule="atLeast"/>
        </w:trPr>
        <w:tc>
          <w:tcPr>
            <w:tcW w:w="1310" w:type="dxa"/>
            <w:tcBorders/>
            <w:vAlign w:val="bottom"/>
          </w:tcPr>
          <w:p>
            <w:pPr>
              <w:pStyle w:val="Normal"/>
              <w:tabs>
                <w:tab w:val="clear" w:pos="709"/>
              </w:tabs>
              <w:bidi w:val="0"/>
              <w:jc w:val="right"/>
              <w:rPr/>
            </w:pPr>
            <w:r>
              <w:rPr/>
              <w:t>29</w:t>
            </w:r>
          </w:p>
        </w:tc>
        <w:tc>
          <w:tcPr>
            <w:tcW w:w="1279" w:type="dxa"/>
            <w:tcBorders/>
            <w:vAlign w:val="bottom"/>
          </w:tcPr>
          <w:p>
            <w:pPr>
              <w:pStyle w:val="Normal"/>
              <w:tabs>
                <w:tab w:val="clear" w:pos="709"/>
              </w:tabs>
              <w:bidi w:val="0"/>
              <w:jc w:val="right"/>
              <w:rPr/>
            </w:pPr>
            <w:r>
              <w:rPr/>
              <w:t>11</w:t>
            </w:r>
          </w:p>
        </w:tc>
        <w:tc>
          <w:tcPr>
            <w:tcW w:w="1281" w:type="dxa"/>
            <w:tcBorders/>
            <w:vAlign w:val="bottom"/>
          </w:tcPr>
          <w:p>
            <w:pPr>
              <w:pStyle w:val="Normal"/>
              <w:tabs>
                <w:tab w:val="clear" w:pos="709"/>
              </w:tabs>
              <w:bidi w:val="0"/>
              <w:jc w:val="right"/>
              <w:rPr/>
            </w:pPr>
            <w:r>
              <w:rPr/>
              <w:t>12</w:t>
            </w:r>
          </w:p>
        </w:tc>
        <w:tc>
          <w:tcPr>
            <w:tcW w:w="1279" w:type="dxa"/>
            <w:tcBorders/>
            <w:vAlign w:val="bottom"/>
          </w:tcPr>
          <w:p>
            <w:pPr>
              <w:pStyle w:val="Normal"/>
              <w:tabs>
                <w:tab w:val="clear" w:pos="709"/>
              </w:tabs>
              <w:bidi w:val="0"/>
              <w:jc w:val="right"/>
              <w:rPr/>
            </w:pPr>
            <w:r>
              <w:rPr/>
              <w:t>17</w:t>
            </w:r>
          </w:p>
        </w:tc>
      </w:tr>
      <w:tr>
        <w:trPr>
          <w:trHeight w:val="256" w:hRule="atLeast"/>
        </w:trPr>
        <w:tc>
          <w:tcPr>
            <w:tcW w:w="1310" w:type="dxa"/>
            <w:tcBorders/>
            <w:vAlign w:val="bottom"/>
          </w:tcPr>
          <w:p>
            <w:pPr>
              <w:pStyle w:val="Normal"/>
              <w:tabs>
                <w:tab w:val="clear" w:pos="709"/>
              </w:tabs>
              <w:bidi w:val="0"/>
              <w:jc w:val="right"/>
              <w:rPr/>
            </w:pPr>
            <w:r>
              <w:rPr/>
              <w:t>30</w:t>
            </w:r>
          </w:p>
        </w:tc>
        <w:tc>
          <w:tcPr>
            <w:tcW w:w="1279" w:type="dxa"/>
            <w:tcBorders/>
            <w:vAlign w:val="bottom"/>
          </w:tcPr>
          <w:p>
            <w:pPr>
              <w:pStyle w:val="Normal"/>
              <w:tabs>
                <w:tab w:val="clear" w:pos="709"/>
              </w:tabs>
              <w:bidi w:val="0"/>
              <w:jc w:val="right"/>
              <w:rPr/>
            </w:pPr>
            <w:r>
              <w:rPr/>
              <w:t>16</w:t>
            </w:r>
          </w:p>
        </w:tc>
        <w:tc>
          <w:tcPr>
            <w:tcW w:w="1281" w:type="dxa"/>
            <w:tcBorders/>
            <w:vAlign w:val="bottom"/>
          </w:tcPr>
          <w:p>
            <w:pPr>
              <w:pStyle w:val="Normal"/>
              <w:tabs>
                <w:tab w:val="clear" w:pos="709"/>
              </w:tabs>
              <w:bidi w:val="0"/>
              <w:jc w:val="right"/>
              <w:rPr/>
            </w:pPr>
            <w:r>
              <w:rPr/>
              <w:t>15</w:t>
            </w:r>
          </w:p>
        </w:tc>
        <w:tc>
          <w:tcPr>
            <w:tcW w:w="1279" w:type="dxa"/>
            <w:tcBorders/>
            <w:vAlign w:val="bottom"/>
          </w:tcPr>
          <w:p>
            <w:pPr>
              <w:pStyle w:val="Normal"/>
              <w:tabs>
                <w:tab w:val="clear" w:pos="709"/>
              </w:tabs>
              <w:bidi w:val="0"/>
              <w:jc w:val="right"/>
              <w:rPr/>
            </w:pPr>
            <w:r>
              <w:rPr/>
              <w:t>13</w:t>
            </w:r>
          </w:p>
        </w:tc>
      </w:tr>
    </w:tbl>
    <w:p>
      <w:pPr>
        <w:pStyle w:val="Normal"/>
        <w:bidi w:val="0"/>
        <w:jc w:val="left"/>
        <w:rPr/>
      </w:pPr>
      <w:r>
        <w:rPr/>
      </w:r>
    </w:p>
    <w:p>
      <w:pPr>
        <w:pStyle w:val="Heading4"/>
        <w:pBdr>
          <w:top w:val="single" w:sz="2" w:space="1" w:color="D9D9E3"/>
          <w:left w:val="single" w:sz="2" w:space="1" w:color="D9D9E3"/>
          <w:bottom w:val="single" w:sz="2" w:space="1" w:color="D9D9E3"/>
          <w:right w:val="single" w:sz="2" w:space="1" w:color="D9D9E3"/>
        </w:pBdr>
        <w:bidi w:val="0"/>
        <w:jc w:val="left"/>
        <w:rPr/>
      </w:pPr>
      <w:r>
        <w:rPr/>
        <w:t>Graphs</w:t>
      </w:r>
    </w:p>
    <w:p>
      <w:pPr>
        <w:pStyle w:val="TextBody"/>
        <w:pBdr>
          <w:top w:val="single" w:sz="2" w:space="1" w:color="D9D9E3"/>
          <w:left w:val="single" w:sz="2" w:space="1" w:color="D9D9E3"/>
          <w:bottom w:val="single" w:sz="2" w:space="1" w:color="D9D9E3"/>
          <w:right w:val="single" w:sz="2" w:space="1" w:color="D9D9E3"/>
        </w:pBdr>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085" cy="32543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085" cy="3254375"/>
                    </a:xfrm>
                    <a:prstGeom prst="rect">
                      <a:avLst/>
                    </a:prstGeom>
                  </pic:spPr>
                </pic:pic>
              </a:graphicData>
            </a:graphic>
          </wp:anchor>
        </w:drawing>
      </w:r>
    </w:p>
    <w:p>
      <w:pPr>
        <w:pStyle w:val="HorizontalLine"/>
        <w:bidi w:val="0"/>
        <w:jc w:val="left"/>
        <w:rPr/>
      </w:pPr>
      <w:r>
        <w:rPr/>
      </w:r>
    </w:p>
    <w:p>
      <w:pPr>
        <w:pStyle w:val="Heading3"/>
        <w:pBdr>
          <w:top w:val="single" w:sz="2" w:space="1" w:color="D9D9E3"/>
          <w:left w:val="single" w:sz="2" w:space="1" w:color="D9D9E3"/>
          <w:bottom w:val="single" w:sz="2" w:space="1" w:color="D9D9E3"/>
          <w:right w:val="single" w:sz="2" w:space="1" w:color="D9D9E3"/>
        </w:pBdr>
        <w:bidi w:val="0"/>
        <w:jc w:val="left"/>
        <w:rPr/>
      </w:pPr>
      <w:r>
        <w:rPr/>
        <w:t>Discussion</w:t>
      </w:r>
    </w:p>
    <w:p>
      <w:pPr>
        <w:pStyle w:val="Heading4"/>
        <w:pBdr>
          <w:top w:val="single" w:sz="2" w:space="1" w:color="D9D9E3"/>
          <w:left w:val="single" w:sz="2" w:space="1" w:color="D9D9E3"/>
          <w:bottom w:val="single" w:sz="2" w:space="1" w:color="D9D9E3"/>
          <w:right w:val="single" w:sz="2" w:space="1" w:color="D9D9E3"/>
        </w:pBdr>
        <w:bidi w:val="0"/>
        <w:jc w:val="left"/>
        <w:rPr/>
      </w:pPr>
      <w:r>
        <w:rPr/>
        <w:t>Interpretation of Results</w:t>
      </w:r>
    </w:p>
    <w:p>
      <w:pPr>
        <w:pStyle w:val="TextBody"/>
        <w:pBdr>
          <w:top w:val="single" w:sz="2" w:space="1" w:color="D9D9E3"/>
          <w:left w:val="single" w:sz="2" w:space="1" w:color="D9D9E3"/>
          <w:bottom w:val="single" w:sz="2" w:space="1" w:color="D9D9E3"/>
          <w:right w:val="single" w:sz="2" w:space="1" w:color="D9D9E3"/>
        </w:pBdr>
        <w:bidi w:val="0"/>
        <w:jc w:val="left"/>
        <w:rPr/>
      </w:pPr>
      <w:r>
        <w:rPr/>
        <w:t>C</w:t>
      </w:r>
      <w:r>
        <w:rPr/>
        <w:t>ar size 75 generally exhibits a higher survival rate compared to size 50, especially in the middle generations. The car size of 100 seems to struggle initially with no survivors in the first few generations, but it starts showing improvement from generation 4 onwards and tends to catch up with the other sizes in later generations, even surpassing size 50 at several points. The survival rate for all sizes seems to stabilise after initial fluctuations, indicating possible optimisations or adaptations occurring within the simulation. There are peaks and troughs in the survival rate across generations, which might be the result of various factors such as changes in environmental conditions, competition, etc.</w:t>
      </w:r>
    </w:p>
    <w:p>
      <w:pPr>
        <w:pStyle w:val="TextBody"/>
        <w:numPr>
          <w:ilvl w:val="0"/>
          <w:numId w:val="4"/>
        </w:numPr>
        <w:pBdr>
          <w:top w:val="single" w:sz="2" w:space="1" w:color="D9D9E3"/>
          <w:left w:val="single" w:sz="2" w:space="1" w:color="D9D9E3"/>
          <w:bottom w:val="single" w:sz="2" w:space="1" w:color="D9D9E3"/>
          <w:right w:val="single" w:sz="2" w:space="1" w:color="D9D9E3"/>
        </w:pBdr>
        <w:bidi w:val="0"/>
        <w:jc w:val="left"/>
        <w:rPr/>
      </w:pPr>
      <w:r>
        <w:rPr>
          <w:rStyle w:val="StrongEmphasis"/>
        </w:rPr>
        <w:t>Car size 75</w:t>
      </w:r>
      <w:r>
        <w:rPr/>
        <w:t xml:space="preserve"> seems to offer a balanced approach with a generally high survival rate throughout the generations.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Car size 100</w:t>
      </w:r>
      <w:r>
        <w:rPr/>
        <w:t xml:space="preserve"> shows potential, especially in the later generations, indicating that it might be beneficial for longer-term survival.</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Car size 50</w:t>
      </w:r>
      <w:r>
        <w:rPr/>
        <w:t xml:space="preserve"> has the lowest survival rate initially but demonstrates adaptability and improvement over time.</w:t>
      </w:r>
    </w:p>
    <w:p>
      <w:pPr>
        <w:pStyle w:val="Heading4"/>
        <w:pBdr>
          <w:top w:val="single" w:sz="2" w:space="1" w:color="D9D9E3"/>
          <w:left w:val="single" w:sz="2" w:space="1" w:color="D9D9E3"/>
          <w:bottom w:val="single" w:sz="2" w:space="1" w:color="D9D9E3"/>
          <w:right w:val="single" w:sz="2" w:space="1" w:color="D9D9E3"/>
        </w:pBdr>
        <w:bidi w:val="0"/>
        <w:jc w:val="left"/>
        <w:rPr/>
      </w:pPr>
      <w:r>
        <w:rPr/>
        <w:t>Limitations</w:t>
      </w:r>
    </w:p>
    <w:p>
      <w:pPr>
        <w:pStyle w:val="TextBody"/>
        <w:pBdr>
          <w:top w:val="single" w:sz="2" w:space="1" w:color="D9D9E3"/>
          <w:left w:val="single" w:sz="2" w:space="1" w:color="D9D9E3"/>
          <w:bottom w:val="single" w:sz="2" w:space="1" w:color="D9D9E3"/>
          <w:right w:val="single" w:sz="2" w:space="1" w:color="D9D9E3"/>
        </w:pBdr>
        <w:bidi w:val="0"/>
        <w:jc w:val="left"/>
        <w:rPr/>
      </w:pPr>
      <w:r>
        <w:rPr/>
        <w:t>The limited frame rate of the recording software may impact the results when considering that a car could’ve died off frame and there would be no way to account for it.</w:t>
      </w:r>
    </w:p>
    <w:p>
      <w:pPr>
        <w:pStyle w:val="HorizontalLine"/>
        <w:bidi w:val="0"/>
        <w:jc w:val="left"/>
        <w:rPr/>
      </w:pPr>
      <w:r>
        <w:rPr/>
      </w:r>
    </w:p>
    <w:p>
      <w:pPr>
        <w:pStyle w:val="Heading3"/>
        <w:pBdr>
          <w:top w:val="single" w:sz="2" w:space="1" w:color="D9D9E3"/>
          <w:left w:val="single" w:sz="2" w:space="1" w:color="D9D9E3"/>
          <w:bottom w:val="single" w:sz="2" w:space="1" w:color="D9D9E3"/>
          <w:right w:val="single" w:sz="2" w:space="1" w:color="D9D9E3"/>
        </w:pBdr>
        <w:bidi w:val="0"/>
        <w:jc w:val="left"/>
        <w:rPr/>
      </w:pPr>
      <w:r>
        <w:rPr/>
        <w:t>Conclusion</w:t>
      </w:r>
    </w:p>
    <w:p>
      <w:pPr>
        <w:pStyle w:val="Normal"/>
        <w:bidi w:val="0"/>
        <w:jc w:val="left"/>
        <w:rPr>
          <w:rFonts w:ascii="AppleSystemUIFont" w:hAnsi="AppleSystemUIFont"/>
          <w:color w:val="auto"/>
          <w:sz w:val="26"/>
        </w:rPr>
      </w:pPr>
      <w:r>
        <w:rPr>
          <w:rFonts w:ascii="AppleSystemUIFont" w:hAnsi="AppleSystemUIFont"/>
          <w:color w:val="auto"/>
          <w:sz w:val="26"/>
        </w:rPr>
        <w:t>T</w:t>
      </w:r>
      <w:r>
        <w:rPr>
          <w:rFonts w:ascii="AppleSystemUIFont" w:hAnsi="AppleSystemUIFont"/>
          <w:color w:val="auto"/>
          <w:sz w:val="26"/>
        </w:rPr>
        <w:t>he variable car size significantly influenced the survival rates in the simulated environment. The data demonstrated that a car size of 75 yielded a generally higher survival rate, showcasing a balanced approach between adaptability and resilience across generations. Conversely, size 50, despite a rocky start, showed a gradual increase in survival rates, hinting at a potential for adaptability. Meanwhile, size 100, although initially struggling, displayed a promising upward trend in the later stages. These findings highlight the pivotal role of car size in optimising machine learning algorithms for more realistic and effective car simulations.</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ppleSystemUIFont">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AU"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1474</TotalTime>
  <Application>LibreOffice/7.5.5.2$MacOSX_AARCH64 LibreOffice_project/ca8fe7424262805f223b9a2334bc7181abbcbf5e</Application>
  <AppVersion>15.0000</AppVersion>
  <Pages>5</Pages>
  <Words>959</Words>
  <Characters>5003</Characters>
  <CharactersWithSpaces>5802</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2023-09-10T14:12:51Z</dcterms:created>
  <dc:creator/>
  <dc:description/>
  <dc:language>en-AU</dc:language>
  <cp:lastModifiedBy/>
  <dcterms:modified xsi:type="dcterms:W3CDTF">2023-09-11T14:47:26Z</dcterms:modified>
  <cp:revision>2</cp:revision>
  <dc:subject/>
  <dc:title/>
</cp:coreProperties>
</file>