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Times New Roman" w:eastAsia="宋体" w:hAnsi="Times New Roman" w:cs="Times New Roman"/>
          <w:b/>
          <w:bCs/>
          <w:color w:val="464646"/>
          <w:kern w:val="0"/>
          <w:sz w:val="24"/>
          <w:szCs w:val="24"/>
        </w:rPr>
        <w:t>Oracle</w:t>
      </w:r>
      <w:r w:rsidRPr="00443AE7">
        <w:rPr>
          <w:rFonts w:ascii="宋体" w:eastAsia="宋体" w:hAnsi="宋体" w:cs="Arial" w:hint="eastAsia"/>
          <w:b/>
          <w:bCs/>
          <w:color w:val="464646"/>
          <w:kern w:val="0"/>
          <w:sz w:val="24"/>
          <w:szCs w:val="24"/>
        </w:rPr>
        <w:t>数据库中的锁机制</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宋体" w:eastAsia="宋体" w:hAnsi="宋体" w:cs="Arial" w:hint="eastAsia"/>
          <w:color w:val="464646"/>
          <w:kern w:val="0"/>
          <w:sz w:val="18"/>
          <w:szCs w:val="18"/>
        </w:rPr>
        <w:t>数据库是一个多用户使用的共享资源。当多个用户并发地存取数据时，在数据库中就会产生多个事务同时存取同一数据的情况。若对并发操作不加控制就可能会读取和存储不正确的数据，破坏数据库的一致性。</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宋体" w:eastAsia="宋体" w:hAnsi="宋体" w:cs="Arial" w:hint="eastAsia"/>
          <w:b/>
          <w:bCs/>
          <w:color w:val="FF0000"/>
          <w:kern w:val="0"/>
          <w:sz w:val="18"/>
        </w:rPr>
        <w:t>在数据库中有两种基本的锁类型：排它锁（</w:t>
      </w:r>
      <w:r w:rsidRPr="00443AE7">
        <w:rPr>
          <w:rFonts w:ascii="Times New Roman" w:eastAsia="宋体" w:hAnsi="Times New Roman" w:cs="Times New Roman"/>
          <w:b/>
          <w:bCs/>
          <w:color w:val="FF0000"/>
          <w:kern w:val="0"/>
          <w:sz w:val="18"/>
        </w:rPr>
        <w:t>Exclusive Locks</w:t>
      </w:r>
      <w:r w:rsidRPr="00443AE7">
        <w:rPr>
          <w:rFonts w:ascii="宋体" w:eastAsia="宋体" w:hAnsi="宋体" w:cs="Arial" w:hint="eastAsia"/>
          <w:b/>
          <w:bCs/>
          <w:color w:val="FF0000"/>
          <w:kern w:val="0"/>
          <w:sz w:val="18"/>
        </w:rPr>
        <w:t>，即</w:t>
      </w:r>
      <w:r w:rsidRPr="00443AE7">
        <w:rPr>
          <w:rFonts w:ascii="Times New Roman" w:eastAsia="宋体" w:hAnsi="Times New Roman" w:cs="Times New Roman"/>
          <w:b/>
          <w:bCs/>
          <w:color w:val="FF0000"/>
          <w:kern w:val="0"/>
          <w:sz w:val="18"/>
        </w:rPr>
        <w:t>X</w:t>
      </w:r>
      <w:r w:rsidRPr="00443AE7">
        <w:rPr>
          <w:rFonts w:ascii="宋体" w:eastAsia="宋体" w:hAnsi="宋体" w:cs="Arial" w:hint="eastAsia"/>
          <w:b/>
          <w:bCs/>
          <w:color w:val="FF0000"/>
          <w:kern w:val="0"/>
          <w:sz w:val="18"/>
        </w:rPr>
        <w:t>锁）和共享锁（</w:t>
      </w:r>
      <w:r w:rsidRPr="00443AE7">
        <w:rPr>
          <w:rFonts w:ascii="Times New Roman" w:eastAsia="宋体" w:hAnsi="Times New Roman" w:cs="Times New Roman"/>
          <w:b/>
          <w:bCs/>
          <w:color w:val="FF0000"/>
          <w:kern w:val="0"/>
          <w:sz w:val="18"/>
        </w:rPr>
        <w:t>Share Locks</w:t>
      </w:r>
      <w:r w:rsidRPr="00443AE7">
        <w:rPr>
          <w:rFonts w:ascii="宋体" w:eastAsia="宋体" w:hAnsi="宋体" w:cs="Arial" w:hint="eastAsia"/>
          <w:b/>
          <w:bCs/>
          <w:color w:val="FF0000"/>
          <w:kern w:val="0"/>
          <w:sz w:val="18"/>
        </w:rPr>
        <w:t>，即</w:t>
      </w:r>
      <w:r w:rsidRPr="00443AE7">
        <w:rPr>
          <w:rFonts w:ascii="Times New Roman" w:eastAsia="宋体" w:hAnsi="Times New Roman" w:cs="Times New Roman"/>
          <w:b/>
          <w:bCs/>
          <w:color w:val="FF0000"/>
          <w:kern w:val="0"/>
          <w:sz w:val="18"/>
        </w:rPr>
        <w:t>S</w:t>
      </w:r>
      <w:r w:rsidRPr="00443AE7">
        <w:rPr>
          <w:rFonts w:ascii="宋体" w:eastAsia="宋体" w:hAnsi="宋体" w:cs="Arial" w:hint="eastAsia"/>
          <w:b/>
          <w:bCs/>
          <w:color w:val="FF0000"/>
          <w:kern w:val="0"/>
          <w:sz w:val="18"/>
        </w:rPr>
        <w:t>锁）。当数据对象被加上排它锁时，其他的事务不能对它读取和修改；加了共享锁的数据对象可以被其他事务读取，但不能修改。</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宋体" w:eastAsia="宋体" w:hAnsi="宋体" w:cs="Arial" w:hint="eastAsia"/>
          <w:b/>
          <w:bCs/>
          <w:color w:val="FF0000"/>
          <w:kern w:val="0"/>
          <w:sz w:val="18"/>
        </w:rPr>
        <w:t>根据保护对象的不同，</w:t>
      </w:r>
      <w:r w:rsidRPr="00443AE7">
        <w:rPr>
          <w:rFonts w:ascii="Times New Roman" w:eastAsia="宋体" w:hAnsi="Times New Roman" w:cs="Times New Roman"/>
          <w:b/>
          <w:bCs/>
          <w:color w:val="FF0000"/>
          <w:kern w:val="0"/>
          <w:sz w:val="18"/>
        </w:rPr>
        <w:t>Oracle</w:t>
      </w:r>
      <w:r w:rsidRPr="00443AE7">
        <w:rPr>
          <w:rFonts w:ascii="宋体" w:eastAsia="宋体" w:hAnsi="宋体" w:cs="Arial" w:hint="eastAsia"/>
          <w:b/>
          <w:bCs/>
          <w:color w:val="FF0000"/>
          <w:kern w:val="0"/>
          <w:sz w:val="18"/>
        </w:rPr>
        <w:t>数据库锁可以分为以下几大类：</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Times New Roman" w:eastAsia="宋体" w:hAnsi="Times New Roman" w:cs="Times New Roman"/>
          <w:color w:val="00B050"/>
          <w:kern w:val="0"/>
          <w:sz w:val="18"/>
          <w:szCs w:val="18"/>
        </w:rPr>
        <w:t>(1) DML lock</w:t>
      </w:r>
      <w:r w:rsidRPr="00443AE7">
        <w:rPr>
          <w:rFonts w:ascii="宋体" w:eastAsia="宋体" w:hAnsi="宋体" w:cs="Arial" w:hint="eastAsia"/>
          <w:color w:val="00B050"/>
          <w:kern w:val="0"/>
          <w:sz w:val="18"/>
          <w:szCs w:val="18"/>
        </w:rPr>
        <w:t>（</w:t>
      </w:r>
      <w:r w:rsidRPr="00443AE7">
        <w:rPr>
          <w:rFonts w:ascii="Times New Roman" w:eastAsia="宋体" w:hAnsi="Times New Roman" w:cs="Times New Roman"/>
          <w:color w:val="00B050"/>
          <w:kern w:val="0"/>
          <w:sz w:val="18"/>
          <w:szCs w:val="18"/>
        </w:rPr>
        <w:t>data locks</w:t>
      </w:r>
      <w:r w:rsidRPr="00443AE7">
        <w:rPr>
          <w:rFonts w:ascii="宋体" w:eastAsia="宋体" w:hAnsi="宋体" w:cs="Arial" w:hint="eastAsia"/>
          <w:color w:val="00B050"/>
          <w:kern w:val="0"/>
          <w:sz w:val="18"/>
          <w:szCs w:val="18"/>
        </w:rPr>
        <w:t>，数据锁）：用于保护数据的完整性；</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Times New Roman" w:eastAsia="宋体" w:hAnsi="Times New Roman" w:cs="Times New Roman"/>
          <w:color w:val="00B050"/>
          <w:kern w:val="0"/>
          <w:sz w:val="18"/>
          <w:szCs w:val="18"/>
        </w:rPr>
        <w:t>(2) DDL lock</w:t>
      </w:r>
      <w:r w:rsidRPr="00443AE7">
        <w:rPr>
          <w:rFonts w:ascii="宋体" w:eastAsia="宋体" w:hAnsi="宋体" w:cs="Arial" w:hint="eastAsia"/>
          <w:color w:val="00B050"/>
          <w:kern w:val="0"/>
          <w:sz w:val="18"/>
          <w:szCs w:val="18"/>
        </w:rPr>
        <w:t>（</w:t>
      </w:r>
      <w:r w:rsidRPr="00443AE7">
        <w:rPr>
          <w:rFonts w:ascii="Times New Roman" w:eastAsia="宋体" w:hAnsi="Times New Roman" w:cs="Times New Roman"/>
          <w:color w:val="00B050"/>
          <w:kern w:val="0"/>
          <w:sz w:val="18"/>
          <w:szCs w:val="18"/>
        </w:rPr>
        <w:t>dictionary locks</w:t>
      </w:r>
      <w:r w:rsidRPr="00443AE7">
        <w:rPr>
          <w:rFonts w:ascii="宋体" w:eastAsia="宋体" w:hAnsi="宋体" w:cs="Arial" w:hint="eastAsia"/>
          <w:color w:val="00B050"/>
          <w:kern w:val="0"/>
          <w:sz w:val="18"/>
          <w:szCs w:val="18"/>
        </w:rPr>
        <w:t>，字典锁）：用于保护数据库对象的结构（例如表、视图、索引的结构定义）；</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Times New Roman" w:eastAsia="宋体" w:hAnsi="Times New Roman" w:cs="Times New Roman"/>
          <w:color w:val="00B050"/>
          <w:kern w:val="0"/>
          <w:sz w:val="18"/>
          <w:szCs w:val="18"/>
        </w:rPr>
        <w:t>(3) Internal locks </w:t>
      </w:r>
      <w:r w:rsidRPr="00443AE7">
        <w:rPr>
          <w:rFonts w:ascii="宋体" w:eastAsia="宋体" w:hAnsi="宋体" w:cs="Arial" w:hint="eastAsia"/>
          <w:color w:val="00B050"/>
          <w:kern w:val="0"/>
          <w:sz w:val="18"/>
          <w:szCs w:val="18"/>
        </w:rPr>
        <w:t>和</w:t>
      </w:r>
      <w:r w:rsidRPr="00443AE7">
        <w:rPr>
          <w:rFonts w:ascii="Times New Roman" w:eastAsia="宋体" w:hAnsi="Times New Roman" w:cs="Times New Roman"/>
          <w:color w:val="00B050"/>
          <w:kern w:val="0"/>
          <w:sz w:val="18"/>
          <w:szCs w:val="18"/>
        </w:rPr>
        <w:t>latches</w:t>
      </w:r>
      <w:r w:rsidRPr="00443AE7">
        <w:rPr>
          <w:rFonts w:ascii="宋体" w:eastAsia="宋体" w:hAnsi="宋体" w:cs="Arial" w:hint="eastAsia"/>
          <w:color w:val="00B050"/>
          <w:kern w:val="0"/>
          <w:sz w:val="18"/>
          <w:szCs w:val="18"/>
        </w:rPr>
        <w:t>（内部锁与闩）：保护内部数据库结构；</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Times New Roman" w:eastAsia="宋体" w:hAnsi="Times New Roman" w:cs="Times New Roman"/>
          <w:color w:val="00B050"/>
          <w:kern w:val="0"/>
          <w:sz w:val="18"/>
          <w:szCs w:val="18"/>
        </w:rPr>
        <w:t>(4) Distributed locks</w:t>
      </w:r>
      <w:r w:rsidRPr="00443AE7">
        <w:rPr>
          <w:rFonts w:ascii="宋体" w:eastAsia="宋体" w:hAnsi="宋体" w:cs="Arial" w:hint="eastAsia"/>
          <w:color w:val="00B050"/>
          <w:kern w:val="0"/>
          <w:sz w:val="18"/>
          <w:szCs w:val="18"/>
        </w:rPr>
        <w:t>（分布式锁）：用于</w:t>
      </w:r>
      <w:r w:rsidRPr="00443AE7">
        <w:rPr>
          <w:rFonts w:ascii="Times New Roman" w:eastAsia="宋体" w:hAnsi="Times New Roman" w:cs="Times New Roman"/>
          <w:color w:val="00B050"/>
          <w:kern w:val="0"/>
          <w:sz w:val="18"/>
          <w:szCs w:val="18"/>
        </w:rPr>
        <w:t>OPS</w:t>
      </w:r>
      <w:r w:rsidRPr="00443AE7">
        <w:rPr>
          <w:rFonts w:ascii="宋体" w:eastAsia="宋体" w:hAnsi="宋体" w:cs="Arial" w:hint="eastAsia"/>
          <w:color w:val="00B050"/>
          <w:kern w:val="0"/>
          <w:sz w:val="18"/>
          <w:szCs w:val="18"/>
        </w:rPr>
        <w:t>（并行服务器）中；</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Times New Roman" w:eastAsia="宋体" w:hAnsi="Times New Roman" w:cs="Times New Roman"/>
          <w:color w:val="00B050"/>
          <w:kern w:val="0"/>
          <w:sz w:val="18"/>
          <w:szCs w:val="18"/>
        </w:rPr>
        <w:t>(5) PCM locks</w:t>
      </w:r>
      <w:r w:rsidRPr="00443AE7">
        <w:rPr>
          <w:rFonts w:ascii="宋体" w:eastAsia="宋体" w:hAnsi="宋体" w:cs="Arial" w:hint="eastAsia"/>
          <w:color w:val="00B050"/>
          <w:kern w:val="0"/>
          <w:sz w:val="18"/>
          <w:szCs w:val="18"/>
        </w:rPr>
        <w:t>（并行高速缓存管理锁）：用于</w:t>
      </w:r>
      <w:r w:rsidRPr="00443AE7">
        <w:rPr>
          <w:rFonts w:ascii="Times New Roman" w:eastAsia="宋体" w:hAnsi="Times New Roman" w:cs="Times New Roman"/>
          <w:color w:val="00B050"/>
          <w:kern w:val="0"/>
          <w:sz w:val="18"/>
          <w:szCs w:val="18"/>
        </w:rPr>
        <w:t>OPS</w:t>
      </w:r>
      <w:r w:rsidRPr="00443AE7">
        <w:rPr>
          <w:rFonts w:ascii="宋体" w:eastAsia="宋体" w:hAnsi="宋体" w:cs="Arial" w:hint="eastAsia"/>
          <w:color w:val="00B050"/>
          <w:kern w:val="0"/>
          <w:sz w:val="18"/>
          <w:szCs w:val="18"/>
        </w:rPr>
        <w:t>（并行服务器）中。</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宋体" w:eastAsia="宋体" w:hAnsi="宋体" w:cs="Arial" w:hint="eastAsia"/>
          <w:color w:val="0070C0"/>
          <w:kern w:val="0"/>
          <w:sz w:val="18"/>
          <w:szCs w:val="18"/>
        </w:rPr>
        <w:t>在</w:t>
      </w:r>
      <w:r w:rsidRPr="00443AE7">
        <w:rPr>
          <w:rFonts w:ascii="Times New Roman" w:eastAsia="宋体" w:hAnsi="Times New Roman" w:cs="Times New Roman"/>
          <w:color w:val="0070C0"/>
          <w:kern w:val="0"/>
          <w:sz w:val="18"/>
          <w:szCs w:val="18"/>
        </w:rPr>
        <w:t>Oracle</w:t>
      </w:r>
      <w:r w:rsidRPr="00443AE7">
        <w:rPr>
          <w:rFonts w:ascii="宋体" w:eastAsia="宋体" w:hAnsi="宋体" w:cs="Arial" w:hint="eastAsia"/>
          <w:color w:val="0070C0"/>
          <w:kern w:val="0"/>
          <w:sz w:val="18"/>
          <w:szCs w:val="18"/>
        </w:rPr>
        <w:t>中最主要的锁是</w:t>
      </w:r>
      <w:r w:rsidRPr="00443AE7">
        <w:rPr>
          <w:rFonts w:ascii="Times New Roman" w:eastAsia="宋体" w:hAnsi="Times New Roman" w:cs="Times New Roman"/>
          <w:color w:val="0070C0"/>
          <w:kern w:val="0"/>
          <w:sz w:val="18"/>
          <w:szCs w:val="18"/>
        </w:rPr>
        <w:t>DML</w:t>
      </w:r>
      <w:r w:rsidRPr="00443AE7">
        <w:rPr>
          <w:rFonts w:ascii="宋体" w:eastAsia="宋体" w:hAnsi="宋体" w:cs="Arial" w:hint="eastAsia"/>
          <w:color w:val="0070C0"/>
          <w:kern w:val="0"/>
          <w:sz w:val="18"/>
          <w:szCs w:val="18"/>
        </w:rPr>
        <w:t>（也可称为</w:t>
      </w:r>
      <w:r w:rsidRPr="00443AE7">
        <w:rPr>
          <w:rFonts w:ascii="Times New Roman" w:eastAsia="宋体" w:hAnsi="Times New Roman" w:cs="Times New Roman"/>
          <w:color w:val="0070C0"/>
          <w:kern w:val="0"/>
          <w:sz w:val="18"/>
          <w:szCs w:val="18"/>
        </w:rPr>
        <w:t>data locks</w:t>
      </w:r>
      <w:r w:rsidRPr="00443AE7">
        <w:rPr>
          <w:rFonts w:ascii="宋体" w:eastAsia="宋体" w:hAnsi="宋体" w:cs="Arial" w:hint="eastAsia"/>
          <w:color w:val="0070C0"/>
          <w:kern w:val="0"/>
          <w:sz w:val="18"/>
          <w:szCs w:val="18"/>
        </w:rPr>
        <w:t>，数据锁）锁。</w:t>
      </w:r>
      <w:r w:rsidRPr="00443AE7">
        <w:rPr>
          <w:rFonts w:ascii="Times New Roman" w:eastAsia="宋体" w:hAnsi="Times New Roman" w:cs="Times New Roman"/>
          <w:color w:val="0070C0"/>
          <w:kern w:val="0"/>
          <w:sz w:val="18"/>
          <w:szCs w:val="18"/>
        </w:rPr>
        <w:t>DML</w:t>
      </w:r>
      <w:r w:rsidRPr="00443AE7">
        <w:rPr>
          <w:rFonts w:ascii="宋体" w:eastAsia="宋体" w:hAnsi="宋体" w:cs="Arial" w:hint="eastAsia"/>
          <w:color w:val="0070C0"/>
          <w:kern w:val="0"/>
          <w:sz w:val="18"/>
          <w:szCs w:val="18"/>
        </w:rPr>
        <w:t>锁的目的在于保证并发情况下的数据完整性。在</w:t>
      </w:r>
      <w:r w:rsidRPr="00443AE7">
        <w:rPr>
          <w:rFonts w:ascii="Times New Roman" w:eastAsia="宋体" w:hAnsi="Times New Roman" w:cs="Times New Roman"/>
          <w:color w:val="0070C0"/>
          <w:kern w:val="0"/>
          <w:sz w:val="18"/>
          <w:szCs w:val="18"/>
        </w:rPr>
        <w:t>Oracle</w:t>
      </w:r>
      <w:r w:rsidRPr="00443AE7">
        <w:rPr>
          <w:rFonts w:ascii="宋体" w:eastAsia="宋体" w:hAnsi="宋体" w:cs="Arial" w:hint="eastAsia"/>
          <w:color w:val="0070C0"/>
          <w:kern w:val="0"/>
          <w:sz w:val="18"/>
          <w:szCs w:val="18"/>
        </w:rPr>
        <w:t>数据库中，</w:t>
      </w:r>
      <w:r w:rsidRPr="00443AE7">
        <w:rPr>
          <w:rFonts w:ascii="Times New Roman" w:eastAsia="宋体" w:hAnsi="Times New Roman" w:cs="Times New Roman"/>
          <w:color w:val="0070C0"/>
          <w:kern w:val="0"/>
          <w:sz w:val="18"/>
          <w:szCs w:val="18"/>
        </w:rPr>
        <w:t>DML</w:t>
      </w:r>
      <w:r w:rsidRPr="00443AE7">
        <w:rPr>
          <w:rFonts w:ascii="宋体" w:eastAsia="宋体" w:hAnsi="宋体" w:cs="Arial" w:hint="eastAsia"/>
          <w:color w:val="0070C0"/>
          <w:kern w:val="0"/>
          <w:sz w:val="18"/>
          <w:szCs w:val="18"/>
        </w:rPr>
        <w:t>锁主要包括</w:t>
      </w:r>
      <w:r w:rsidRPr="00443AE7">
        <w:rPr>
          <w:rFonts w:ascii="Times New Roman" w:eastAsia="宋体" w:hAnsi="Times New Roman" w:cs="Times New Roman"/>
          <w:color w:val="0070C0"/>
          <w:kern w:val="0"/>
          <w:sz w:val="18"/>
          <w:szCs w:val="18"/>
        </w:rPr>
        <w:t>TM</w:t>
      </w:r>
      <w:r w:rsidRPr="00443AE7">
        <w:rPr>
          <w:rFonts w:ascii="宋体" w:eastAsia="宋体" w:hAnsi="宋体" w:cs="Arial" w:hint="eastAsia"/>
          <w:color w:val="0070C0"/>
          <w:kern w:val="0"/>
          <w:sz w:val="18"/>
          <w:szCs w:val="18"/>
        </w:rPr>
        <w:t>锁和</w:t>
      </w:r>
      <w:r w:rsidRPr="00443AE7">
        <w:rPr>
          <w:rFonts w:ascii="Times New Roman" w:eastAsia="宋体" w:hAnsi="Times New Roman" w:cs="Times New Roman"/>
          <w:color w:val="0070C0"/>
          <w:kern w:val="0"/>
          <w:sz w:val="18"/>
          <w:szCs w:val="18"/>
        </w:rPr>
        <w:t>TX</w:t>
      </w:r>
      <w:r w:rsidRPr="00443AE7">
        <w:rPr>
          <w:rFonts w:ascii="宋体" w:eastAsia="宋体" w:hAnsi="宋体" w:cs="Arial" w:hint="eastAsia"/>
          <w:color w:val="0070C0"/>
          <w:kern w:val="0"/>
          <w:sz w:val="18"/>
          <w:szCs w:val="18"/>
        </w:rPr>
        <w:t>锁，其中</w:t>
      </w:r>
      <w:r w:rsidRPr="00443AE7">
        <w:rPr>
          <w:rFonts w:ascii="Times New Roman" w:eastAsia="宋体" w:hAnsi="Times New Roman" w:cs="Times New Roman"/>
          <w:color w:val="0070C0"/>
          <w:kern w:val="0"/>
          <w:sz w:val="18"/>
          <w:szCs w:val="18"/>
        </w:rPr>
        <w:t>TM</w:t>
      </w:r>
      <w:r w:rsidRPr="00443AE7">
        <w:rPr>
          <w:rFonts w:ascii="宋体" w:eastAsia="宋体" w:hAnsi="宋体" w:cs="Arial" w:hint="eastAsia"/>
          <w:color w:val="0070C0"/>
          <w:kern w:val="0"/>
          <w:sz w:val="18"/>
          <w:szCs w:val="18"/>
        </w:rPr>
        <w:t>锁称为表级锁，</w:t>
      </w:r>
      <w:r w:rsidRPr="00443AE7">
        <w:rPr>
          <w:rFonts w:ascii="Times New Roman" w:eastAsia="宋体" w:hAnsi="Times New Roman" w:cs="Times New Roman"/>
          <w:color w:val="0070C0"/>
          <w:kern w:val="0"/>
          <w:sz w:val="18"/>
          <w:szCs w:val="18"/>
        </w:rPr>
        <w:t>TX</w:t>
      </w:r>
      <w:r w:rsidRPr="00443AE7">
        <w:rPr>
          <w:rFonts w:ascii="宋体" w:eastAsia="宋体" w:hAnsi="宋体" w:cs="Arial" w:hint="eastAsia"/>
          <w:color w:val="0070C0"/>
          <w:kern w:val="0"/>
          <w:sz w:val="18"/>
          <w:szCs w:val="18"/>
        </w:rPr>
        <w:t>锁称为事务锁或行级锁。</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宋体" w:eastAsia="宋体" w:hAnsi="宋体" w:cs="Arial" w:hint="eastAsia"/>
          <w:color w:val="FF0000"/>
          <w:kern w:val="0"/>
          <w:sz w:val="18"/>
          <w:szCs w:val="18"/>
        </w:rPr>
        <w:t>意向锁的含义是如果对一个结点加意向锁，则说明该结点的下层结点正在被加锁；对任一结点加锁时，必须先对它的上层结点加意向锁。</w:t>
      </w:r>
      <w:r w:rsidRPr="00443AE7">
        <w:rPr>
          <w:rFonts w:ascii="宋体" w:eastAsia="宋体" w:hAnsi="宋体" w:cs="Arial" w:hint="eastAsia"/>
          <w:color w:val="464646"/>
          <w:kern w:val="0"/>
          <w:sz w:val="18"/>
          <w:szCs w:val="18"/>
        </w:rPr>
        <w:t>如：对表中的任一行加锁时，必须先对它所在的表加意向锁，然后再对该行加锁。这样一来，事务对表加锁时，就不再需要检查表中每行记录的锁标志位了，系统效率得以大大提高。</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Times New Roman" w:eastAsia="宋体" w:hAnsi="Times New Roman" w:cs="Times New Roman"/>
          <w:b/>
          <w:bCs/>
          <w:color w:val="FF0000"/>
          <w:kern w:val="0"/>
          <w:sz w:val="18"/>
        </w:rPr>
        <w:t>TM</w:t>
      </w:r>
      <w:r w:rsidRPr="00443AE7">
        <w:rPr>
          <w:rFonts w:ascii="宋体" w:eastAsia="宋体" w:hAnsi="宋体" w:cs="Arial" w:hint="eastAsia"/>
          <w:b/>
          <w:bCs/>
          <w:color w:val="FF0000"/>
          <w:kern w:val="0"/>
          <w:sz w:val="18"/>
        </w:rPr>
        <w:t>锁（表级锁）</w:t>
      </w:r>
      <w:r w:rsidRPr="00443AE7">
        <w:rPr>
          <w:rFonts w:ascii="宋体" w:eastAsia="宋体" w:hAnsi="宋体" w:cs="Arial" w:hint="eastAsia"/>
          <w:color w:val="FF0000"/>
          <w:kern w:val="0"/>
          <w:sz w:val="18"/>
          <w:szCs w:val="18"/>
        </w:rPr>
        <w:t>类型共有</w:t>
      </w:r>
      <w:r w:rsidRPr="00443AE7">
        <w:rPr>
          <w:rFonts w:ascii="Times New Roman" w:eastAsia="宋体" w:hAnsi="Times New Roman" w:cs="Times New Roman"/>
          <w:color w:val="FF0000"/>
          <w:kern w:val="0"/>
          <w:sz w:val="18"/>
          <w:szCs w:val="18"/>
        </w:rPr>
        <w:t>5</w:t>
      </w:r>
      <w:r w:rsidRPr="00443AE7">
        <w:rPr>
          <w:rFonts w:ascii="宋体" w:eastAsia="宋体" w:hAnsi="宋体" w:cs="Arial" w:hint="eastAsia"/>
          <w:color w:val="FF0000"/>
          <w:kern w:val="0"/>
          <w:sz w:val="18"/>
          <w:szCs w:val="18"/>
        </w:rPr>
        <w:t>种，分别称为共享锁（</w:t>
      </w:r>
      <w:r w:rsidRPr="00443AE7">
        <w:rPr>
          <w:rFonts w:ascii="Times New Roman" w:eastAsia="宋体" w:hAnsi="Times New Roman" w:cs="Times New Roman"/>
          <w:color w:val="FF0000"/>
          <w:kern w:val="0"/>
          <w:sz w:val="18"/>
          <w:szCs w:val="18"/>
        </w:rPr>
        <w:t>S</w:t>
      </w:r>
      <w:r w:rsidRPr="00443AE7">
        <w:rPr>
          <w:rFonts w:ascii="宋体" w:eastAsia="宋体" w:hAnsi="宋体" w:cs="Arial" w:hint="eastAsia"/>
          <w:color w:val="FF0000"/>
          <w:kern w:val="0"/>
          <w:sz w:val="18"/>
          <w:szCs w:val="18"/>
        </w:rPr>
        <w:t>锁）、排它锁（</w:t>
      </w:r>
      <w:r w:rsidRPr="00443AE7">
        <w:rPr>
          <w:rFonts w:ascii="Times New Roman" w:eastAsia="宋体" w:hAnsi="Times New Roman" w:cs="Times New Roman"/>
          <w:color w:val="FF0000"/>
          <w:kern w:val="0"/>
          <w:sz w:val="18"/>
          <w:szCs w:val="18"/>
        </w:rPr>
        <w:t>X</w:t>
      </w:r>
      <w:r w:rsidRPr="00443AE7">
        <w:rPr>
          <w:rFonts w:ascii="宋体" w:eastAsia="宋体" w:hAnsi="宋体" w:cs="Arial" w:hint="eastAsia"/>
          <w:color w:val="FF0000"/>
          <w:kern w:val="0"/>
          <w:sz w:val="18"/>
          <w:szCs w:val="18"/>
        </w:rPr>
        <w:t>锁）、行级共享锁（</w:t>
      </w:r>
      <w:r w:rsidRPr="00443AE7">
        <w:rPr>
          <w:rFonts w:ascii="Times New Roman" w:eastAsia="宋体" w:hAnsi="Times New Roman" w:cs="Times New Roman"/>
          <w:color w:val="FF0000"/>
          <w:kern w:val="0"/>
          <w:sz w:val="18"/>
          <w:szCs w:val="18"/>
        </w:rPr>
        <w:t>RS</w:t>
      </w:r>
      <w:r w:rsidRPr="00443AE7">
        <w:rPr>
          <w:rFonts w:ascii="宋体" w:eastAsia="宋体" w:hAnsi="宋体" w:cs="Arial" w:hint="eastAsia"/>
          <w:color w:val="FF0000"/>
          <w:kern w:val="0"/>
          <w:sz w:val="18"/>
          <w:szCs w:val="18"/>
        </w:rPr>
        <w:t>锁）、行级排它锁（</w:t>
      </w:r>
      <w:r w:rsidRPr="00443AE7">
        <w:rPr>
          <w:rFonts w:ascii="Times New Roman" w:eastAsia="宋体" w:hAnsi="Times New Roman" w:cs="Times New Roman"/>
          <w:color w:val="FF0000"/>
          <w:kern w:val="0"/>
          <w:sz w:val="18"/>
          <w:szCs w:val="18"/>
        </w:rPr>
        <w:t>RX</w:t>
      </w:r>
      <w:r w:rsidRPr="00443AE7">
        <w:rPr>
          <w:rFonts w:ascii="宋体" w:eastAsia="宋体" w:hAnsi="宋体" w:cs="Arial" w:hint="eastAsia"/>
          <w:color w:val="FF0000"/>
          <w:kern w:val="0"/>
          <w:sz w:val="18"/>
          <w:szCs w:val="18"/>
        </w:rPr>
        <w:t>锁）、共享行级排它锁（</w:t>
      </w:r>
      <w:r w:rsidRPr="00443AE7">
        <w:rPr>
          <w:rFonts w:ascii="Times New Roman" w:eastAsia="宋体" w:hAnsi="Times New Roman" w:cs="Times New Roman"/>
          <w:color w:val="FF0000"/>
          <w:kern w:val="0"/>
          <w:sz w:val="18"/>
          <w:szCs w:val="18"/>
        </w:rPr>
        <w:t>SRX</w:t>
      </w:r>
      <w:r w:rsidRPr="00443AE7">
        <w:rPr>
          <w:rFonts w:ascii="宋体" w:eastAsia="宋体" w:hAnsi="宋体" w:cs="Arial" w:hint="eastAsia"/>
          <w:color w:val="FF0000"/>
          <w:kern w:val="0"/>
          <w:sz w:val="18"/>
          <w:szCs w:val="18"/>
        </w:rPr>
        <w:t>锁）</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宋体" w:eastAsia="宋体" w:hAnsi="宋体" w:cs="Arial" w:hint="eastAsia"/>
          <w:color w:val="464646"/>
          <w:kern w:val="0"/>
          <w:sz w:val="18"/>
          <w:szCs w:val="18"/>
        </w:rPr>
        <w:t>当</w:t>
      </w:r>
      <w:r w:rsidRPr="00443AE7">
        <w:rPr>
          <w:rFonts w:ascii="Times New Roman" w:eastAsia="宋体" w:hAnsi="Times New Roman" w:cs="Times New Roman"/>
          <w:color w:val="464646"/>
          <w:kern w:val="0"/>
          <w:sz w:val="18"/>
          <w:szCs w:val="18"/>
        </w:rPr>
        <w:t>Oracle</w:t>
      </w:r>
      <w:r w:rsidRPr="00443AE7">
        <w:rPr>
          <w:rFonts w:ascii="宋体" w:eastAsia="宋体" w:hAnsi="宋体" w:cs="Arial" w:hint="eastAsia"/>
          <w:color w:val="464646"/>
          <w:kern w:val="0"/>
          <w:sz w:val="18"/>
          <w:szCs w:val="18"/>
        </w:rPr>
        <w:t>执行</w:t>
      </w:r>
      <w:r w:rsidRPr="00443AE7">
        <w:rPr>
          <w:rFonts w:ascii="Times New Roman" w:eastAsia="宋体" w:hAnsi="Times New Roman" w:cs="Times New Roman"/>
          <w:color w:val="464646"/>
          <w:kern w:val="0"/>
          <w:sz w:val="18"/>
          <w:szCs w:val="18"/>
        </w:rPr>
        <w:t>DML</w:t>
      </w:r>
      <w:r w:rsidRPr="00443AE7">
        <w:rPr>
          <w:rFonts w:ascii="宋体" w:eastAsia="宋体" w:hAnsi="宋体" w:cs="Arial" w:hint="eastAsia"/>
          <w:color w:val="464646"/>
          <w:kern w:val="0"/>
          <w:sz w:val="18"/>
          <w:szCs w:val="18"/>
        </w:rPr>
        <w:t>语句时，系统自动在所要操作的表上申请</w:t>
      </w:r>
      <w:r w:rsidRPr="00443AE7">
        <w:rPr>
          <w:rFonts w:ascii="Times New Roman" w:eastAsia="宋体" w:hAnsi="Times New Roman" w:cs="Times New Roman"/>
          <w:color w:val="464646"/>
          <w:kern w:val="0"/>
          <w:sz w:val="18"/>
          <w:szCs w:val="18"/>
        </w:rPr>
        <w:t>TM</w:t>
      </w:r>
      <w:r w:rsidRPr="00443AE7">
        <w:rPr>
          <w:rFonts w:ascii="宋体" w:eastAsia="宋体" w:hAnsi="宋体" w:cs="Arial" w:hint="eastAsia"/>
          <w:color w:val="464646"/>
          <w:kern w:val="0"/>
          <w:sz w:val="18"/>
          <w:szCs w:val="18"/>
        </w:rPr>
        <w:t>类型的锁。当</w:t>
      </w:r>
      <w:r w:rsidRPr="00443AE7">
        <w:rPr>
          <w:rFonts w:ascii="Times New Roman" w:eastAsia="宋体" w:hAnsi="Times New Roman" w:cs="Times New Roman"/>
          <w:color w:val="464646"/>
          <w:kern w:val="0"/>
          <w:sz w:val="18"/>
          <w:szCs w:val="18"/>
        </w:rPr>
        <w:t>TM</w:t>
      </w:r>
      <w:r w:rsidRPr="00443AE7">
        <w:rPr>
          <w:rFonts w:ascii="宋体" w:eastAsia="宋体" w:hAnsi="宋体" w:cs="Arial" w:hint="eastAsia"/>
          <w:color w:val="464646"/>
          <w:kern w:val="0"/>
          <w:sz w:val="18"/>
          <w:szCs w:val="18"/>
        </w:rPr>
        <w:t>锁获得后，系统再自动申请</w:t>
      </w:r>
      <w:r w:rsidRPr="00443AE7">
        <w:rPr>
          <w:rFonts w:ascii="Times New Roman" w:eastAsia="宋体" w:hAnsi="Times New Roman" w:cs="Times New Roman"/>
          <w:color w:val="464646"/>
          <w:kern w:val="0"/>
          <w:sz w:val="18"/>
          <w:szCs w:val="18"/>
        </w:rPr>
        <w:t>TX</w:t>
      </w:r>
      <w:r w:rsidRPr="00443AE7">
        <w:rPr>
          <w:rFonts w:ascii="宋体" w:eastAsia="宋体" w:hAnsi="宋体" w:cs="Arial" w:hint="eastAsia"/>
          <w:color w:val="464646"/>
          <w:kern w:val="0"/>
          <w:sz w:val="18"/>
          <w:szCs w:val="18"/>
        </w:rPr>
        <w:t>类型的锁，并将实际锁定的数据行的锁标志位进行置位。这样在事务加锁前检查</w:t>
      </w:r>
      <w:r w:rsidRPr="00443AE7">
        <w:rPr>
          <w:rFonts w:ascii="Times New Roman" w:eastAsia="宋体" w:hAnsi="Times New Roman" w:cs="Times New Roman"/>
          <w:color w:val="464646"/>
          <w:kern w:val="0"/>
          <w:sz w:val="18"/>
          <w:szCs w:val="18"/>
        </w:rPr>
        <w:t>TX</w:t>
      </w:r>
      <w:r w:rsidRPr="00443AE7">
        <w:rPr>
          <w:rFonts w:ascii="宋体" w:eastAsia="宋体" w:hAnsi="宋体" w:cs="Arial" w:hint="eastAsia"/>
          <w:color w:val="464646"/>
          <w:kern w:val="0"/>
          <w:sz w:val="18"/>
          <w:szCs w:val="18"/>
        </w:rPr>
        <w:t>锁相容性时就不用再逐行检查锁标志，而只需检查</w:t>
      </w:r>
      <w:r w:rsidRPr="00443AE7">
        <w:rPr>
          <w:rFonts w:ascii="Times New Roman" w:eastAsia="宋体" w:hAnsi="Times New Roman" w:cs="Times New Roman"/>
          <w:color w:val="464646"/>
          <w:kern w:val="0"/>
          <w:sz w:val="18"/>
          <w:szCs w:val="18"/>
        </w:rPr>
        <w:t>TM</w:t>
      </w:r>
      <w:r w:rsidRPr="00443AE7">
        <w:rPr>
          <w:rFonts w:ascii="宋体" w:eastAsia="宋体" w:hAnsi="宋体" w:cs="Arial" w:hint="eastAsia"/>
          <w:color w:val="464646"/>
          <w:kern w:val="0"/>
          <w:sz w:val="18"/>
          <w:szCs w:val="18"/>
        </w:rPr>
        <w:t>锁模式的相容性即可，大大提高了系统的效率。</w:t>
      </w:r>
      <w:r w:rsidRPr="00443AE7">
        <w:rPr>
          <w:rFonts w:ascii="Times New Roman" w:eastAsia="宋体" w:hAnsi="Times New Roman" w:cs="Times New Roman"/>
          <w:color w:val="464646"/>
          <w:kern w:val="0"/>
          <w:sz w:val="18"/>
          <w:szCs w:val="18"/>
        </w:rPr>
        <w:t>TM</w:t>
      </w:r>
      <w:r w:rsidRPr="00443AE7">
        <w:rPr>
          <w:rFonts w:ascii="宋体" w:eastAsia="宋体" w:hAnsi="宋体" w:cs="Arial" w:hint="eastAsia"/>
          <w:color w:val="464646"/>
          <w:kern w:val="0"/>
          <w:sz w:val="18"/>
          <w:szCs w:val="18"/>
        </w:rPr>
        <w:t>锁包括了</w:t>
      </w:r>
      <w:r w:rsidRPr="00443AE7">
        <w:rPr>
          <w:rFonts w:ascii="Times New Roman" w:eastAsia="宋体" w:hAnsi="Times New Roman" w:cs="Times New Roman"/>
          <w:color w:val="464646"/>
          <w:kern w:val="0"/>
          <w:sz w:val="18"/>
          <w:szCs w:val="18"/>
        </w:rPr>
        <w:t>SS</w:t>
      </w:r>
      <w:r w:rsidRPr="00443AE7">
        <w:rPr>
          <w:rFonts w:ascii="宋体" w:eastAsia="宋体" w:hAnsi="宋体" w:cs="Arial" w:hint="eastAsia"/>
          <w:color w:val="464646"/>
          <w:kern w:val="0"/>
          <w:sz w:val="18"/>
          <w:szCs w:val="18"/>
        </w:rPr>
        <w:t>、</w:t>
      </w:r>
      <w:r w:rsidRPr="00443AE7">
        <w:rPr>
          <w:rFonts w:ascii="Times New Roman" w:eastAsia="宋体" w:hAnsi="Times New Roman" w:cs="Times New Roman"/>
          <w:color w:val="464646"/>
          <w:kern w:val="0"/>
          <w:sz w:val="18"/>
          <w:szCs w:val="18"/>
        </w:rPr>
        <w:t>SX</w:t>
      </w:r>
      <w:r w:rsidRPr="00443AE7">
        <w:rPr>
          <w:rFonts w:ascii="宋体" w:eastAsia="宋体" w:hAnsi="宋体" w:cs="Arial" w:hint="eastAsia"/>
          <w:color w:val="464646"/>
          <w:kern w:val="0"/>
          <w:sz w:val="18"/>
          <w:szCs w:val="18"/>
        </w:rPr>
        <w:t>、</w:t>
      </w:r>
      <w:r w:rsidRPr="00443AE7">
        <w:rPr>
          <w:rFonts w:ascii="Times New Roman" w:eastAsia="宋体" w:hAnsi="Times New Roman" w:cs="Times New Roman"/>
          <w:color w:val="464646"/>
          <w:kern w:val="0"/>
          <w:sz w:val="18"/>
          <w:szCs w:val="18"/>
        </w:rPr>
        <w:t>S</w:t>
      </w:r>
      <w:r w:rsidRPr="00443AE7">
        <w:rPr>
          <w:rFonts w:ascii="宋体" w:eastAsia="宋体" w:hAnsi="宋体" w:cs="Arial" w:hint="eastAsia"/>
          <w:color w:val="464646"/>
          <w:kern w:val="0"/>
          <w:sz w:val="18"/>
          <w:szCs w:val="18"/>
        </w:rPr>
        <w:t>、</w:t>
      </w:r>
      <w:r w:rsidRPr="00443AE7">
        <w:rPr>
          <w:rFonts w:ascii="Times New Roman" w:eastAsia="宋体" w:hAnsi="Times New Roman" w:cs="Times New Roman"/>
          <w:color w:val="464646"/>
          <w:kern w:val="0"/>
          <w:sz w:val="18"/>
          <w:szCs w:val="18"/>
        </w:rPr>
        <w:t>X</w:t>
      </w:r>
      <w:r w:rsidRPr="00443AE7">
        <w:rPr>
          <w:rFonts w:ascii="宋体" w:eastAsia="宋体" w:hAnsi="宋体" w:cs="Arial" w:hint="eastAsia"/>
          <w:color w:val="464646"/>
          <w:kern w:val="0"/>
          <w:sz w:val="18"/>
          <w:szCs w:val="18"/>
        </w:rPr>
        <w:t>等多种模式，在数据库中用</w:t>
      </w:r>
      <w:r w:rsidRPr="00443AE7">
        <w:rPr>
          <w:rFonts w:ascii="Times New Roman" w:eastAsia="宋体" w:hAnsi="Times New Roman" w:cs="Times New Roman"/>
          <w:color w:val="464646"/>
          <w:kern w:val="0"/>
          <w:sz w:val="18"/>
          <w:szCs w:val="18"/>
        </w:rPr>
        <w:t>0</w:t>
      </w:r>
      <w:r w:rsidRPr="00443AE7">
        <w:rPr>
          <w:rFonts w:ascii="宋体" w:eastAsia="宋体" w:hAnsi="宋体" w:cs="Arial" w:hint="eastAsia"/>
          <w:color w:val="464646"/>
          <w:kern w:val="0"/>
          <w:sz w:val="18"/>
          <w:szCs w:val="18"/>
        </w:rPr>
        <w:t>－</w:t>
      </w:r>
      <w:r w:rsidRPr="00443AE7">
        <w:rPr>
          <w:rFonts w:ascii="Times New Roman" w:eastAsia="宋体" w:hAnsi="Times New Roman" w:cs="Times New Roman"/>
          <w:color w:val="464646"/>
          <w:kern w:val="0"/>
          <w:sz w:val="18"/>
          <w:szCs w:val="18"/>
        </w:rPr>
        <w:t>6</w:t>
      </w:r>
      <w:r w:rsidRPr="00443AE7">
        <w:rPr>
          <w:rFonts w:ascii="宋体" w:eastAsia="宋体" w:hAnsi="宋体" w:cs="Arial" w:hint="eastAsia"/>
          <w:color w:val="464646"/>
          <w:kern w:val="0"/>
          <w:sz w:val="18"/>
          <w:szCs w:val="18"/>
        </w:rPr>
        <w:t>来表示。不同的</w:t>
      </w:r>
      <w:r w:rsidRPr="00443AE7">
        <w:rPr>
          <w:rFonts w:ascii="Times New Roman" w:eastAsia="宋体" w:hAnsi="Times New Roman" w:cs="Times New Roman"/>
          <w:color w:val="464646"/>
          <w:kern w:val="0"/>
          <w:sz w:val="18"/>
          <w:szCs w:val="18"/>
        </w:rPr>
        <w:t>SQL</w:t>
      </w:r>
      <w:r w:rsidRPr="00443AE7">
        <w:rPr>
          <w:rFonts w:ascii="宋体" w:eastAsia="宋体" w:hAnsi="宋体" w:cs="Arial" w:hint="eastAsia"/>
          <w:color w:val="464646"/>
          <w:kern w:val="0"/>
          <w:sz w:val="18"/>
          <w:szCs w:val="18"/>
        </w:rPr>
        <w:t>操作产生不同类型的</w:t>
      </w:r>
      <w:r w:rsidRPr="00443AE7">
        <w:rPr>
          <w:rFonts w:ascii="Times New Roman" w:eastAsia="宋体" w:hAnsi="Times New Roman" w:cs="Times New Roman"/>
          <w:color w:val="464646"/>
          <w:kern w:val="0"/>
          <w:sz w:val="18"/>
          <w:szCs w:val="18"/>
        </w:rPr>
        <w:t>TM</w:t>
      </w:r>
      <w:r w:rsidRPr="00443AE7">
        <w:rPr>
          <w:rFonts w:ascii="宋体" w:eastAsia="宋体" w:hAnsi="宋体" w:cs="Arial" w:hint="eastAsia"/>
          <w:color w:val="464646"/>
          <w:kern w:val="0"/>
          <w:sz w:val="18"/>
          <w:szCs w:val="18"/>
        </w:rPr>
        <w:t>锁。如表</w:t>
      </w:r>
      <w:r w:rsidRPr="00443AE7">
        <w:rPr>
          <w:rFonts w:ascii="Times New Roman" w:eastAsia="宋体" w:hAnsi="Times New Roman" w:cs="Times New Roman"/>
          <w:color w:val="464646"/>
          <w:kern w:val="0"/>
          <w:sz w:val="18"/>
          <w:szCs w:val="18"/>
        </w:rPr>
        <w:t>1</w:t>
      </w:r>
      <w:r w:rsidRPr="00443AE7">
        <w:rPr>
          <w:rFonts w:ascii="宋体" w:eastAsia="宋体" w:hAnsi="宋体" w:cs="Arial" w:hint="eastAsia"/>
          <w:color w:val="464646"/>
          <w:kern w:val="0"/>
          <w:sz w:val="18"/>
          <w:szCs w:val="18"/>
        </w:rPr>
        <w:t>所示。</w:t>
      </w:r>
    </w:p>
    <w:tbl>
      <w:tblPr>
        <w:tblW w:w="8235" w:type="dxa"/>
        <w:tblCellSpacing w:w="0" w:type="dxa"/>
        <w:tblBorders>
          <w:top w:val="single" w:sz="8" w:space="0" w:color="auto"/>
          <w:left w:val="single" w:sz="8" w:space="0" w:color="auto"/>
          <w:bottom w:val="single" w:sz="8" w:space="0" w:color="auto"/>
          <w:right w:val="single" w:sz="8" w:space="0" w:color="auto"/>
        </w:tblBorders>
        <w:shd w:val="clear" w:color="auto" w:fill="FFFFFF"/>
        <w:tblCellMar>
          <w:left w:w="0" w:type="dxa"/>
          <w:right w:w="0" w:type="dxa"/>
        </w:tblCellMar>
        <w:tblLook w:val="04A0"/>
      </w:tblPr>
      <w:tblGrid>
        <w:gridCol w:w="321"/>
        <w:gridCol w:w="1374"/>
        <w:gridCol w:w="3127"/>
        <w:gridCol w:w="3413"/>
      </w:tblGrid>
      <w:tr w:rsidR="00443AE7" w:rsidRPr="00443AE7" w:rsidTr="00443AE7">
        <w:trPr>
          <w:tblCellSpacing w:w="0" w:type="dxa"/>
        </w:trPr>
        <w:tc>
          <w:tcPr>
            <w:tcW w:w="8237" w:type="dxa"/>
            <w:gridSpan w:val="4"/>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15" w:lineRule="atLeast"/>
              <w:jc w:val="left"/>
              <w:rPr>
                <w:rFonts w:ascii="宋体" w:eastAsia="宋体" w:hAnsi="宋体" w:cs="宋体"/>
                <w:color w:val="000000"/>
                <w:kern w:val="0"/>
                <w:sz w:val="24"/>
                <w:szCs w:val="24"/>
              </w:rPr>
            </w:pPr>
            <w:r w:rsidRPr="00443AE7">
              <w:rPr>
                <w:rFonts w:ascii="宋体" w:eastAsia="宋体" w:hAnsi="宋体" w:cs="宋体" w:hint="eastAsia"/>
                <w:color w:val="FF0000"/>
                <w:kern w:val="0"/>
                <w:sz w:val="18"/>
                <w:szCs w:val="18"/>
              </w:rPr>
              <w:t>表1 Oracle的TM锁类型</w:t>
            </w:r>
          </w:p>
        </w:tc>
      </w:tr>
      <w:tr w:rsidR="00443AE7" w:rsidRPr="00443AE7" w:rsidTr="00443AE7">
        <w:trPr>
          <w:tblCellSpacing w:w="0" w:type="dxa"/>
        </w:trPr>
        <w:tc>
          <w:tcPr>
            <w:tcW w:w="33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宋体" w:eastAsia="宋体" w:hAnsi="宋体" w:cs="宋体" w:hint="eastAsia"/>
                <w:color w:val="464646"/>
                <w:kern w:val="0"/>
                <w:sz w:val="18"/>
                <w:szCs w:val="18"/>
              </w:rPr>
              <w:t>锁模式</w:t>
            </w:r>
          </w:p>
        </w:tc>
        <w:tc>
          <w:tcPr>
            <w:tcW w:w="1399"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宋体" w:eastAsia="宋体" w:hAnsi="宋体" w:cs="宋体" w:hint="eastAsia"/>
                <w:color w:val="464646"/>
                <w:kern w:val="0"/>
                <w:sz w:val="18"/>
                <w:szCs w:val="18"/>
              </w:rPr>
              <w:t>锁描述</w:t>
            </w:r>
          </w:p>
        </w:tc>
        <w:tc>
          <w:tcPr>
            <w:tcW w:w="27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宋体" w:eastAsia="宋体" w:hAnsi="宋体" w:cs="宋体" w:hint="eastAsia"/>
                <w:color w:val="464646"/>
                <w:kern w:val="0"/>
                <w:sz w:val="18"/>
                <w:szCs w:val="18"/>
              </w:rPr>
              <w:t>解释</w:t>
            </w:r>
          </w:p>
        </w:tc>
        <w:tc>
          <w:tcPr>
            <w:tcW w:w="374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t>SQL</w:t>
            </w:r>
            <w:r w:rsidRPr="00443AE7">
              <w:rPr>
                <w:rFonts w:ascii="宋体" w:eastAsia="宋体" w:hAnsi="宋体" w:cs="宋体" w:hint="eastAsia"/>
                <w:color w:val="464646"/>
                <w:kern w:val="0"/>
                <w:sz w:val="18"/>
                <w:szCs w:val="18"/>
              </w:rPr>
              <w:t>操作</w:t>
            </w:r>
          </w:p>
        </w:tc>
      </w:tr>
      <w:tr w:rsidR="00443AE7" w:rsidRPr="00443AE7" w:rsidTr="00443AE7">
        <w:trPr>
          <w:tblCellSpacing w:w="0" w:type="dxa"/>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t>0</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t>none</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t> </w:t>
            </w:r>
          </w:p>
        </w:tc>
        <w:tc>
          <w:tcPr>
            <w:tcW w:w="374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t> </w:t>
            </w:r>
          </w:p>
        </w:tc>
      </w:tr>
      <w:tr w:rsidR="00443AE7" w:rsidRPr="00443AE7" w:rsidTr="00443AE7">
        <w:trPr>
          <w:tblCellSpacing w:w="0" w:type="dxa"/>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t>1</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t>NULL</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宋体" w:eastAsia="宋体" w:hAnsi="宋体" w:cs="宋体" w:hint="eastAsia"/>
                <w:color w:val="464646"/>
                <w:kern w:val="0"/>
                <w:sz w:val="18"/>
                <w:szCs w:val="18"/>
              </w:rPr>
              <w:t>空</w:t>
            </w:r>
          </w:p>
        </w:tc>
        <w:tc>
          <w:tcPr>
            <w:tcW w:w="374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t>Select</w:t>
            </w:r>
          </w:p>
        </w:tc>
      </w:tr>
      <w:tr w:rsidR="00443AE7" w:rsidRPr="00443AE7" w:rsidTr="00443AE7">
        <w:trPr>
          <w:tblCellSpacing w:w="0" w:type="dxa"/>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t>2</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t>SS(Row-S)</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宋体" w:eastAsia="宋体" w:hAnsi="宋体" w:cs="宋体" w:hint="eastAsia"/>
                <w:color w:val="464646"/>
                <w:kern w:val="0"/>
                <w:sz w:val="18"/>
                <w:szCs w:val="18"/>
              </w:rPr>
              <w:t>行级共享锁，其他对象只能查询这些数据行</w:t>
            </w:r>
          </w:p>
        </w:tc>
        <w:tc>
          <w:tcPr>
            <w:tcW w:w="374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after="75"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t>Select for update</w:t>
            </w:r>
            <w:r w:rsidRPr="00443AE7">
              <w:rPr>
                <w:rFonts w:ascii="宋体" w:eastAsia="宋体" w:hAnsi="宋体" w:cs="宋体" w:hint="eastAsia"/>
                <w:color w:val="464646"/>
                <w:kern w:val="0"/>
                <w:sz w:val="18"/>
                <w:szCs w:val="18"/>
              </w:rPr>
              <w:t>、</w:t>
            </w:r>
            <w:r w:rsidRPr="00443AE7">
              <w:rPr>
                <w:rFonts w:ascii="Times New Roman" w:eastAsia="宋体" w:hAnsi="Times New Roman" w:cs="Times New Roman"/>
                <w:color w:val="464646"/>
                <w:kern w:val="0"/>
                <w:sz w:val="18"/>
                <w:szCs w:val="18"/>
              </w:rPr>
              <w:t>Lock for update</w:t>
            </w:r>
            <w:r w:rsidRPr="00443AE7">
              <w:rPr>
                <w:rFonts w:ascii="宋体" w:eastAsia="宋体" w:hAnsi="宋体" w:cs="宋体" w:hint="eastAsia"/>
                <w:color w:val="464646"/>
                <w:kern w:val="0"/>
                <w:sz w:val="18"/>
                <w:szCs w:val="18"/>
              </w:rPr>
              <w:t>、</w:t>
            </w:r>
            <w:r w:rsidRPr="00443AE7">
              <w:rPr>
                <w:rFonts w:ascii="Times New Roman" w:eastAsia="宋体" w:hAnsi="Times New Roman" w:cs="Times New Roman"/>
                <w:color w:val="464646"/>
                <w:kern w:val="0"/>
                <w:sz w:val="18"/>
                <w:szCs w:val="18"/>
              </w:rPr>
              <w:t>Lock row share</w:t>
            </w:r>
          </w:p>
        </w:tc>
      </w:tr>
      <w:tr w:rsidR="00443AE7" w:rsidRPr="00443AE7" w:rsidTr="00443AE7">
        <w:trPr>
          <w:tblCellSpacing w:w="0" w:type="dxa"/>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lastRenderedPageBreak/>
              <w:t>3</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t>SX(Row-X)</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宋体" w:eastAsia="宋体" w:hAnsi="宋体" w:cs="宋体" w:hint="eastAsia"/>
                <w:color w:val="464646"/>
                <w:kern w:val="0"/>
                <w:sz w:val="18"/>
                <w:szCs w:val="18"/>
              </w:rPr>
              <w:t>行级排它锁，在提交前不允许做</w:t>
            </w:r>
            <w:r w:rsidRPr="00443AE7">
              <w:rPr>
                <w:rFonts w:ascii="Times New Roman" w:eastAsia="宋体" w:hAnsi="Times New Roman" w:cs="Times New Roman"/>
                <w:color w:val="464646"/>
                <w:kern w:val="0"/>
                <w:sz w:val="18"/>
                <w:szCs w:val="18"/>
              </w:rPr>
              <w:t>DML</w:t>
            </w:r>
            <w:r w:rsidRPr="00443AE7">
              <w:rPr>
                <w:rFonts w:ascii="宋体" w:eastAsia="宋体" w:hAnsi="宋体" w:cs="宋体" w:hint="eastAsia"/>
                <w:color w:val="464646"/>
                <w:kern w:val="0"/>
                <w:sz w:val="18"/>
                <w:szCs w:val="18"/>
              </w:rPr>
              <w:t>操作</w:t>
            </w:r>
          </w:p>
        </w:tc>
        <w:tc>
          <w:tcPr>
            <w:tcW w:w="374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after="75"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t>Insert</w:t>
            </w:r>
            <w:r w:rsidRPr="00443AE7">
              <w:rPr>
                <w:rFonts w:ascii="宋体" w:eastAsia="宋体" w:hAnsi="宋体" w:cs="宋体" w:hint="eastAsia"/>
                <w:color w:val="464646"/>
                <w:kern w:val="0"/>
                <w:sz w:val="18"/>
                <w:szCs w:val="18"/>
              </w:rPr>
              <w:t>、</w:t>
            </w:r>
            <w:r w:rsidRPr="00443AE7">
              <w:rPr>
                <w:rFonts w:ascii="Times New Roman" w:eastAsia="宋体" w:hAnsi="Times New Roman" w:cs="Times New Roman"/>
                <w:color w:val="464646"/>
                <w:kern w:val="0"/>
                <w:sz w:val="18"/>
                <w:szCs w:val="18"/>
              </w:rPr>
              <w:t>Update</w:t>
            </w:r>
            <w:r w:rsidRPr="00443AE7">
              <w:rPr>
                <w:rFonts w:ascii="宋体" w:eastAsia="宋体" w:hAnsi="宋体" w:cs="宋体" w:hint="eastAsia"/>
                <w:color w:val="464646"/>
                <w:kern w:val="0"/>
                <w:sz w:val="18"/>
                <w:szCs w:val="18"/>
              </w:rPr>
              <w:t>、</w:t>
            </w:r>
            <w:r w:rsidRPr="00443AE7">
              <w:rPr>
                <w:rFonts w:ascii="Times New Roman" w:eastAsia="宋体" w:hAnsi="Times New Roman" w:cs="Times New Roman"/>
                <w:color w:val="464646"/>
                <w:kern w:val="0"/>
                <w:sz w:val="18"/>
                <w:szCs w:val="18"/>
              </w:rPr>
              <w:t>Delete</w:t>
            </w:r>
            <w:r w:rsidRPr="00443AE7">
              <w:rPr>
                <w:rFonts w:ascii="宋体" w:eastAsia="宋体" w:hAnsi="宋体" w:cs="宋体" w:hint="eastAsia"/>
                <w:color w:val="464646"/>
                <w:kern w:val="0"/>
                <w:sz w:val="18"/>
                <w:szCs w:val="18"/>
              </w:rPr>
              <w:t>、</w:t>
            </w:r>
            <w:r w:rsidRPr="00443AE7">
              <w:rPr>
                <w:rFonts w:ascii="Times New Roman" w:eastAsia="宋体" w:hAnsi="Times New Roman" w:cs="Times New Roman"/>
                <w:color w:val="464646"/>
                <w:kern w:val="0"/>
                <w:sz w:val="18"/>
                <w:szCs w:val="18"/>
              </w:rPr>
              <w:t>Lock row share</w:t>
            </w:r>
          </w:p>
        </w:tc>
      </w:tr>
      <w:tr w:rsidR="00443AE7" w:rsidRPr="00443AE7" w:rsidTr="00443AE7">
        <w:trPr>
          <w:tblCellSpacing w:w="0" w:type="dxa"/>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t>4</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t>S(Share)</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宋体" w:eastAsia="宋体" w:hAnsi="宋体" w:cs="宋体" w:hint="eastAsia"/>
                <w:color w:val="464646"/>
                <w:kern w:val="0"/>
                <w:sz w:val="18"/>
                <w:szCs w:val="18"/>
              </w:rPr>
              <w:t>共享锁</w:t>
            </w:r>
          </w:p>
        </w:tc>
        <w:tc>
          <w:tcPr>
            <w:tcW w:w="374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t>Create index</w:t>
            </w:r>
            <w:r w:rsidRPr="00443AE7">
              <w:rPr>
                <w:rFonts w:ascii="宋体" w:eastAsia="宋体" w:hAnsi="宋体" w:cs="宋体" w:hint="eastAsia"/>
                <w:color w:val="464646"/>
                <w:kern w:val="0"/>
                <w:sz w:val="18"/>
                <w:szCs w:val="18"/>
              </w:rPr>
              <w:t>、</w:t>
            </w:r>
            <w:r w:rsidRPr="00443AE7">
              <w:rPr>
                <w:rFonts w:ascii="Times New Roman" w:eastAsia="宋体" w:hAnsi="Times New Roman" w:cs="Times New Roman"/>
                <w:color w:val="464646"/>
                <w:kern w:val="0"/>
                <w:sz w:val="18"/>
                <w:szCs w:val="18"/>
              </w:rPr>
              <w:t>Lock share</w:t>
            </w:r>
          </w:p>
        </w:tc>
      </w:tr>
      <w:tr w:rsidR="00443AE7" w:rsidRPr="00443AE7" w:rsidTr="00443AE7">
        <w:trPr>
          <w:tblCellSpacing w:w="0" w:type="dxa"/>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t>5</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t>SSX(S/Row-X)</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宋体" w:eastAsia="宋体" w:hAnsi="宋体" w:cs="宋体" w:hint="eastAsia"/>
                <w:color w:val="464646"/>
                <w:kern w:val="0"/>
                <w:sz w:val="18"/>
                <w:szCs w:val="18"/>
              </w:rPr>
              <w:t>共享行级排它锁</w:t>
            </w:r>
          </w:p>
        </w:tc>
        <w:tc>
          <w:tcPr>
            <w:tcW w:w="374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t>Lock share row exclusive</w:t>
            </w:r>
          </w:p>
        </w:tc>
      </w:tr>
      <w:tr w:rsidR="00443AE7" w:rsidRPr="00443AE7" w:rsidTr="00443AE7">
        <w:trPr>
          <w:tblCellSpacing w:w="0" w:type="dxa"/>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t>6</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t>X(Exclusive)</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宋体" w:eastAsia="宋体" w:hAnsi="宋体" w:cs="宋体" w:hint="eastAsia"/>
                <w:color w:val="464646"/>
                <w:kern w:val="0"/>
                <w:sz w:val="18"/>
                <w:szCs w:val="18"/>
              </w:rPr>
              <w:t>排它锁</w:t>
            </w:r>
          </w:p>
        </w:tc>
        <w:tc>
          <w:tcPr>
            <w:tcW w:w="374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after="75"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t>Alter table</w:t>
            </w:r>
            <w:r w:rsidRPr="00443AE7">
              <w:rPr>
                <w:rFonts w:ascii="宋体" w:eastAsia="宋体" w:hAnsi="宋体" w:cs="宋体" w:hint="eastAsia"/>
                <w:color w:val="464646"/>
                <w:kern w:val="0"/>
                <w:sz w:val="18"/>
                <w:szCs w:val="18"/>
              </w:rPr>
              <w:t>、</w:t>
            </w:r>
            <w:r w:rsidRPr="00443AE7">
              <w:rPr>
                <w:rFonts w:ascii="Times New Roman" w:eastAsia="宋体" w:hAnsi="Times New Roman" w:cs="Times New Roman"/>
                <w:color w:val="464646"/>
                <w:kern w:val="0"/>
                <w:sz w:val="18"/>
                <w:szCs w:val="18"/>
              </w:rPr>
              <w:t>Drop able</w:t>
            </w:r>
            <w:r w:rsidRPr="00443AE7">
              <w:rPr>
                <w:rFonts w:ascii="宋体" w:eastAsia="宋体" w:hAnsi="宋体" w:cs="宋体" w:hint="eastAsia"/>
                <w:color w:val="464646"/>
                <w:kern w:val="0"/>
                <w:sz w:val="18"/>
                <w:szCs w:val="18"/>
              </w:rPr>
              <w:t>、</w:t>
            </w:r>
            <w:r w:rsidRPr="00443AE7">
              <w:rPr>
                <w:rFonts w:ascii="Times New Roman" w:eastAsia="宋体" w:hAnsi="Times New Roman" w:cs="Times New Roman"/>
                <w:color w:val="464646"/>
                <w:kern w:val="0"/>
                <w:sz w:val="18"/>
                <w:szCs w:val="18"/>
              </w:rPr>
              <w:t>Drop index</w:t>
            </w:r>
            <w:r w:rsidRPr="00443AE7">
              <w:rPr>
                <w:rFonts w:ascii="宋体" w:eastAsia="宋体" w:hAnsi="宋体" w:cs="宋体" w:hint="eastAsia"/>
                <w:color w:val="464646"/>
                <w:kern w:val="0"/>
                <w:sz w:val="18"/>
                <w:szCs w:val="18"/>
              </w:rPr>
              <w:t>、</w:t>
            </w:r>
            <w:r w:rsidRPr="00443AE7">
              <w:rPr>
                <w:rFonts w:ascii="Times New Roman" w:eastAsia="宋体" w:hAnsi="Times New Roman" w:cs="Times New Roman"/>
                <w:color w:val="464646"/>
                <w:kern w:val="0"/>
                <w:sz w:val="18"/>
                <w:szCs w:val="18"/>
              </w:rPr>
              <w:t>Truncate table </w:t>
            </w:r>
            <w:r w:rsidRPr="00443AE7">
              <w:rPr>
                <w:rFonts w:ascii="宋体" w:eastAsia="宋体" w:hAnsi="宋体" w:cs="宋体" w:hint="eastAsia"/>
                <w:color w:val="464646"/>
                <w:kern w:val="0"/>
                <w:sz w:val="18"/>
                <w:szCs w:val="18"/>
              </w:rPr>
              <w:t>、</w:t>
            </w:r>
            <w:r w:rsidRPr="00443AE7">
              <w:rPr>
                <w:rFonts w:ascii="Times New Roman" w:eastAsia="宋体" w:hAnsi="Times New Roman" w:cs="Times New Roman"/>
                <w:color w:val="464646"/>
                <w:kern w:val="0"/>
                <w:sz w:val="18"/>
                <w:szCs w:val="18"/>
              </w:rPr>
              <w:t>Lock exclusive</w:t>
            </w:r>
          </w:p>
        </w:tc>
      </w:tr>
    </w:tbl>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Times New Roman" w:eastAsia="宋体" w:hAnsi="Times New Roman" w:cs="Times New Roman"/>
          <w:color w:val="000000"/>
          <w:kern w:val="0"/>
          <w:sz w:val="18"/>
          <w:szCs w:val="18"/>
        </w:rPr>
        <w:t>1. </w:t>
      </w:r>
      <w:r w:rsidRPr="00443AE7">
        <w:rPr>
          <w:rFonts w:ascii="宋体" w:eastAsia="宋体" w:hAnsi="宋体" w:cs="Arial" w:hint="eastAsia"/>
          <w:color w:val="000000"/>
          <w:kern w:val="0"/>
          <w:sz w:val="18"/>
          <w:szCs w:val="18"/>
        </w:rPr>
        <w:t>共享锁（</w:t>
      </w:r>
      <w:r w:rsidRPr="00443AE7">
        <w:rPr>
          <w:rFonts w:ascii="Times New Roman" w:eastAsia="宋体" w:hAnsi="Times New Roman" w:cs="Times New Roman"/>
          <w:color w:val="000000"/>
          <w:kern w:val="0"/>
          <w:sz w:val="18"/>
          <w:szCs w:val="18"/>
        </w:rPr>
        <w:t>Share Table Lock</w:t>
      </w:r>
      <w:r w:rsidRPr="00443AE7">
        <w:rPr>
          <w:rFonts w:ascii="宋体" w:eastAsia="宋体" w:hAnsi="宋体" w:cs="Arial" w:hint="eastAsia"/>
          <w:color w:val="000000"/>
          <w:kern w:val="0"/>
          <w:sz w:val="18"/>
          <w:szCs w:val="18"/>
        </w:rPr>
        <w:t>，</w:t>
      </w:r>
      <w:r w:rsidRPr="00443AE7">
        <w:rPr>
          <w:rFonts w:ascii="Times New Roman" w:eastAsia="宋体" w:hAnsi="Times New Roman" w:cs="Times New Roman"/>
          <w:color w:val="000000"/>
          <w:kern w:val="0"/>
          <w:sz w:val="18"/>
          <w:szCs w:val="18"/>
        </w:rPr>
        <w:t>S</w:t>
      </w:r>
      <w:r w:rsidRPr="00443AE7">
        <w:rPr>
          <w:rFonts w:ascii="宋体" w:eastAsia="宋体" w:hAnsi="宋体" w:cs="Arial" w:hint="eastAsia"/>
          <w:color w:val="000000"/>
          <w:kern w:val="0"/>
          <w:sz w:val="18"/>
          <w:szCs w:val="18"/>
        </w:rPr>
        <w:t>）：</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宋体" w:eastAsia="宋体" w:hAnsi="宋体" w:cs="Arial" w:hint="eastAsia"/>
          <w:color w:val="000000"/>
          <w:kern w:val="0"/>
          <w:sz w:val="18"/>
          <w:szCs w:val="18"/>
        </w:rPr>
        <w:t>加锁语法：</w:t>
      </w:r>
      <w:r w:rsidRPr="00443AE7">
        <w:rPr>
          <w:rFonts w:ascii="Times New Roman" w:eastAsia="宋体" w:hAnsi="Times New Roman" w:cs="Times New Roman"/>
          <w:color w:val="000000"/>
          <w:kern w:val="0"/>
          <w:sz w:val="18"/>
          <w:szCs w:val="18"/>
        </w:rPr>
        <w:t>Lock Table TableName In Share Mode;</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宋体" w:eastAsia="宋体" w:hAnsi="宋体" w:cs="Arial" w:hint="eastAsia"/>
          <w:color w:val="000000"/>
          <w:kern w:val="0"/>
          <w:sz w:val="18"/>
          <w:szCs w:val="18"/>
        </w:rPr>
        <w:t>允许的操作：一个共享锁由一个事务控制，仅允许其它事务查询被锁定的表。一个有效的共享锁明确地用</w:t>
      </w:r>
      <w:r w:rsidRPr="00443AE7">
        <w:rPr>
          <w:rFonts w:ascii="Times New Roman" w:eastAsia="宋体" w:hAnsi="Times New Roman" w:cs="Times New Roman"/>
          <w:color w:val="000000"/>
          <w:kern w:val="0"/>
          <w:sz w:val="18"/>
          <w:szCs w:val="18"/>
        </w:rPr>
        <w:t>Select </w:t>
      </w:r>
      <w:r w:rsidRPr="00443AE7">
        <w:rPr>
          <w:rFonts w:ascii="宋体" w:eastAsia="宋体" w:hAnsi="宋体" w:cs="Arial" w:hint="eastAsia"/>
          <w:color w:val="000000"/>
          <w:kern w:val="0"/>
          <w:sz w:val="18"/>
          <w:szCs w:val="18"/>
        </w:rPr>
        <w:t>…</w:t>
      </w:r>
      <w:r w:rsidRPr="00443AE7">
        <w:rPr>
          <w:rFonts w:ascii="Times New Roman" w:eastAsia="宋体" w:hAnsi="Times New Roman" w:cs="Times New Roman"/>
          <w:color w:val="000000"/>
          <w:kern w:val="0"/>
          <w:sz w:val="18"/>
          <w:szCs w:val="18"/>
        </w:rPr>
        <w:t> For update</w:t>
      </w:r>
      <w:r w:rsidRPr="00443AE7">
        <w:rPr>
          <w:rFonts w:ascii="宋体" w:eastAsia="宋体" w:hAnsi="宋体" w:cs="Arial" w:hint="eastAsia"/>
          <w:color w:val="000000"/>
          <w:kern w:val="0"/>
          <w:sz w:val="18"/>
          <w:szCs w:val="18"/>
        </w:rPr>
        <w:t>形式锁定行，或执行</w:t>
      </w:r>
      <w:r w:rsidRPr="00443AE7">
        <w:rPr>
          <w:rFonts w:ascii="Times New Roman" w:eastAsia="宋体" w:hAnsi="Times New Roman" w:cs="Times New Roman"/>
          <w:color w:val="000000"/>
          <w:kern w:val="0"/>
          <w:sz w:val="18"/>
          <w:szCs w:val="18"/>
        </w:rPr>
        <w:t>Lock Table TableName In Share Mode</w:t>
      </w:r>
      <w:r w:rsidRPr="00443AE7">
        <w:rPr>
          <w:rFonts w:ascii="宋体" w:eastAsia="宋体" w:hAnsi="宋体" w:cs="Arial" w:hint="eastAsia"/>
          <w:color w:val="000000"/>
          <w:kern w:val="0"/>
          <w:sz w:val="18"/>
          <w:szCs w:val="18"/>
        </w:rPr>
        <w:t>语法锁定整个表，不允许被其它事务更新。</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宋体" w:eastAsia="宋体" w:hAnsi="宋体" w:cs="Arial" w:hint="eastAsia"/>
          <w:color w:val="000000"/>
          <w:kern w:val="0"/>
          <w:sz w:val="18"/>
          <w:szCs w:val="18"/>
        </w:rPr>
        <w:t>禁止的操作：一个共享锁由一个事务来控制，防止其它事务更新该表或执行下面的语句：</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Times New Roman" w:eastAsia="宋体" w:hAnsi="Times New Roman" w:cs="Times New Roman"/>
          <w:color w:val="000000"/>
          <w:kern w:val="0"/>
          <w:sz w:val="18"/>
          <w:szCs w:val="18"/>
        </w:rPr>
        <w:t>LOCK TABLE TableName IN SHARE ROW EXCLUSIVE MODE;</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Times New Roman" w:eastAsia="宋体" w:hAnsi="Times New Roman" w:cs="Times New Roman"/>
          <w:color w:val="000000"/>
          <w:kern w:val="0"/>
          <w:sz w:val="18"/>
          <w:szCs w:val="18"/>
        </w:rPr>
        <w:t>LOCK TABLE TableName IN ROW EXCLUSIVE MODE;</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Times New Roman" w:eastAsia="宋体" w:hAnsi="Times New Roman" w:cs="Times New Roman"/>
          <w:color w:val="000000"/>
          <w:kern w:val="0"/>
          <w:sz w:val="18"/>
          <w:szCs w:val="18"/>
        </w:rPr>
        <w:t>2. </w:t>
      </w:r>
      <w:r w:rsidRPr="00443AE7">
        <w:rPr>
          <w:rFonts w:ascii="宋体" w:eastAsia="宋体" w:hAnsi="宋体" w:cs="Arial" w:hint="eastAsia"/>
          <w:color w:val="000000"/>
          <w:kern w:val="0"/>
          <w:sz w:val="18"/>
          <w:szCs w:val="18"/>
        </w:rPr>
        <w:t>排它锁（</w:t>
      </w:r>
      <w:r w:rsidRPr="00443AE7">
        <w:rPr>
          <w:rFonts w:ascii="Times New Roman" w:eastAsia="宋体" w:hAnsi="Times New Roman" w:cs="Times New Roman"/>
          <w:color w:val="000000"/>
          <w:kern w:val="0"/>
          <w:sz w:val="18"/>
          <w:szCs w:val="18"/>
        </w:rPr>
        <w:t>Exclusive Table Lock</w:t>
      </w:r>
      <w:r w:rsidRPr="00443AE7">
        <w:rPr>
          <w:rFonts w:ascii="宋体" w:eastAsia="宋体" w:hAnsi="宋体" w:cs="Arial" w:hint="eastAsia"/>
          <w:color w:val="000000"/>
          <w:kern w:val="0"/>
          <w:sz w:val="18"/>
          <w:szCs w:val="18"/>
        </w:rPr>
        <w:t>，</w:t>
      </w:r>
      <w:r w:rsidRPr="00443AE7">
        <w:rPr>
          <w:rFonts w:ascii="Times New Roman" w:eastAsia="宋体" w:hAnsi="Times New Roman" w:cs="Times New Roman"/>
          <w:color w:val="000000"/>
          <w:kern w:val="0"/>
          <w:sz w:val="18"/>
          <w:szCs w:val="18"/>
        </w:rPr>
        <w:t>X</w:t>
      </w:r>
      <w:r w:rsidRPr="00443AE7">
        <w:rPr>
          <w:rFonts w:ascii="宋体" w:eastAsia="宋体" w:hAnsi="宋体" w:cs="Arial" w:hint="eastAsia"/>
          <w:color w:val="000000"/>
          <w:kern w:val="0"/>
          <w:sz w:val="18"/>
          <w:szCs w:val="18"/>
        </w:rPr>
        <w:t>）：</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宋体" w:eastAsia="宋体" w:hAnsi="宋体" w:cs="Arial" w:hint="eastAsia"/>
          <w:color w:val="000000"/>
          <w:kern w:val="0"/>
          <w:sz w:val="18"/>
          <w:szCs w:val="18"/>
        </w:rPr>
        <w:t>排它锁是在锁机制中限制最多的一种锁类型，允许加排它锁的事务独自控制对表的写权限。</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宋体" w:eastAsia="宋体" w:hAnsi="宋体" w:cs="Arial" w:hint="eastAsia"/>
          <w:color w:val="000000"/>
          <w:kern w:val="0"/>
          <w:sz w:val="18"/>
          <w:szCs w:val="18"/>
        </w:rPr>
        <w:t>加锁语法：</w:t>
      </w:r>
      <w:r w:rsidRPr="00443AE7">
        <w:rPr>
          <w:rFonts w:ascii="Times New Roman" w:eastAsia="宋体" w:hAnsi="Times New Roman" w:cs="Times New Roman"/>
          <w:color w:val="000000"/>
          <w:kern w:val="0"/>
          <w:sz w:val="18"/>
          <w:szCs w:val="18"/>
        </w:rPr>
        <w:t>Lock Table TableName In Exclusive Mode;</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宋体" w:eastAsia="宋体" w:hAnsi="宋体" w:cs="Arial" w:hint="eastAsia"/>
          <w:color w:val="000000"/>
          <w:kern w:val="0"/>
          <w:sz w:val="18"/>
          <w:szCs w:val="18"/>
        </w:rPr>
        <w:t>允许的操作：在一个表中只能有一个事务对该表实行排它锁，排它锁仅允许其它的事务查询该表。</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宋体" w:eastAsia="宋体" w:hAnsi="宋体" w:cs="Arial" w:hint="eastAsia"/>
          <w:color w:val="000000"/>
          <w:kern w:val="0"/>
          <w:sz w:val="18"/>
          <w:szCs w:val="18"/>
        </w:rPr>
        <w:t>禁止的操作：拥有排外锁的事务禁止其它事务执行其它任何</w:t>
      </w:r>
      <w:r w:rsidRPr="00443AE7">
        <w:rPr>
          <w:rFonts w:ascii="Times New Roman" w:eastAsia="宋体" w:hAnsi="Times New Roman" w:cs="Times New Roman"/>
          <w:color w:val="000000"/>
          <w:kern w:val="0"/>
          <w:sz w:val="18"/>
          <w:szCs w:val="18"/>
        </w:rPr>
        <w:t>DML</w:t>
      </w:r>
      <w:r w:rsidRPr="00443AE7">
        <w:rPr>
          <w:rFonts w:ascii="宋体" w:eastAsia="宋体" w:hAnsi="宋体" w:cs="Arial" w:hint="eastAsia"/>
          <w:color w:val="000000"/>
          <w:kern w:val="0"/>
          <w:sz w:val="18"/>
          <w:szCs w:val="18"/>
        </w:rPr>
        <w:t>类型的语句或在该表上加任何其它类型的锁。</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宋体" w:eastAsia="宋体" w:hAnsi="宋体" w:cs="Arial" w:hint="eastAsia"/>
          <w:color w:val="000000"/>
          <w:kern w:val="0"/>
          <w:sz w:val="18"/>
          <w:szCs w:val="18"/>
        </w:rPr>
        <w:t>定义排它锁的语法：</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Times New Roman" w:eastAsia="宋体" w:hAnsi="Times New Roman" w:cs="Times New Roman"/>
          <w:color w:val="000000"/>
          <w:kern w:val="0"/>
          <w:sz w:val="18"/>
          <w:szCs w:val="18"/>
        </w:rPr>
        <w:t>LOCK TABLE TableName IN EXCLUSIVE MODE;</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Times New Roman" w:eastAsia="宋体" w:hAnsi="Times New Roman" w:cs="Times New Roman"/>
          <w:color w:val="000000"/>
          <w:kern w:val="0"/>
          <w:sz w:val="18"/>
          <w:szCs w:val="18"/>
        </w:rPr>
        <w:t>3. </w:t>
      </w:r>
      <w:r w:rsidRPr="00443AE7">
        <w:rPr>
          <w:rFonts w:ascii="宋体" w:eastAsia="宋体" w:hAnsi="宋体" w:cs="Arial" w:hint="eastAsia"/>
          <w:color w:val="000000"/>
          <w:kern w:val="0"/>
          <w:sz w:val="18"/>
          <w:szCs w:val="18"/>
        </w:rPr>
        <w:t>行级锁（</w:t>
      </w:r>
      <w:r w:rsidRPr="00443AE7">
        <w:rPr>
          <w:rFonts w:ascii="Times New Roman" w:eastAsia="宋体" w:hAnsi="Times New Roman" w:cs="Times New Roman"/>
          <w:color w:val="000000"/>
          <w:kern w:val="0"/>
          <w:sz w:val="18"/>
          <w:szCs w:val="18"/>
        </w:rPr>
        <w:t>Row Share Table Lock</w:t>
      </w:r>
      <w:r w:rsidRPr="00443AE7">
        <w:rPr>
          <w:rFonts w:ascii="宋体" w:eastAsia="宋体" w:hAnsi="宋体" w:cs="Arial" w:hint="eastAsia"/>
          <w:color w:val="000000"/>
          <w:kern w:val="0"/>
          <w:sz w:val="18"/>
          <w:szCs w:val="18"/>
        </w:rPr>
        <w:t>，</w:t>
      </w:r>
      <w:r w:rsidRPr="00443AE7">
        <w:rPr>
          <w:rFonts w:ascii="Times New Roman" w:eastAsia="宋体" w:hAnsi="Times New Roman" w:cs="Times New Roman"/>
          <w:color w:val="000000"/>
          <w:kern w:val="0"/>
          <w:sz w:val="18"/>
          <w:szCs w:val="18"/>
        </w:rPr>
        <w:t>RS</w:t>
      </w:r>
      <w:r w:rsidRPr="00443AE7">
        <w:rPr>
          <w:rFonts w:ascii="宋体" w:eastAsia="宋体" w:hAnsi="宋体" w:cs="Arial" w:hint="eastAsia"/>
          <w:color w:val="000000"/>
          <w:kern w:val="0"/>
          <w:sz w:val="18"/>
          <w:szCs w:val="18"/>
        </w:rPr>
        <w:t>）：</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宋体" w:eastAsia="宋体" w:hAnsi="宋体" w:cs="Arial" w:hint="eastAsia"/>
          <w:color w:val="000000"/>
          <w:kern w:val="0"/>
          <w:sz w:val="18"/>
          <w:szCs w:val="18"/>
        </w:rPr>
        <w:t>一个行级锁（有时称为</w:t>
      </w:r>
      <w:r w:rsidRPr="00443AE7">
        <w:rPr>
          <w:rFonts w:ascii="Times New Roman" w:eastAsia="宋体" w:hAnsi="Times New Roman" w:cs="Times New Roman"/>
          <w:color w:val="000000"/>
          <w:kern w:val="0"/>
          <w:sz w:val="18"/>
          <w:szCs w:val="18"/>
        </w:rPr>
        <w:t>Subshare Table Lock</w:t>
      </w:r>
      <w:r w:rsidRPr="00443AE7">
        <w:rPr>
          <w:rFonts w:ascii="宋体" w:eastAsia="宋体" w:hAnsi="宋体" w:cs="Arial" w:hint="eastAsia"/>
          <w:color w:val="000000"/>
          <w:kern w:val="0"/>
          <w:sz w:val="18"/>
          <w:szCs w:val="18"/>
        </w:rPr>
        <w:t>，简称</w:t>
      </w:r>
      <w:r w:rsidRPr="00443AE7">
        <w:rPr>
          <w:rFonts w:ascii="Times New Roman" w:eastAsia="宋体" w:hAnsi="Times New Roman" w:cs="Times New Roman"/>
          <w:color w:val="000000"/>
          <w:kern w:val="0"/>
          <w:sz w:val="18"/>
          <w:szCs w:val="18"/>
        </w:rPr>
        <w:t>SS</w:t>
      </w:r>
      <w:r w:rsidRPr="00443AE7">
        <w:rPr>
          <w:rFonts w:ascii="宋体" w:eastAsia="宋体" w:hAnsi="宋体" w:cs="Arial" w:hint="eastAsia"/>
          <w:color w:val="000000"/>
          <w:kern w:val="0"/>
          <w:sz w:val="18"/>
          <w:szCs w:val="18"/>
        </w:rPr>
        <w:t>，子共享锁）需要该事务在被锁定行的表上用</w:t>
      </w:r>
      <w:r w:rsidRPr="00443AE7">
        <w:rPr>
          <w:rFonts w:ascii="Times New Roman" w:eastAsia="宋体" w:hAnsi="Times New Roman" w:cs="Times New Roman"/>
          <w:color w:val="000000"/>
          <w:kern w:val="0"/>
          <w:sz w:val="18"/>
          <w:szCs w:val="18"/>
        </w:rPr>
        <w:t>update</w:t>
      </w:r>
      <w:r w:rsidRPr="00443AE7">
        <w:rPr>
          <w:rFonts w:ascii="宋体" w:eastAsia="宋体" w:hAnsi="宋体" w:cs="Arial" w:hint="eastAsia"/>
          <w:color w:val="000000"/>
          <w:kern w:val="0"/>
          <w:sz w:val="18"/>
          <w:szCs w:val="18"/>
        </w:rPr>
        <w:t>的形式加锁。当有下面语句被执行的时候行级锁自动加在操作的表上。</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Times New Roman" w:eastAsia="宋体" w:hAnsi="Times New Roman" w:cs="Times New Roman"/>
          <w:color w:val="000000"/>
          <w:kern w:val="0"/>
          <w:sz w:val="18"/>
          <w:szCs w:val="18"/>
        </w:rPr>
        <w:t>SELECT . . . FROM TableName. . . FOR UPDATE OF . . . ;</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Times New Roman" w:eastAsia="宋体" w:hAnsi="Times New Roman" w:cs="Times New Roman"/>
          <w:color w:val="000000"/>
          <w:kern w:val="0"/>
          <w:sz w:val="18"/>
          <w:szCs w:val="18"/>
        </w:rPr>
        <w:t>LOCK TABLE TableName IN ROW SHARE MODE;</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宋体" w:eastAsia="宋体" w:hAnsi="宋体" w:cs="Arial" w:hint="eastAsia"/>
          <w:color w:val="000000"/>
          <w:kern w:val="0"/>
          <w:sz w:val="18"/>
          <w:szCs w:val="18"/>
        </w:rPr>
        <w:t>行级锁（</w:t>
      </w:r>
      <w:r w:rsidRPr="00443AE7">
        <w:rPr>
          <w:rFonts w:ascii="Times New Roman" w:eastAsia="宋体" w:hAnsi="Times New Roman" w:cs="Times New Roman"/>
          <w:color w:val="000000"/>
          <w:kern w:val="0"/>
          <w:sz w:val="18"/>
          <w:szCs w:val="18"/>
        </w:rPr>
        <w:t>Row Share Table Lock</w:t>
      </w:r>
      <w:r w:rsidRPr="00443AE7">
        <w:rPr>
          <w:rFonts w:ascii="宋体" w:eastAsia="宋体" w:hAnsi="宋体" w:cs="Arial" w:hint="eastAsia"/>
          <w:color w:val="000000"/>
          <w:kern w:val="0"/>
          <w:sz w:val="18"/>
          <w:szCs w:val="18"/>
        </w:rPr>
        <w:t>）在锁类型中是限制最少的，也是在表的并发程度中使用程度最高的。</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宋体" w:eastAsia="宋体" w:hAnsi="宋体" w:cs="Arial" w:hint="eastAsia"/>
          <w:color w:val="000000"/>
          <w:kern w:val="0"/>
          <w:sz w:val="18"/>
          <w:szCs w:val="18"/>
        </w:rPr>
        <w:t>允许的操作：行级共享锁由一个事务控制，允许其它事务查询、插入、更新、删除或同时在同一张表上锁定行。因此其它事务可以同时在同一张表上得到行级锁、共享行级排它锁、行级排它锁、排它锁。</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宋体" w:eastAsia="宋体" w:hAnsi="宋体" w:cs="Arial" w:hint="eastAsia"/>
          <w:color w:val="000000"/>
          <w:kern w:val="0"/>
          <w:sz w:val="18"/>
          <w:szCs w:val="18"/>
        </w:rPr>
        <w:t>禁止的操作：拥有行级锁的事务不允许其它事务执行排它锁，即：</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Times New Roman" w:eastAsia="宋体" w:hAnsi="Times New Roman" w:cs="Times New Roman"/>
          <w:color w:val="000000"/>
          <w:kern w:val="0"/>
          <w:sz w:val="18"/>
          <w:szCs w:val="18"/>
        </w:rPr>
        <w:t>Lock Table TableName In Exclusive Mode;</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Times New Roman" w:eastAsia="宋体" w:hAnsi="Times New Roman" w:cs="Times New Roman"/>
          <w:color w:val="000000"/>
          <w:kern w:val="0"/>
          <w:sz w:val="18"/>
          <w:szCs w:val="18"/>
        </w:rPr>
        <w:t>4. </w:t>
      </w:r>
      <w:r w:rsidRPr="00443AE7">
        <w:rPr>
          <w:rFonts w:ascii="宋体" w:eastAsia="宋体" w:hAnsi="宋体" w:cs="Arial" w:hint="eastAsia"/>
          <w:color w:val="000000"/>
          <w:kern w:val="0"/>
          <w:sz w:val="18"/>
          <w:szCs w:val="18"/>
        </w:rPr>
        <w:t>行级排它锁（</w:t>
      </w:r>
      <w:r w:rsidRPr="00443AE7">
        <w:rPr>
          <w:rFonts w:ascii="Times New Roman" w:eastAsia="宋体" w:hAnsi="Times New Roman" w:cs="Times New Roman"/>
          <w:color w:val="000000"/>
          <w:kern w:val="0"/>
          <w:sz w:val="18"/>
          <w:szCs w:val="18"/>
        </w:rPr>
        <w:t>Row Exclusive Table Lock</w:t>
      </w:r>
      <w:r w:rsidRPr="00443AE7">
        <w:rPr>
          <w:rFonts w:ascii="宋体" w:eastAsia="宋体" w:hAnsi="宋体" w:cs="Arial" w:hint="eastAsia"/>
          <w:color w:val="000000"/>
          <w:kern w:val="0"/>
          <w:sz w:val="18"/>
          <w:szCs w:val="18"/>
        </w:rPr>
        <w:t>，</w:t>
      </w:r>
      <w:r w:rsidRPr="00443AE7">
        <w:rPr>
          <w:rFonts w:ascii="Times New Roman" w:eastAsia="宋体" w:hAnsi="Times New Roman" w:cs="Times New Roman"/>
          <w:color w:val="000000"/>
          <w:kern w:val="0"/>
          <w:sz w:val="18"/>
          <w:szCs w:val="18"/>
        </w:rPr>
        <w:t>RX</w:t>
      </w:r>
      <w:r w:rsidRPr="00443AE7">
        <w:rPr>
          <w:rFonts w:ascii="宋体" w:eastAsia="宋体" w:hAnsi="宋体" w:cs="Arial" w:hint="eastAsia"/>
          <w:color w:val="000000"/>
          <w:kern w:val="0"/>
          <w:sz w:val="18"/>
          <w:szCs w:val="18"/>
        </w:rPr>
        <w:t>）：</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宋体" w:eastAsia="宋体" w:hAnsi="宋体" w:cs="Arial" w:hint="eastAsia"/>
          <w:color w:val="000000"/>
          <w:kern w:val="0"/>
          <w:sz w:val="18"/>
          <w:szCs w:val="18"/>
        </w:rPr>
        <w:t>行级排它锁（亦称为</w:t>
      </w:r>
      <w:r w:rsidRPr="00443AE7">
        <w:rPr>
          <w:rFonts w:ascii="Times New Roman" w:eastAsia="宋体" w:hAnsi="Times New Roman" w:cs="Times New Roman"/>
          <w:color w:val="000000"/>
          <w:kern w:val="0"/>
          <w:sz w:val="18"/>
          <w:szCs w:val="18"/>
        </w:rPr>
        <w:t>Subexclusive Table Lock</w:t>
      </w:r>
      <w:r w:rsidRPr="00443AE7">
        <w:rPr>
          <w:rFonts w:ascii="宋体" w:eastAsia="宋体" w:hAnsi="宋体" w:cs="Arial" w:hint="eastAsia"/>
          <w:color w:val="000000"/>
          <w:kern w:val="0"/>
          <w:sz w:val="18"/>
          <w:szCs w:val="18"/>
        </w:rPr>
        <w:t>，简称</w:t>
      </w:r>
      <w:r w:rsidRPr="00443AE7">
        <w:rPr>
          <w:rFonts w:ascii="Times New Roman" w:eastAsia="宋体" w:hAnsi="Times New Roman" w:cs="Times New Roman"/>
          <w:color w:val="000000"/>
          <w:kern w:val="0"/>
          <w:sz w:val="18"/>
          <w:szCs w:val="18"/>
        </w:rPr>
        <w:t>SX</w:t>
      </w:r>
      <w:r w:rsidRPr="00443AE7">
        <w:rPr>
          <w:rFonts w:ascii="宋体" w:eastAsia="宋体" w:hAnsi="宋体" w:cs="Arial" w:hint="eastAsia"/>
          <w:color w:val="000000"/>
          <w:kern w:val="0"/>
          <w:sz w:val="18"/>
          <w:szCs w:val="18"/>
        </w:rPr>
        <w:t>，子排它锁）通常需要事务拥有的锁在表上被更新一行或多行。当有下面语句被执行的时候行级排它锁被加在操作的表上。</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Times New Roman" w:eastAsia="宋体" w:hAnsi="Times New Roman" w:cs="Times New Roman"/>
          <w:color w:val="000000"/>
          <w:kern w:val="0"/>
          <w:sz w:val="18"/>
          <w:szCs w:val="18"/>
        </w:rPr>
        <w:lastRenderedPageBreak/>
        <w:t>INSERT INTO TableName. . . ;</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Times New Roman" w:eastAsia="宋体" w:hAnsi="Times New Roman" w:cs="Times New Roman"/>
          <w:color w:val="000000"/>
          <w:kern w:val="0"/>
          <w:sz w:val="18"/>
          <w:szCs w:val="18"/>
        </w:rPr>
        <w:t>UPDATE TableName. . . ;</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Times New Roman" w:eastAsia="宋体" w:hAnsi="Times New Roman" w:cs="Times New Roman"/>
          <w:color w:val="000000"/>
          <w:kern w:val="0"/>
          <w:sz w:val="18"/>
          <w:szCs w:val="18"/>
        </w:rPr>
        <w:t>DELETE FROM TableName. . . ;</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Times New Roman" w:eastAsia="宋体" w:hAnsi="Times New Roman" w:cs="Times New Roman"/>
          <w:color w:val="000000"/>
          <w:kern w:val="0"/>
          <w:sz w:val="18"/>
          <w:szCs w:val="18"/>
        </w:rPr>
        <w:t>LOCK TABLE TableName IN ROW EXCLUSIVE MODE;</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宋体" w:eastAsia="宋体" w:hAnsi="宋体" w:cs="Arial" w:hint="eastAsia"/>
          <w:color w:val="000000"/>
          <w:kern w:val="0"/>
          <w:sz w:val="18"/>
          <w:szCs w:val="18"/>
        </w:rPr>
        <w:t>行级排它锁比行级锁稍微多一些限制。</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宋体" w:eastAsia="宋体" w:hAnsi="宋体" w:cs="Arial" w:hint="eastAsia"/>
          <w:color w:val="000000"/>
          <w:kern w:val="0"/>
          <w:sz w:val="18"/>
          <w:szCs w:val="18"/>
        </w:rPr>
        <w:t>允许的操作：行级排它锁由一个事务拥有允许其它事务执行查询、修改、插入、删除或同时在同一张表上锁定行。执有行级排它锁的事务允许其它事务在同一张表上同时得到共享锁和行级排它锁。</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宋体" w:eastAsia="宋体" w:hAnsi="宋体" w:cs="Arial" w:hint="eastAsia"/>
          <w:color w:val="000000"/>
          <w:kern w:val="0"/>
          <w:sz w:val="18"/>
          <w:szCs w:val="18"/>
        </w:rPr>
        <w:t>禁止的操作：行级排它锁由一个事务拥有防止其它事务手动锁定表来排除其它事务的读写权。因此，其它事务不允许在同一张表上使用以下的语句来执行锁事务。</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Times New Roman" w:eastAsia="宋体" w:hAnsi="Times New Roman" w:cs="Times New Roman"/>
          <w:color w:val="000000"/>
          <w:kern w:val="0"/>
          <w:sz w:val="18"/>
          <w:szCs w:val="18"/>
        </w:rPr>
        <w:t>LOCK TABLE table IN SHARE MODE;</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Times New Roman" w:eastAsia="宋体" w:hAnsi="Times New Roman" w:cs="Times New Roman"/>
          <w:color w:val="000000"/>
          <w:kern w:val="0"/>
          <w:sz w:val="18"/>
          <w:szCs w:val="18"/>
        </w:rPr>
        <w:t>LOCK TABLE table IN SHARE EXCLUSIVE MODE;</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Times New Roman" w:eastAsia="宋体" w:hAnsi="Times New Roman" w:cs="Times New Roman"/>
          <w:color w:val="000000"/>
          <w:kern w:val="0"/>
          <w:sz w:val="18"/>
          <w:szCs w:val="18"/>
        </w:rPr>
        <w:t>LOCK TABLE table IN EXCLUSIVE MODE</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Times New Roman" w:eastAsia="宋体" w:hAnsi="Times New Roman" w:cs="Times New Roman"/>
          <w:color w:val="000000"/>
          <w:kern w:val="0"/>
          <w:sz w:val="18"/>
          <w:szCs w:val="18"/>
        </w:rPr>
        <w:t>5. </w:t>
      </w:r>
      <w:r w:rsidRPr="00443AE7">
        <w:rPr>
          <w:rFonts w:ascii="宋体" w:eastAsia="宋体" w:hAnsi="宋体" w:cs="Arial" w:hint="eastAsia"/>
          <w:color w:val="000000"/>
          <w:kern w:val="0"/>
          <w:sz w:val="18"/>
          <w:szCs w:val="18"/>
        </w:rPr>
        <w:t>共享行级排它锁（</w:t>
      </w:r>
      <w:r w:rsidRPr="00443AE7">
        <w:rPr>
          <w:rFonts w:ascii="Times New Roman" w:eastAsia="宋体" w:hAnsi="Times New Roman" w:cs="Times New Roman"/>
          <w:color w:val="000000"/>
          <w:kern w:val="0"/>
          <w:sz w:val="18"/>
          <w:szCs w:val="18"/>
        </w:rPr>
        <w:t>Share Row Exclusive Table Lock</w:t>
      </w:r>
      <w:r w:rsidRPr="00443AE7">
        <w:rPr>
          <w:rFonts w:ascii="宋体" w:eastAsia="宋体" w:hAnsi="宋体" w:cs="Arial" w:hint="eastAsia"/>
          <w:color w:val="000000"/>
          <w:kern w:val="0"/>
          <w:sz w:val="18"/>
          <w:szCs w:val="18"/>
        </w:rPr>
        <w:t>，</w:t>
      </w:r>
      <w:r w:rsidRPr="00443AE7">
        <w:rPr>
          <w:rFonts w:ascii="Times New Roman" w:eastAsia="宋体" w:hAnsi="Times New Roman" w:cs="Times New Roman"/>
          <w:color w:val="000000"/>
          <w:kern w:val="0"/>
          <w:sz w:val="18"/>
          <w:szCs w:val="18"/>
        </w:rPr>
        <w:t>SRX</w:t>
      </w:r>
      <w:r w:rsidRPr="00443AE7">
        <w:rPr>
          <w:rFonts w:ascii="宋体" w:eastAsia="宋体" w:hAnsi="宋体" w:cs="Arial" w:hint="eastAsia"/>
          <w:color w:val="000000"/>
          <w:kern w:val="0"/>
          <w:sz w:val="18"/>
          <w:szCs w:val="18"/>
        </w:rPr>
        <w:t>）：</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宋体" w:eastAsia="宋体" w:hAnsi="宋体" w:cs="Arial" w:hint="eastAsia"/>
          <w:color w:val="000000"/>
          <w:kern w:val="0"/>
          <w:sz w:val="18"/>
          <w:szCs w:val="18"/>
        </w:rPr>
        <w:t>共享行级排它锁有时也称共享子排它锁（</w:t>
      </w:r>
      <w:r w:rsidRPr="00443AE7">
        <w:rPr>
          <w:rFonts w:ascii="Times New Roman" w:eastAsia="宋体" w:hAnsi="Times New Roman" w:cs="Times New Roman"/>
          <w:color w:val="000000"/>
          <w:kern w:val="0"/>
          <w:sz w:val="18"/>
          <w:szCs w:val="18"/>
        </w:rPr>
        <w:t>Share Subexclusive Table Lock</w:t>
      </w:r>
      <w:r w:rsidRPr="00443AE7">
        <w:rPr>
          <w:rFonts w:ascii="宋体" w:eastAsia="宋体" w:hAnsi="宋体" w:cs="Arial" w:hint="eastAsia"/>
          <w:color w:val="000000"/>
          <w:kern w:val="0"/>
          <w:sz w:val="18"/>
          <w:szCs w:val="18"/>
        </w:rPr>
        <w:t>，</w:t>
      </w:r>
      <w:r w:rsidRPr="00443AE7">
        <w:rPr>
          <w:rFonts w:ascii="Times New Roman" w:eastAsia="宋体" w:hAnsi="Times New Roman" w:cs="Times New Roman"/>
          <w:color w:val="000000"/>
          <w:kern w:val="0"/>
          <w:sz w:val="18"/>
          <w:szCs w:val="18"/>
        </w:rPr>
        <w:t>SSX</w:t>
      </w:r>
      <w:r w:rsidRPr="00443AE7">
        <w:rPr>
          <w:rFonts w:ascii="宋体" w:eastAsia="宋体" w:hAnsi="宋体" w:cs="Arial" w:hint="eastAsia"/>
          <w:color w:val="000000"/>
          <w:kern w:val="0"/>
          <w:sz w:val="18"/>
          <w:szCs w:val="18"/>
        </w:rPr>
        <w:t>），它比共享锁有更多限制。定义共享行级排它锁的语法为：</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Times New Roman" w:eastAsia="宋体" w:hAnsi="Times New Roman" w:cs="Times New Roman"/>
          <w:color w:val="000000"/>
          <w:kern w:val="0"/>
          <w:sz w:val="18"/>
          <w:szCs w:val="18"/>
        </w:rPr>
        <w:t>Lock Table TableName In Share Row Exclusive Mode;</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宋体" w:eastAsia="宋体" w:hAnsi="宋体" w:cs="Arial" w:hint="eastAsia"/>
          <w:color w:val="000000"/>
          <w:kern w:val="0"/>
          <w:sz w:val="18"/>
          <w:szCs w:val="18"/>
        </w:rPr>
        <w:t>允许的操作：仅允许一个事务在某一时刻得到行级排它锁。拥有行级排它锁事务允许其它事务在被锁定的表上执行查询或使用</w:t>
      </w:r>
      <w:r w:rsidRPr="00443AE7">
        <w:rPr>
          <w:rFonts w:ascii="Times New Roman" w:eastAsia="宋体" w:hAnsi="Times New Roman" w:cs="Times New Roman"/>
          <w:color w:val="000000"/>
          <w:kern w:val="0"/>
          <w:sz w:val="18"/>
          <w:szCs w:val="18"/>
        </w:rPr>
        <w:t>Select </w:t>
      </w:r>
      <w:r w:rsidRPr="00443AE7">
        <w:rPr>
          <w:rFonts w:ascii="宋体" w:eastAsia="宋体" w:hAnsi="宋体" w:cs="Arial" w:hint="eastAsia"/>
          <w:color w:val="000000"/>
          <w:kern w:val="0"/>
          <w:sz w:val="18"/>
          <w:szCs w:val="18"/>
        </w:rPr>
        <w:t>…</w:t>
      </w:r>
      <w:r w:rsidRPr="00443AE7">
        <w:rPr>
          <w:rFonts w:ascii="Times New Roman" w:eastAsia="宋体" w:hAnsi="Times New Roman" w:cs="Times New Roman"/>
          <w:color w:val="000000"/>
          <w:kern w:val="0"/>
          <w:sz w:val="18"/>
          <w:szCs w:val="18"/>
        </w:rPr>
        <w:t> From TableName For update</w:t>
      </w:r>
      <w:r w:rsidRPr="00443AE7">
        <w:rPr>
          <w:rFonts w:ascii="宋体" w:eastAsia="宋体" w:hAnsi="宋体" w:cs="Arial" w:hint="eastAsia"/>
          <w:color w:val="000000"/>
          <w:kern w:val="0"/>
          <w:sz w:val="18"/>
          <w:szCs w:val="18"/>
        </w:rPr>
        <w:t>…来准确在锁定行而不能更新行。</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宋体" w:eastAsia="宋体" w:hAnsi="宋体" w:cs="Arial" w:hint="eastAsia"/>
          <w:color w:val="000000"/>
          <w:kern w:val="0"/>
          <w:sz w:val="18"/>
          <w:szCs w:val="18"/>
        </w:rPr>
        <w:t>禁止的操作：拥有行级排它锁的事务不允许其它事务有除共享锁外的其它形式的锁加在同一张表上或更新该表。即下面的语句是不被允许的：</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Times New Roman" w:eastAsia="宋体" w:hAnsi="Times New Roman" w:cs="Times New Roman"/>
          <w:color w:val="000000"/>
          <w:kern w:val="0"/>
          <w:sz w:val="18"/>
          <w:szCs w:val="18"/>
        </w:rPr>
        <w:t>LOCK TABLE TableName IN SHARE MODE;</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Times New Roman" w:eastAsia="宋体" w:hAnsi="Times New Roman" w:cs="Times New Roman"/>
          <w:color w:val="000000"/>
          <w:kern w:val="0"/>
          <w:sz w:val="18"/>
          <w:szCs w:val="18"/>
        </w:rPr>
        <w:t>LOCK TABLE TableName IN SHARE ROW EXCLUSIVE MODE;</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Times New Roman" w:eastAsia="宋体" w:hAnsi="Times New Roman" w:cs="Times New Roman"/>
          <w:color w:val="000000"/>
          <w:kern w:val="0"/>
          <w:sz w:val="18"/>
          <w:szCs w:val="18"/>
        </w:rPr>
        <w:t>LOCK TABLE TableName IN ROW EXCLUSIVE MODE;</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Times New Roman" w:eastAsia="宋体" w:hAnsi="Times New Roman" w:cs="Times New Roman"/>
          <w:color w:val="000000"/>
          <w:kern w:val="0"/>
          <w:sz w:val="18"/>
          <w:szCs w:val="18"/>
        </w:rPr>
        <w:t>LOCK TABLE TableName IN EXCLUSIVE MODE;</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宋体" w:eastAsia="宋体" w:hAnsi="宋体" w:cs="Arial" w:hint="eastAsia"/>
          <w:color w:val="464646"/>
          <w:kern w:val="0"/>
          <w:sz w:val="18"/>
          <w:szCs w:val="18"/>
        </w:rPr>
        <w:t>当</w:t>
      </w:r>
      <w:r w:rsidRPr="00443AE7">
        <w:rPr>
          <w:rFonts w:ascii="Times New Roman" w:eastAsia="宋体" w:hAnsi="Times New Roman" w:cs="Times New Roman"/>
          <w:color w:val="464646"/>
          <w:kern w:val="0"/>
          <w:sz w:val="18"/>
          <w:szCs w:val="18"/>
        </w:rPr>
        <w:t>Oracle</w:t>
      </w:r>
      <w:r w:rsidRPr="00443AE7">
        <w:rPr>
          <w:rFonts w:ascii="宋体" w:eastAsia="宋体" w:hAnsi="宋体" w:cs="Arial" w:hint="eastAsia"/>
          <w:color w:val="464646"/>
          <w:kern w:val="0"/>
          <w:sz w:val="18"/>
          <w:szCs w:val="18"/>
        </w:rPr>
        <w:t>数据库发生</w:t>
      </w:r>
      <w:r w:rsidRPr="00443AE7">
        <w:rPr>
          <w:rFonts w:ascii="Times New Roman" w:eastAsia="宋体" w:hAnsi="Times New Roman" w:cs="Times New Roman"/>
          <w:color w:val="464646"/>
          <w:kern w:val="0"/>
          <w:sz w:val="18"/>
          <w:szCs w:val="18"/>
        </w:rPr>
        <w:t>TX</w:t>
      </w:r>
      <w:r w:rsidRPr="00443AE7">
        <w:rPr>
          <w:rFonts w:ascii="宋体" w:eastAsia="宋体" w:hAnsi="宋体" w:cs="Arial" w:hint="eastAsia"/>
          <w:color w:val="464646"/>
          <w:kern w:val="0"/>
          <w:sz w:val="18"/>
          <w:szCs w:val="18"/>
        </w:rPr>
        <w:t>锁等待时，如果不及时处理常常会引起</w:t>
      </w:r>
      <w:r w:rsidRPr="00443AE7">
        <w:rPr>
          <w:rFonts w:ascii="Times New Roman" w:eastAsia="宋体" w:hAnsi="Times New Roman" w:cs="Times New Roman"/>
          <w:color w:val="464646"/>
          <w:kern w:val="0"/>
          <w:sz w:val="18"/>
          <w:szCs w:val="18"/>
        </w:rPr>
        <w:t>Oracle</w:t>
      </w:r>
      <w:r w:rsidRPr="00443AE7">
        <w:rPr>
          <w:rFonts w:ascii="宋体" w:eastAsia="宋体" w:hAnsi="宋体" w:cs="Arial" w:hint="eastAsia"/>
          <w:color w:val="464646"/>
          <w:kern w:val="0"/>
          <w:sz w:val="18"/>
          <w:szCs w:val="18"/>
        </w:rPr>
        <w:t>数据库挂起，或导致死锁的发生，产生</w:t>
      </w:r>
      <w:r w:rsidRPr="00443AE7">
        <w:rPr>
          <w:rFonts w:ascii="Times New Roman" w:eastAsia="宋体" w:hAnsi="Times New Roman" w:cs="Times New Roman"/>
          <w:color w:val="464646"/>
          <w:kern w:val="0"/>
          <w:sz w:val="18"/>
          <w:szCs w:val="18"/>
        </w:rPr>
        <w:t>ORA-60</w:t>
      </w:r>
      <w:r w:rsidRPr="00443AE7">
        <w:rPr>
          <w:rFonts w:ascii="宋体" w:eastAsia="宋体" w:hAnsi="宋体" w:cs="Arial" w:hint="eastAsia"/>
          <w:color w:val="464646"/>
          <w:kern w:val="0"/>
          <w:sz w:val="18"/>
          <w:szCs w:val="18"/>
        </w:rPr>
        <w:t>的错误。</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Times New Roman" w:eastAsia="宋体" w:hAnsi="Times New Roman" w:cs="Times New Roman"/>
          <w:b/>
          <w:bCs/>
          <w:color w:val="464646"/>
          <w:kern w:val="0"/>
          <w:sz w:val="24"/>
          <w:szCs w:val="24"/>
        </w:rPr>
        <w:t>TX</w:t>
      </w:r>
      <w:r w:rsidRPr="00443AE7">
        <w:rPr>
          <w:rFonts w:ascii="宋体" w:eastAsia="宋体" w:hAnsi="宋体" w:cs="Arial" w:hint="eastAsia"/>
          <w:b/>
          <w:bCs/>
          <w:color w:val="464646"/>
          <w:kern w:val="0"/>
          <w:sz w:val="24"/>
          <w:szCs w:val="24"/>
        </w:rPr>
        <w:t>锁等待的分析</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Times New Roman" w:eastAsia="宋体" w:hAnsi="Times New Roman" w:cs="Times New Roman"/>
          <w:color w:val="464646"/>
          <w:kern w:val="0"/>
          <w:sz w:val="18"/>
          <w:szCs w:val="18"/>
        </w:rPr>
        <w:t>Oracle</w:t>
      </w:r>
      <w:r w:rsidRPr="00443AE7">
        <w:rPr>
          <w:rFonts w:ascii="宋体" w:eastAsia="宋体" w:hAnsi="宋体" w:cs="Arial" w:hint="eastAsia"/>
          <w:color w:val="464646"/>
          <w:kern w:val="0"/>
          <w:sz w:val="18"/>
          <w:szCs w:val="18"/>
        </w:rPr>
        <w:t>数据库中一般使用行级锁。</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宋体" w:eastAsia="宋体" w:hAnsi="宋体" w:cs="Arial" w:hint="eastAsia"/>
          <w:color w:val="FF0000"/>
          <w:kern w:val="0"/>
          <w:sz w:val="18"/>
          <w:szCs w:val="18"/>
        </w:rPr>
        <w:t>当</w:t>
      </w:r>
      <w:r w:rsidRPr="00443AE7">
        <w:rPr>
          <w:rFonts w:ascii="Times New Roman" w:eastAsia="宋体" w:hAnsi="Times New Roman" w:cs="Times New Roman"/>
          <w:color w:val="FF0000"/>
          <w:kern w:val="0"/>
          <w:sz w:val="18"/>
          <w:szCs w:val="18"/>
        </w:rPr>
        <w:t>Oracle</w:t>
      </w:r>
      <w:r w:rsidRPr="00443AE7">
        <w:rPr>
          <w:rFonts w:ascii="宋体" w:eastAsia="宋体" w:hAnsi="宋体" w:cs="Arial" w:hint="eastAsia"/>
          <w:color w:val="FF0000"/>
          <w:kern w:val="0"/>
          <w:sz w:val="18"/>
          <w:szCs w:val="18"/>
        </w:rPr>
        <w:t>检测到死锁产生时，中断并回滚死锁相关语句的执行，报</w:t>
      </w:r>
      <w:r w:rsidRPr="00443AE7">
        <w:rPr>
          <w:rFonts w:ascii="Times New Roman" w:eastAsia="宋体" w:hAnsi="Times New Roman" w:cs="Times New Roman"/>
          <w:color w:val="FF0000"/>
          <w:kern w:val="0"/>
          <w:sz w:val="18"/>
          <w:szCs w:val="18"/>
        </w:rPr>
        <w:t>ORA-00060</w:t>
      </w:r>
      <w:r w:rsidRPr="00443AE7">
        <w:rPr>
          <w:rFonts w:ascii="宋体" w:eastAsia="宋体" w:hAnsi="宋体" w:cs="Arial" w:hint="eastAsia"/>
          <w:color w:val="FF0000"/>
          <w:kern w:val="0"/>
          <w:sz w:val="18"/>
          <w:szCs w:val="18"/>
        </w:rPr>
        <w:t>的错误并记录在数据库的日志文件</w:t>
      </w:r>
      <w:r w:rsidRPr="00443AE7">
        <w:rPr>
          <w:rFonts w:ascii="Times New Roman" w:eastAsia="宋体" w:hAnsi="Times New Roman" w:cs="Times New Roman"/>
          <w:color w:val="FF0000"/>
          <w:kern w:val="0"/>
          <w:sz w:val="18"/>
          <w:szCs w:val="18"/>
        </w:rPr>
        <w:t>alertSID.log</w:t>
      </w:r>
      <w:r w:rsidRPr="00443AE7">
        <w:rPr>
          <w:rFonts w:ascii="宋体" w:eastAsia="宋体" w:hAnsi="宋体" w:cs="Arial" w:hint="eastAsia"/>
          <w:color w:val="FF0000"/>
          <w:kern w:val="0"/>
          <w:sz w:val="18"/>
          <w:szCs w:val="18"/>
        </w:rPr>
        <w:t>中。</w:t>
      </w:r>
      <w:r w:rsidRPr="00443AE7">
        <w:rPr>
          <w:rFonts w:ascii="宋体" w:eastAsia="宋体" w:hAnsi="宋体" w:cs="Arial" w:hint="eastAsia"/>
          <w:color w:val="464646"/>
          <w:kern w:val="0"/>
          <w:sz w:val="18"/>
          <w:szCs w:val="18"/>
        </w:rPr>
        <w:t>同时在</w:t>
      </w:r>
      <w:r w:rsidRPr="00443AE7">
        <w:rPr>
          <w:rFonts w:ascii="Times New Roman" w:eastAsia="宋体" w:hAnsi="Times New Roman" w:cs="Times New Roman"/>
          <w:color w:val="464646"/>
          <w:kern w:val="0"/>
          <w:sz w:val="18"/>
          <w:szCs w:val="18"/>
        </w:rPr>
        <w:t>user_dump_dest</w:t>
      </w:r>
      <w:r w:rsidRPr="00443AE7">
        <w:rPr>
          <w:rFonts w:ascii="宋体" w:eastAsia="宋体" w:hAnsi="宋体" w:cs="Arial" w:hint="eastAsia"/>
          <w:color w:val="464646"/>
          <w:kern w:val="0"/>
          <w:sz w:val="18"/>
          <w:szCs w:val="18"/>
        </w:rPr>
        <w:t>下产生了一个跟踪文件，详细描述死锁的相关信息。</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宋体" w:eastAsia="宋体" w:hAnsi="宋体" w:cs="Arial" w:hint="eastAsia"/>
          <w:color w:val="464646"/>
          <w:kern w:val="0"/>
          <w:sz w:val="18"/>
          <w:szCs w:val="18"/>
        </w:rPr>
        <w:t>在日常工作中，如果发现在日志文件中记录了</w:t>
      </w:r>
      <w:r w:rsidRPr="00443AE7">
        <w:rPr>
          <w:rFonts w:ascii="Times New Roman" w:eastAsia="宋体" w:hAnsi="Times New Roman" w:cs="Times New Roman"/>
          <w:color w:val="464646"/>
          <w:kern w:val="0"/>
          <w:sz w:val="18"/>
          <w:szCs w:val="18"/>
        </w:rPr>
        <w:t>ora-00060</w:t>
      </w:r>
      <w:r w:rsidRPr="00443AE7">
        <w:rPr>
          <w:rFonts w:ascii="宋体" w:eastAsia="宋体" w:hAnsi="宋体" w:cs="Arial" w:hint="eastAsia"/>
          <w:color w:val="464646"/>
          <w:kern w:val="0"/>
          <w:sz w:val="18"/>
          <w:szCs w:val="18"/>
        </w:rPr>
        <w:t>的错误信息，则表明产生了死锁。这时需要找到对应的跟踪文件，根据跟踪文件的信息定位产生的原因。</w:t>
      </w:r>
    </w:p>
    <w:tbl>
      <w:tblPr>
        <w:tblW w:w="8655" w:type="dxa"/>
        <w:tblCellSpacing w:w="0" w:type="dxa"/>
        <w:tblBorders>
          <w:top w:val="single" w:sz="8" w:space="0" w:color="auto"/>
          <w:left w:val="single" w:sz="8" w:space="0" w:color="auto"/>
          <w:bottom w:val="single" w:sz="8" w:space="0" w:color="auto"/>
          <w:right w:val="single" w:sz="8" w:space="0" w:color="auto"/>
        </w:tblBorders>
        <w:shd w:val="clear" w:color="auto" w:fill="FFFFFF"/>
        <w:tblCellMar>
          <w:left w:w="0" w:type="dxa"/>
          <w:right w:w="0" w:type="dxa"/>
        </w:tblCellMar>
        <w:tblLook w:val="04A0"/>
      </w:tblPr>
      <w:tblGrid>
        <w:gridCol w:w="1373"/>
        <w:gridCol w:w="2762"/>
        <w:gridCol w:w="4520"/>
      </w:tblGrid>
      <w:tr w:rsidR="00443AE7" w:rsidRPr="00443AE7" w:rsidTr="00443AE7">
        <w:trPr>
          <w:tblCellSpacing w:w="0" w:type="dxa"/>
        </w:trPr>
        <w:tc>
          <w:tcPr>
            <w:tcW w:w="0" w:type="auto"/>
            <w:gridSpan w:val="3"/>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15" w:lineRule="atLeast"/>
              <w:jc w:val="left"/>
              <w:rPr>
                <w:rFonts w:ascii="宋体" w:eastAsia="宋体" w:hAnsi="宋体" w:cs="宋体"/>
                <w:color w:val="000000"/>
                <w:kern w:val="0"/>
                <w:sz w:val="24"/>
                <w:szCs w:val="24"/>
              </w:rPr>
            </w:pPr>
            <w:r w:rsidRPr="00443AE7">
              <w:rPr>
                <w:rFonts w:ascii="宋体" w:eastAsia="宋体" w:hAnsi="宋体" w:cs="宋体" w:hint="eastAsia"/>
                <w:color w:val="FF0000"/>
                <w:kern w:val="0"/>
                <w:sz w:val="18"/>
                <w:szCs w:val="18"/>
              </w:rPr>
              <w:t>表</w:t>
            </w:r>
            <w:r w:rsidRPr="00443AE7">
              <w:rPr>
                <w:rFonts w:ascii="Calibri" w:eastAsia="宋体" w:hAnsi="Calibri" w:cs="宋体"/>
                <w:color w:val="FF0000"/>
                <w:kern w:val="0"/>
                <w:sz w:val="18"/>
                <w:szCs w:val="18"/>
              </w:rPr>
              <w:t>2 </w:t>
            </w:r>
            <w:r w:rsidRPr="00443AE7">
              <w:rPr>
                <w:rFonts w:ascii="宋体" w:eastAsia="宋体" w:hAnsi="宋体" w:cs="宋体" w:hint="eastAsia"/>
                <w:color w:val="FF0000"/>
                <w:kern w:val="0"/>
                <w:sz w:val="18"/>
                <w:szCs w:val="18"/>
              </w:rPr>
              <w:t>数据字典视图说明</w:t>
            </w:r>
          </w:p>
        </w:tc>
      </w:tr>
      <w:tr w:rsidR="00443AE7" w:rsidRPr="00443AE7" w:rsidTr="00443AE7">
        <w:trPr>
          <w:tblCellSpacing w:w="0" w:type="dxa"/>
        </w:trPr>
        <w:tc>
          <w:tcPr>
            <w:tcW w:w="1449"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宋体" w:eastAsia="宋体" w:hAnsi="宋体" w:cs="宋体" w:hint="eastAsia"/>
                <w:color w:val="464646"/>
                <w:kern w:val="0"/>
                <w:sz w:val="18"/>
                <w:szCs w:val="18"/>
              </w:rPr>
              <w:t>视图名</w:t>
            </w:r>
          </w:p>
        </w:tc>
        <w:tc>
          <w:tcPr>
            <w:tcW w:w="272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宋体" w:eastAsia="宋体" w:hAnsi="宋体" w:cs="宋体" w:hint="eastAsia"/>
                <w:color w:val="464646"/>
                <w:kern w:val="0"/>
                <w:sz w:val="18"/>
                <w:szCs w:val="18"/>
              </w:rPr>
              <w:t>描述</w:t>
            </w:r>
          </w:p>
        </w:tc>
        <w:tc>
          <w:tcPr>
            <w:tcW w:w="4482"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15" w:lineRule="atLeast"/>
              <w:jc w:val="left"/>
              <w:rPr>
                <w:rFonts w:ascii="宋体" w:eastAsia="宋体" w:hAnsi="宋体" w:cs="宋体"/>
                <w:color w:val="000000"/>
                <w:kern w:val="0"/>
                <w:sz w:val="24"/>
                <w:szCs w:val="24"/>
              </w:rPr>
            </w:pPr>
            <w:r w:rsidRPr="00443AE7">
              <w:rPr>
                <w:rFonts w:ascii="宋体" w:eastAsia="宋体" w:hAnsi="宋体" w:cs="宋体" w:hint="eastAsia"/>
                <w:color w:val="464646"/>
                <w:kern w:val="0"/>
                <w:sz w:val="18"/>
                <w:szCs w:val="18"/>
              </w:rPr>
              <w:t>主要字段说明</w:t>
            </w:r>
          </w:p>
        </w:tc>
      </w:tr>
      <w:tr w:rsidR="00443AE7" w:rsidRPr="00443AE7" w:rsidTr="00443AE7">
        <w:trPr>
          <w:tblCellSpacing w:w="0" w:type="dxa"/>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t>v$session</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宋体" w:eastAsia="宋体" w:hAnsi="宋体" w:cs="宋体" w:hint="eastAsia"/>
                <w:color w:val="464646"/>
                <w:kern w:val="0"/>
                <w:sz w:val="18"/>
                <w:szCs w:val="18"/>
              </w:rPr>
              <w:t>查询会话的信息和锁的信息。</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t>sid,serial#</w:t>
            </w:r>
            <w:r w:rsidRPr="00443AE7">
              <w:rPr>
                <w:rFonts w:ascii="宋体" w:eastAsia="宋体" w:hAnsi="宋体" w:cs="宋体" w:hint="eastAsia"/>
                <w:color w:val="464646"/>
                <w:kern w:val="0"/>
                <w:sz w:val="18"/>
                <w:szCs w:val="18"/>
              </w:rPr>
              <w:t>：表示会话信息。</w:t>
            </w:r>
          </w:p>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lastRenderedPageBreak/>
              <w:t>program</w:t>
            </w:r>
            <w:r w:rsidRPr="00443AE7">
              <w:rPr>
                <w:rFonts w:ascii="宋体" w:eastAsia="宋体" w:hAnsi="宋体" w:cs="宋体" w:hint="eastAsia"/>
                <w:color w:val="464646"/>
                <w:kern w:val="0"/>
                <w:sz w:val="18"/>
                <w:szCs w:val="18"/>
              </w:rPr>
              <w:t>：表示会话的应用程序信息。</w:t>
            </w:r>
          </w:p>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t>row_wait_obj#</w:t>
            </w:r>
            <w:r w:rsidRPr="00443AE7">
              <w:rPr>
                <w:rFonts w:ascii="宋体" w:eastAsia="宋体" w:hAnsi="宋体" w:cs="宋体" w:hint="eastAsia"/>
                <w:color w:val="464646"/>
                <w:kern w:val="0"/>
                <w:sz w:val="18"/>
                <w:szCs w:val="18"/>
              </w:rPr>
              <w:t>：表示等待的对象，和</w:t>
            </w:r>
            <w:r w:rsidRPr="00443AE7">
              <w:rPr>
                <w:rFonts w:ascii="Times New Roman" w:eastAsia="宋体" w:hAnsi="Times New Roman" w:cs="Times New Roman"/>
                <w:color w:val="464646"/>
                <w:kern w:val="0"/>
                <w:sz w:val="18"/>
                <w:szCs w:val="18"/>
              </w:rPr>
              <w:t>dba_objects</w:t>
            </w:r>
            <w:r w:rsidRPr="00443AE7">
              <w:rPr>
                <w:rFonts w:ascii="宋体" w:eastAsia="宋体" w:hAnsi="宋体" w:cs="宋体" w:hint="eastAsia"/>
                <w:color w:val="464646"/>
                <w:kern w:val="0"/>
                <w:sz w:val="18"/>
                <w:szCs w:val="18"/>
              </w:rPr>
              <w:t>中的</w:t>
            </w:r>
            <w:r w:rsidRPr="00443AE7">
              <w:rPr>
                <w:rFonts w:ascii="Times New Roman" w:eastAsia="宋体" w:hAnsi="Times New Roman" w:cs="Times New Roman"/>
                <w:color w:val="464646"/>
                <w:kern w:val="0"/>
                <w:sz w:val="18"/>
                <w:szCs w:val="18"/>
              </w:rPr>
              <w:t>object_id</w:t>
            </w:r>
            <w:r w:rsidRPr="00443AE7">
              <w:rPr>
                <w:rFonts w:ascii="宋体" w:eastAsia="宋体" w:hAnsi="宋体" w:cs="宋体" w:hint="eastAsia"/>
                <w:color w:val="464646"/>
                <w:kern w:val="0"/>
                <w:sz w:val="18"/>
                <w:szCs w:val="18"/>
              </w:rPr>
              <w:t>相对应。</w:t>
            </w:r>
          </w:p>
        </w:tc>
      </w:tr>
      <w:tr w:rsidR="00443AE7" w:rsidRPr="00443AE7" w:rsidTr="00443AE7">
        <w:trPr>
          <w:tblCellSpacing w:w="0" w:type="dxa"/>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lastRenderedPageBreak/>
              <w:t>v$session_wait</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宋体" w:eastAsia="宋体" w:hAnsi="宋体" w:cs="宋体" w:hint="eastAsia"/>
                <w:color w:val="464646"/>
                <w:kern w:val="0"/>
                <w:sz w:val="18"/>
                <w:szCs w:val="18"/>
              </w:rPr>
              <w:t>查询等待的会话信息。</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t>sid</w:t>
            </w:r>
            <w:r w:rsidRPr="00443AE7">
              <w:rPr>
                <w:rFonts w:ascii="宋体" w:eastAsia="宋体" w:hAnsi="宋体" w:cs="宋体" w:hint="eastAsia"/>
                <w:color w:val="464646"/>
                <w:kern w:val="0"/>
                <w:sz w:val="18"/>
                <w:szCs w:val="18"/>
              </w:rPr>
              <w:t>：表示持有锁的会话信息。</w:t>
            </w:r>
          </w:p>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t>Seconds_in_wait</w:t>
            </w:r>
            <w:r w:rsidRPr="00443AE7">
              <w:rPr>
                <w:rFonts w:ascii="宋体" w:eastAsia="宋体" w:hAnsi="宋体" w:cs="宋体" w:hint="eastAsia"/>
                <w:color w:val="464646"/>
                <w:kern w:val="0"/>
                <w:sz w:val="18"/>
                <w:szCs w:val="18"/>
              </w:rPr>
              <w:t>：表示等待持续的时间信息</w:t>
            </w:r>
          </w:p>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t>Event</w:t>
            </w:r>
            <w:r w:rsidRPr="00443AE7">
              <w:rPr>
                <w:rFonts w:ascii="宋体" w:eastAsia="宋体" w:hAnsi="宋体" w:cs="宋体" w:hint="eastAsia"/>
                <w:color w:val="464646"/>
                <w:kern w:val="0"/>
                <w:sz w:val="18"/>
                <w:szCs w:val="18"/>
              </w:rPr>
              <w:t>：表示会话等待的事件。</w:t>
            </w:r>
          </w:p>
        </w:tc>
      </w:tr>
      <w:tr w:rsidR="00443AE7" w:rsidRPr="00443AE7" w:rsidTr="00443AE7">
        <w:trPr>
          <w:tblCellSpacing w:w="0" w:type="dxa"/>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t>v$lock</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宋体" w:eastAsia="宋体" w:hAnsi="宋体" w:cs="宋体" w:hint="eastAsia"/>
                <w:color w:val="464646"/>
                <w:kern w:val="0"/>
                <w:sz w:val="18"/>
                <w:szCs w:val="18"/>
              </w:rPr>
              <w:t>列出系统中的所有的锁。</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t>Sid</w:t>
            </w:r>
            <w:r w:rsidRPr="00443AE7">
              <w:rPr>
                <w:rFonts w:ascii="宋体" w:eastAsia="宋体" w:hAnsi="宋体" w:cs="宋体" w:hint="eastAsia"/>
                <w:color w:val="464646"/>
                <w:kern w:val="0"/>
                <w:sz w:val="18"/>
                <w:szCs w:val="18"/>
              </w:rPr>
              <w:t>：表示持有锁的会话信息。</w:t>
            </w:r>
          </w:p>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t>Type</w:t>
            </w:r>
            <w:r w:rsidRPr="00443AE7">
              <w:rPr>
                <w:rFonts w:ascii="宋体" w:eastAsia="宋体" w:hAnsi="宋体" w:cs="宋体" w:hint="eastAsia"/>
                <w:color w:val="464646"/>
                <w:kern w:val="0"/>
                <w:sz w:val="18"/>
                <w:szCs w:val="18"/>
              </w:rPr>
              <w:t>：表示锁的类型。值包括</w:t>
            </w:r>
            <w:r w:rsidRPr="00443AE7">
              <w:rPr>
                <w:rFonts w:ascii="Times New Roman" w:eastAsia="宋体" w:hAnsi="Times New Roman" w:cs="Times New Roman"/>
                <w:color w:val="464646"/>
                <w:kern w:val="0"/>
                <w:sz w:val="18"/>
                <w:szCs w:val="18"/>
              </w:rPr>
              <w:t>TM</w:t>
            </w:r>
            <w:r w:rsidRPr="00443AE7">
              <w:rPr>
                <w:rFonts w:ascii="宋体" w:eastAsia="宋体" w:hAnsi="宋体" w:cs="宋体" w:hint="eastAsia"/>
                <w:color w:val="464646"/>
                <w:kern w:val="0"/>
                <w:sz w:val="18"/>
                <w:szCs w:val="18"/>
              </w:rPr>
              <w:t>和</w:t>
            </w:r>
            <w:r w:rsidRPr="00443AE7">
              <w:rPr>
                <w:rFonts w:ascii="Times New Roman" w:eastAsia="宋体" w:hAnsi="Times New Roman" w:cs="Times New Roman"/>
                <w:color w:val="464646"/>
                <w:kern w:val="0"/>
                <w:sz w:val="18"/>
                <w:szCs w:val="18"/>
              </w:rPr>
              <w:t>TX</w:t>
            </w:r>
            <w:r w:rsidRPr="00443AE7">
              <w:rPr>
                <w:rFonts w:ascii="宋体" w:eastAsia="宋体" w:hAnsi="宋体" w:cs="宋体" w:hint="eastAsia"/>
                <w:color w:val="464646"/>
                <w:kern w:val="0"/>
                <w:sz w:val="18"/>
                <w:szCs w:val="18"/>
              </w:rPr>
              <w:t>等。</w:t>
            </w:r>
          </w:p>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t>ID1</w:t>
            </w:r>
            <w:r w:rsidRPr="00443AE7">
              <w:rPr>
                <w:rFonts w:ascii="宋体" w:eastAsia="宋体" w:hAnsi="宋体" w:cs="宋体" w:hint="eastAsia"/>
                <w:color w:val="464646"/>
                <w:kern w:val="0"/>
                <w:sz w:val="18"/>
                <w:szCs w:val="18"/>
              </w:rPr>
              <w:t>：表示锁的对象标识。</w:t>
            </w:r>
          </w:p>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t>lmode,request</w:t>
            </w:r>
            <w:r w:rsidRPr="00443AE7">
              <w:rPr>
                <w:rFonts w:ascii="宋体" w:eastAsia="宋体" w:hAnsi="宋体" w:cs="宋体" w:hint="eastAsia"/>
                <w:color w:val="464646"/>
                <w:kern w:val="0"/>
                <w:sz w:val="18"/>
                <w:szCs w:val="18"/>
              </w:rPr>
              <w:t>：表示会话等待的锁模式的信</w:t>
            </w:r>
          </w:p>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宋体" w:eastAsia="宋体" w:hAnsi="宋体" w:cs="宋体" w:hint="eastAsia"/>
                <w:color w:val="464646"/>
                <w:kern w:val="0"/>
                <w:sz w:val="18"/>
                <w:szCs w:val="18"/>
              </w:rPr>
              <w:t>息。用数字</w:t>
            </w:r>
            <w:r w:rsidRPr="00443AE7">
              <w:rPr>
                <w:rFonts w:ascii="Times New Roman" w:eastAsia="宋体" w:hAnsi="Times New Roman" w:cs="Times New Roman"/>
                <w:color w:val="464646"/>
                <w:kern w:val="0"/>
                <w:sz w:val="18"/>
                <w:szCs w:val="18"/>
              </w:rPr>
              <w:t>0</w:t>
            </w:r>
            <w:r w:rsidRPr="00443AE7">
              <w:rPr>
                <w:rFonts w:ascii="宋体" w:eastAsia="宋体" w:hAnsi="宋体" w:cs="宋体" w:hint="eastAsia"/>
                <w:color w:val="464646"/>
                <w:kern w:val="0"/>
                <w:sz w:val="18"/>
                <w:szCs w:val="18"/>
              </w:rPr>
              <w:t>－</w:t>
            </w:r>
            <w:r w:rsidRPr="00443AE7">
              <w:rPr>
                <w:rFonts w:ascii="Times New Roman" w:eastAsia="宋体" w:hAnsi="Times New Roman" w:cs="Times New Roman"/>
                <w:color w:val="464646"/>
                <w:kern w:val="0"/>
                <w:sz w:val="18"/>
                <w:szCs w:val="18"/>
              </w:rPr>
              <w:t>6</w:t>
            </w:r>
            <w:r w:rsidRPr="00443AE7">
              <w:rPr>
                <w:rFonts w:ascii="宋体" w:eastAsia="宋体" w:hAnsi="宋体" w:cs="宋体" w:hint="eastAsia"/>
                <w:color w:val="464646"/>
                <w:kern w:val="0"/>
                <w:sz w:val="18"/>
                <w:szCs w:val="18"/>
              </w:rPr>
              <w:t>表示，和表</w:t>
            </w:r>
            <w:r w:rsidRPr="00443AE7">
              <w:rPr>
                <w:rFonts w:ascii="Times New Roman" w:eastAsia="宋体" w:hAnsi="Times New Roman" w:cs="Times New Roman"/>
                <w:color w:val="464646"/>
                <w:kern w:val="0"/>
                <w:sz w:val="18"/>
                <w:szCs w:val="18"/>
              </w:rPr>
              <w:t>1</w:t>
            </w:r>
            <w:r w:rsidRPr="00443AE7">
              <w:rPr>
                <w:rFonts w:ascii="宋体" w:eastAsia="宋体" w:hAnsi="宋体" w:cs="宋体" w:hint="eastAsia"/>
                <w:color w:val="464646"/>
                <w:kern w:val="0"/>
                <w:sz w:val="18"/>
                <w:szCs w:val="18"/>
              </w:rPr>
              <w:t>相对应。</w:t>
            </w:r>
          </w:p>
        </w:tc>
      </w:tr>
      <w:tr w:rsidR="00443AE7" w:rsidRPr="00443AE7" w:rsidTr="00443AE7">
        <w:trPr>
          <w:tblCellSpacing w:w="0" w:type="dxa"/>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t>dba_locks</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宋体" w:eastAsia="宋体" w:hAnsi="宋体" w:cs="宋体" w:hint="eastAsia"/>
                <w:color w:val="464646"/>
                <w:kern w:val="0"/>
                <w:sz w:val="18"/>
                <w:szCs w:val="18"/>
              </w:rPr>
              <w:t>对</w:t>
            </w:r>
            <w:r w:rsidRPr="00443AE7">
              <w:rPr>
                <w:rFonts w:ascii="Times New Roman" w:eastAsia="宋体" w:hAnsi="Times New Roman" w:cs="Times New Roman"/>
                <w:color w:val="464646"/>
                <w:kern w:val="0"/>
                <w:sz w:val="18"/>
                <w:szCs w:val="18"/>
              </w:rPr>
              <w:t>v$lock</w:t>
            </w:r>
            <w:r w:rsidRPr="00443AE7">
              <w:rPr>
                <w:rFonts w:ascii="宋体" w:eastAsia="宋体" w:hAnsi="宋体" w:cs="宋体" w:hint="eastAsia"/>
                <w:color w:val="464646"/>
                <w:kern w:val="0"/>
                <w:sz w:val="18"/>
                <w:szCs w:val="18"/>
              </w:rPr>
              <w:t>的格式化视图。</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t>Session_id</w:t>
            </w:r>
            <w:r w:rsidRPr="00443AE7">
              <w:rPr>
                <w:rFonts w:ascii="宋体" w:eastAsia="宋体" w:hAnsi="宋体" w:cs="宋体" w:hint="eastAsia"/>
                <w:color w:val="464646"/>
                <w:kern w:val="0"/>
                <w:sz w:val="18"/>
                <w:szCs w:val="18"/>
              </w:rPr>
              <w:t>：和</w:t>
            </w:r>
            <w:r w:rsidRPr="00443AE7">
              <w:rPr>
                <w:rFonts w:ascii="Times New Roman" w:eastAsia="宋体" w:hAnsi="Times New Roman" w:cs="Times New Roman"/>
                <w:color w:val="464646"/>
                <w:kern w:val="0"/>
                <w:sz w:val="18"/>
                <w:szCs w:val="18"/>
              </w:rPr>
              <w:t>v$lock</w:t>
            </w:r>
            <w:r w:rsidRPr="00443AE7">
              <w:rPr>
                <w:rFonts w:ascii="宋体" w:eastAsia="宋体" w:hAnsi="宋体" w:cs="宋体" w:hint="eastAsia"/>
                <w:color w:val="464646"/>
                <w:kern w:val="0"/>
                <w:sz w:val="18"/>
                <w:szCs w:val="18"/>
              </w:rPr>
              <w:t>中的</w:t>
            </w:r>
            <w:r w:rsidRPr="00443AE7">
              <w:rPr>
                <w:rFonts w:ascii="Times New Roman" w:eastAsia="宋体" w:hAnsi="Times New Roman" w:cs="Times New Roman"/>
                <w:color w:val="464646"/>
                <w:kern w:val="0"/>
                <w:sz w:val="18"/>
                <w:szCs w:val="18"/>
              </w:rPr>
              <w:t>Sid</w:t>
            </w:r>
            <w:r w:rsidRPr="00443AE7">
              <w:rPr>
                <w:rFonts w:ascii="宋体" w:eastAsia="宋体" w:hAnsi="宋体" w:cs="宋体" w:hint="eastAsia"/>
                <w:color w:val="464646"/>
                <w:kern w:val="0"/>
                <w:sz w:val="18"/>
                <w:szCs w:val="18"/>
              </w:rPr>
              <w:t>对应。</w:t>
            </w:r>
          </w:p>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t>Lock_type</w:t>
            </w:r>
            <w:r w:rsidRPr="00443AE7">
              <w:rPr>
                <w:rFonts w:ascii="宋体" w:eastAsia="宋体" w:hAnsi="宋体" w:cs="宋体" w:hint="eastAsia"/>
                <w:color w:val="464646"/>
                <w:kern w:val="0"/>
                <w:sz w:val="18"/>
                <w:szCs w:val="18"/>
              </w:rPr>
              <w:t>：和</w:t>
            </w:r>
            <w:r w:rsidRPr="00443AE7">
              <w:rPr>
                <w:rFonts w:ascii="Times New Roman" w:eastAsia="宋体" w:hAnsi="Times New Roman" w:cs="Times New Roman"/>
                <w:color w:val="464646"/>
                <w:kern w:val="0"/>
                <w:sz w:val="18"/>
                <w:szCs w:val="18"/>
              </w:rPr>
              <w:t>v$lock</w:t>
            </w:r>
            <w:r w:rsidRPr="00443AE7">
              <w:rPr>
                <w:rFonts w:ascii="宋体" w:eastAsia="宋体" w:hAnsi="宋体" w:cs="宋体" w:hint="eastAsia"/>
                <w:color w:val="464646"/>
                <w:kern w:val="0"/>
                <w:sz w:val="18"/>
                <w:szCs w:val="18"/>
              </w:rPr>
              <w:t>中的</w:t>
            </w:r>
            <w:r w:rsidRPr="00443AE7">
              <w:rPr>
                <w:rFonts w:ascii="Times New Roman" w:eastAsia="宋体" w:hAnsi="Times New Roman" w:cs="Times New Roman"/>
                <w:color w:val="464646"/>
                <w:kern w:val="0"/>
                <w:sz w:val="18"/>
                <w:szCs w:val="18"/>
              </w:rPr>
              <w:t>type</w:t>
            </w:r>
            <w:r w:rsidRPr="00443AE7">
              <w:rPr>
                <w:rFonts w:ascii="宋体" w:eastAsia="宋体" w:hAnsi="宋体" w:cs="宋体" w:hint="eastAsia"/>
                <w:color w:val="464646"/>
                <w:kern w:val="0"/>
                <w:sz w:val="18"/>
                <w:szCs w:val="18"/>
              </w:rPr>
              <w:t>对应。</w:t>
            </w:r>
          </w:p>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t>Lock_ID1</w:t>
            </w:r>
            <w:r w:rsidRPr="00443AE7">
              <w:rPr>
                <w:rFonts w:ascii="宋体" w:eastAsia="宋体" w:hAnsi="宋体" w:cs="宋体" w:hint="eastAsia"/>
                <w:color w:val="464646"/>
                <w:kern w:val="0"/>
                <w:sz w:val="18"/>
                <w:szCs w:val="18"/>
              </w:rPr>
              <w:t>：</w:t>
            </w:r>
            <w:r w:rsidRPr="00443AE7">
              <w:rPr>
                <w:rFonts w:ascii="Times New Roman" w:eastAsia="宋体" w:hAnsi="Times New Roman" w:cs="Times New Roman"/>
                <w:color w:val="464646"/>
                <w:kern w:val="0"/>
                <w:sz w:val="18"/>
                <w:szCs w:val="18"/>
              </w:rPr>
              <w:t> </w:t>
            </w:r>
            <w:r w:rsidRPr="00443AE7">
              <w:rPr>
                <w:rFonts w:ascii="宋体" w:eastAsia="宋体" w:hAnsi="宋体" w:cs="宋体" w:hint="eastAsia"/>
                <w:color w:val="464646"/>
                <w:kern w:val="0"/>
                <w:sz w:val="18"/>
                <w:szCs w:val="18"/>
              </w:rPr>
              <w:t>和</w:t>
            </w:r>
            <w:r w:rsidRPr="00443AE7">
              <w:rPr>
                <w:rFonts w:ascii="Times New Roman" w:eastAsia="宋体" w:hAnsi="Times New Roman" w:cs="Times New Roman"/>
                <w:color w:val="464646"/>
                <w:kern w:val="0"/>
                <w:sz w:val="18"/>
                <w:szCs w:val="18"/>
              </w:rPr>
              <w:t>v$lock</w:t>
            </w:r>
            <w:r w:rsidRPr="00443AE7">
              <w:rPr>
                <w:rFonts w:ascii="宋体" w:eastAsia="宋体" w:hAnsi="宋体" w:cs="宋体" w:hint="eastAsia"/>
                <w:color w:val="464646"/>
                <w:kern w:val="0"/>
                <w:sz w:val="18"/>
                <w:szCs w:val="18"/>
              </w:rPr>
              <w:t>中的</w:t>
            </w:r>
            <w:r w:rsidRPr="00443AE7">
              <w:rPr>
                <w:rFonts w:ascii="Times New Roman" w:eastAsia="宋体" w:hAnsi="Times New Roman" w:cs="Times New Roman"/>
                <w:color w:val="464646"/>
                <w:kern w:val="0"/>
                <w:sz w:val="18"/>
                <w:szCs w:val="18"/>
              </w:rPr>
              <w:t>ID1</w:t>
            </w:r>
            <w:r w:rsidRPr="00443AE7">
              <w:rPr>
                <w:rFonts w:ascii="宋体" w:eastAsia="宋体" w:hAnsi="宋体" w:cs="宋体" w:hint="eastAsia"/>
                <w:color w:val="464646"/>
                <w:kern w:val="0"/>
                <w:sz w:val="18"/>
                <w:szCs w:val="18"/>
              </w:rPr>
              <w:t>对应。</w:t>
            </w:r>
          </w:p>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t>Mode_held,mode_requested</w:t>
            </w:r>
            <w:r w:rsidRPr="00443AE7">
              <w:rPr>
                <w:rFonts w:ascii="宋体" w:eastAsia="宋体" w:hAnsi="宋体" w:cs="宋体" w:hint="eastAsia"/>
                <w:color w:val="464646"/>
                <w:kern w:val="0"/>
                <w:sz w:val="18"/>
                <w:szCs w:val="18"/>
              </w:rPr>
              <w:t>：和</w:t>
            </w:r>
            <w:r w:rsidRPr="00443AE7">
              <w:rPr>
                <w:rFonts w:ascii="Times New Roman" w:eastAsia="宋体" w:hAnsi="Times New Roman" w:cs="Times New Roman"/>
                <w:color w:val="464646"/>
                <w:kern w:val="0"/>
                <w:sz w:val="18"/>
                <w:szCs w:val="18"/>
              </w:rPr>
              <w:t>v$lock</w:t>
            </w:r>
            <w:r w:rsidRPr="00443AE7">
              <w:rPr>
                <w:rFonts w:ascii="宋体" w:eastAsia="宋体" w:hAnsi="宋体" w:cs="宋体" w:hint="eastAsia"/>
                <w:color w:val="464646"/>
                <w:kern w:val="0"/>
                <w:sz w:val="18"/>
                <w:szCs w:val="18"/>
              </w:rPr>
              <w:t>中</w:t>
            </w:r>
          </w:p>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宋体" w:eastAsia="宋体" w:hAnsi="宋体" w:cs="宋体" w:hint="eastAsia"/>
                <w:color w:val="464646"/>
                <w:kern w:val="0"/>
                <w:sz w:val="18"/>
                <w:szCs w:val="18"/>
              </w:rPr>
              <w:t>的</w:t>
            </w:r>
            <w:r w:rsidRPr="00443AE7">
              <w:rPr>
                <w:rFonts w:ascii="Times New Roman" w:eastAsia="宋体" w:hAnsi="Times New Roman" w:cs="Times New Roman"/>
                <w:color w:val="464646"/>
                <w:kern w:val="0"/>
                <w:sz w:val="18"/>
                <w:szCs w:val="18"/>
              </w:rPr>
              <w:t>lmode,request</w:t>
            </w:r>
            <w:r w:rsidRPr="00443AE7">
              <w:rPr>
                <w:rFonts w:ascii="宋体" w:eastAsia="宋体" w:hAnsi="宋体" w:cs="宋体" w:hint="eastAsia"/>
                <w:color w:val="464646"/>
                <w:kern w:val="0"/>
                <w:sz w:val="18"/>
                <w:szCs w:val="18"/>
              </w:rPr>
              <w:t>相对应。</w:t>
            </w:r>
          </w:p>
        </w:tc>
      </w:tr>
      <w:tr w:rsidR="00443AE7" w:rsidRPr="00443AE7" w:rsidTr="00443AE7">
        <w:trPr>
          <w:tblCellSpacing w:w="0" w:type="dxa"/>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t>v$locked_object</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宋体" w:eastAsia="宋体" w:hAnsi="宋体" w:cs="宋体" w:hint="eastAsia"/>
                <w:color w:val="464646"/>
                <w:kern w:val="0"/>
                <w:sz w:val="18"/>
                <w:szCs w:val="18"/>
              </w:rPr>
              <w:t>只包含</w:t>
            </w:r>
            <w:r w:rsidRPr="00443AE7">
              <w:rPr>
                <w:rFonts w:ascii="Times New Roman" w:eastAsia="宋体" w:hAnsi="Times New Roman" w:cs="Times New Roman"/>
                <w:color w:val="464646"/>
                <w:kern w:val="0"/>
                <w:sz w:val="18"/>
                <w:szCs w:val="18"/>
              </w:rPr>
              <w:t>DML</w:t>
            </w:r>
            <w:r w:rsidRPr="00443AE7">
              <w:rPr>
                <w:rFonts w:ascii="宋体" w:eastAsia="宋体" w:hAnsi="宋体" w:cs="宋体" w:hint="eastAsia"/>
                <w:color w:val="464646"/>
                <w:kern w:val="0"/>
                <w:sz w:val="18"/>
                <w:szCs w:val="18"/>
              </w:rPr>
              <w:t>的锁信息，包括回滚段和会话信息。</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t>Xidusn,xidslot,xidsqn</w:t>
            </w:r>
            <w:r w:rsidRPr="00443AE7">
              <w:rPr>
                <w:rFonts w:ascii="宋体" w:eastAsia="宋体" w:hAnsi="宋体" w:cs="宋体" w:hint="eastAsia"/>
                <w:color w:val="464646"/>
                <w:kern w:val="0"/>
                <w:sz w:val="18"/>
                <w:szCs w:val="18"/>
              </w:rPr>
              <w:t>：表示回滚段信息。和</w:t>
            </w:r>
          </w:p>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t>v$transaction</w:t>
            </w:r>
            <w:r w:rsidRPr="00443AE7">
              <w:rPr>
                <w:rFonts w:ascii="宋体" w:eastAsia="宋体" w:hAnsi="宋体" w:cs="宋体" w:hint="eastAsia"/>
                <w:color w:val="464646"/>
                <w:kern w:val="0"/>
                <w:sz w:val="18"/>
                <w:szCs w:val="18"/>
              </w:rPr>
              <w:t>相关联。</w:t>
            </w:r>
          </w:p>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t>Object_id</w:t>
            </w:r>
            <w:r w:rsidRPr="00443AE7">
              <w:rPr>
                <w:rFonts w:ascii="宋体" w:eastAsia="宋体" w:hAnsi="宋体" w:cs="宋体" w:hint="eastAsia"/>
                <w:color w:val="464646"/>
                <w:kern w:val="0"/>
                <w:sz w:val="18"/>
                <w:szCs w:val="18"/>
              </w:rPr>
              <w:t>：表示被锁对象标识。</w:t>
            </w:r>
          </w:p>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t>Session_id</w:t>
            </w:r>
            <w:r w:rsidRPr="00443AE7">
              <w:rPr>
                <w:rFonts w:ascii="宋体" w:eastAsia="宋体" w:hAnsi="宋体" w:cs="宋体" w:hint="eastAsia"/>
                <w:color w:val="464646"/>
                <w:kern w:val="0"/>
                <w:sz w:val="18"/>
                <w:szCs w:val="18"/>
              </w:rPr>
              <w:t>：表示持有锁的会话信息。</w:t>
            </w:r>
          </w:p>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Times New Roman" w:eastAsia="宋体" w:hAnsi="Times New Roman" w:cs="Times New Roman"/>
                <w:color w:val="464646"/>
                <w:kern w:val="0"/>
                <w:sz w:val="18"/>
                <w:szCs w:val="18"/>
              </w:rPr>
              <w:t>Locked_mode</w:t>
            </w:r>
            <w:r w:rsidRPr="00443AE7">
              <w:rPr>
                <w:rFonts w:ascii="宋体" w:eastAsia="宋体" w:hAnsi="宋体" w:cs="宋体" w:hint="eastAsia"/>
                <w:color w:val="464646"/>
                <w:kern w:val="0"/>
                <w:sz w:val="18"/>
                <w:szCs w:val="18"/>
              </w:rPr>
              <w:t>：表示会话等待的锁模式的信</w:t>
            </w:r>
          </w:p>
          <w:p w:rsidR="00443AE7" w:rsidRPr="00443AE7" w:rsidRDefault="00443AE7" w:rsidP="00443AE7">
            <w:pPr>
              <w:widowControl/>
              <w:spacing w:line="390" w:lineRule="atLeast"/>
              <w:jc w:val="left"/>
              <w:rPr>
                <w:rFonts w:ascii="宋体" w:eastAsia="宋体" w:hAnsi="宋体" w:cs="宋体"/>
                <w:color w:val="000000"/>
                <w:kern w:val="0"/>
                <w:sz w:val="24"/>
                <w:szCs w:val="24"/>
              </w:rPr>
            </w:pPr>
            <w:r w:rsidRPr="00443AE7">
              <w:rPr>
                <w:rFonts w:ascii="宋体" w:eastAsia="宋体" w:hAnsi="宋体" w:cs="宋体" w:hint="eastAsia"/>
                <w:color w:val="464646"/>
                <w:kern w:val="0"/>
                <w:sz w:val="18"/>
                <w:szCs w:val="18"/>
              </w:rPr>
              <w:t>息，和</w:t>
            </w:r>
            <w:r w:rsidRPr="00443AE7">
              <w:rPr>
                <w:rFonts w:ascii="Times New Roman" w:eastAsia="宋体" w:hAnsi="Times New Roman" w:cs="Times New Roman"/>
                <w:color w:val="464646"/>
                <w:kern w:val="0"/>
                <w:sz w:val="18"/>
                <w:szCs w:val="18"/>
              </w:rPr>
              <w:t>v$lock</w:t>
            </w:r>
            <w:r w:rsidRPr="00443AE7">
              <w:rPr>
                <w:rFonts w:ascii="宋体" w:eastAsia="宋体" w:hAnsi="宋体" w:cs="宋体" w:hint="eastAsia"/>
                <w:color w:val="464646"/>
                <w:kern w:val="0"/>
                <w:sz w:val="18"/>
                <w:szCs w:val="18"/>
              </w:rPr>
              <w:t>中的</w:t>
            </w:r>
            <w:r w:rsidRPr="00443AE7">
              <w:rPr>
                <w:rFonts w:ascii="Times New Roman" w:eastAsia="宋体" w:hAnsi="Times New Roman" w:cs="Times New Roman"/>
                <w:color w:val="464646"/>
                <w:kern w:val="0"/>
                <w:sz w:val="18"/>
                <w:szCs w:val="18"/>
              </w:rPr>
              <w:t>lmode</w:t>
            </w:r>
            <w:r w:rsidRPr="00443AE7">
              <w:rPr>
                <w:rFonts w:ascii="宋体" w:eastAsia="宋体" w:hAnsi="宋体" w:cs="宋体" w:hint="eastAsia"/>
                <w:color w:val="464646"/>
                <w:kern w:val="0"/>
                <w:sz w:val="18"/>
                <w:szCs w:val="18"/>
              </w:rPr>
              <w:t>一致。</w:t>
            </w:r>
          </w:p>
        </w:tc>
      </w:tr>
    </w:tbl>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宋体" w:eastAsia="宋体" w:hAnsi="宋体" w:cs="Arial" w:hint="eastAsia"/>
          <w:b/>
          <w:bCs/>
          <w:color w:val="464646"/>
          <w:kern w:val="0"/>
          <w:sz w:val="24"/>
          <w:szCs w:val="24"/>
        </w:rPr>
        <w:t>解锁及</w:t>
      </w:r>
      <w:r w:rsidRPr="00443AE7">
        <w:rPr>
          <w:rFonts w:ascii="Times New Roman" w:eastAsia="宋体" w:hAnsi="Times New Roman" w:cs="Times New Roman"/>
          <w:b/>
          <w:bCs/>
          <w:color w:val="464646"/>
          <w:kern w:val="0"/>
          <w:sz w:val="24"/>
          <w:szCs w:val="24"/>
        </w:rPr>
        <w:t>Kill Session:</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宋体" w:eastAsia="宋体" w:hAnsi="宋体" w:cs="Arial" w:hint="eastAsia"/>
          <w:color w:val="000000"/>
          <w:kern w:val="0"/>
          <w:sz w:val="18"/>
          <w:szCs w:val="18"/>
        </w:rPr>
        <w:t>使用下面的语法查出锁并杀掉</w:t>
      </w:r>
      <w:r w:rsidRPr="00443AE7">
        <w:rPr>
          <w:rFonts w:ascii="Times New Roman" w:eastAsia="宋体" w:hAnsi="Times New Roman" w:cs="Times New Roman"/>
          <w:color w:val="000000"/>
          <w:kern w:val="0"/>
          <w:sz w:val="18"/>
          <w:szCs w:val="18"/>
        </w:rPr>
        <w:t>Session</w:t>
      </w:r>
      <w:r w:rsidRPr="00443AE7">
        <w:rPr>
          <w:rFonts w:ascii="宋体" w:eastAsia="宋体" w:hAnsi="宋体" w:cs="Arial" w:hint="eastAsia"/>
          <w:color w:val="000000"/>
          <w:kern w:val="0"/>
          <w:sz w:val="18"/>
          <w:szCs w:val="18"/>
        </w:rPr>
        <w:t>。</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Times New Roman" w:eastAsia="宋体" w:hAnsi="Times New Roman" w:cs="Times New Roman"/>
          <w:color w:val="000000"/>
          <w:kern w:val="0"/>
          <w:sz w:val="18"/>
          <w:szCs w:val="18"/>
        </w:rPr>
        <w:t>SELECT A.SID,A.SERIAL#,A.USERNAME,B.TYPE FROM V$SESSION A,V$LOCK B WHERE A.SID=B.SID;</w:t>
      </w:r>
    </w:p>
    <w:p w:rsidR="00443AE7" w:rsidRPr="00443AE7" w:rsidRDefault="00443AE7" w:rsidP="00443AE7">
      <w:pPr>
        <w:widowControl/>
        <w:shd w:val="clear" w:color="auto" w:fill="FFFFFF"/>
        <w:spacing w:line="390" w:lineRule="atLeast"/>
        <w:jc w:val="left"/>
        <w:rPr>
          <w:rFonts w:ascii="Arial" w:eastAsia="宋体" w:hAnsi="Arial" w:cs="Arial"/>
          <w:color w:val="000000"/>
          <w:kern w:val="0"/>
          <w:szCs w:val="21"/>
        </w:rPr>
      </w:pPr>
      <w:r w:rsidRPr="00443AE7">
        <w:rPr>
          <w:rFonts w:ascii="Times New Roman" w:eastAsia="宋体" w:hAnsi="Times New Roman" w:cs="Times New Roman"/>
          <w:color w:val="000000"/>
          <w:kern w:val="0"/>
          <w:sz w:val="18"/>
          <w:szCs w:val="18"/>
        </w:rPr>
        <w:t>ALTER SYSTEM KILL SESSION 'SID,SERIAL#';</w:t>
      </w:r>
    </w:p>
    <w:p w:rsidR="003C1BE5" w:rsidRPr="00443AE7" w:rsidRDefault="003C1BE5"/>
    <w:sectPr w:rsidR="003C1BE5" w:rsidRPr="00443AE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1BE5" w:rsidRDefault="003C1BE5" w:rsidP="00443AE7">
      <w:r>
        <w:separator/>
      </w:r>
    </w:p>
  </w:endnote>
  <w:endnote w:type="continuationSeparator" w:id="1">
    <w:p w:rsidR="003C1BE5" w:rsidRDefault="003C1BE5" w:rsidP="00443AE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1BE5" w:rsidRDefault="003C1BE5" w:rsidP="00443AE7">
      <w:r>
        <w:separator/>
      </w:r>
    </w:p>
  </w:footnote>
  <w:footnote w:type="continuationSeparator" w:id="1">
    <w:p w:rsidR="003C1BE5" w:rsidRDefault="003C1BE5" w:rsidP="00443AE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43AE7"/>
    <w:rsid w:val="003C1BE5"/>
    <w:rsid w:val="00443A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43A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43AE7"/>
    <w:rPr>
      <w:sz w:val="18"/>
      <w:szCs w:val="18"/>
    </w:rPr>
  </w:style>
  <w:style w:type="paragraph" w:styleId="a4">
    <w:name w:val="footer"/>
    <w:basedOn w:val="a"/>
    <w:link w:val="Char0"/>
    <w:uiPriority w:val="99"/>
    <w:semiHidden/>
    <w:unhideWhenUsed/>
    <w:rsid w:val="00443AE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43AE7"/>
    <w:rPr>
      <w:sz w:val="18"/>
      <w:szCs w:val="18"/>
    </w:rPr>
  </w:style>
  <w:style w:type="character" w:styleId="a5">
    <w:name w:val="Strong"/>
    <w:basedOn w:val="a0"/>
    <w:uiPriority w:val="22"/>
    <w:qFormat/>
    <w:rsid w:val="00443AE7"/>
    <w:rPr>
      <w:b/>
      <w:bCs/>
    </w:rPr>
  </w:style>
  <w:style w:type="character" w:customStyle="1" w:styleId="apple-converted-space">
    <w:name w:val="apple-converted-space"/>
    <w:basedOn w:val="a0"/>
    <w:rsid w:val="00443AE7"/>
  </w:style>
</w:styles>
</file>

<file path=word/webSettings.xml><?xml version="1.0" encoding="utf-8"?>
<w:webSettings xmlns:r="http://schemas.openxmlformats.org/officeDocument/2006/relationships" xmlns:w="http://schemas.openxmlformats.org/wordprocessingml/2006/main">
  <w:divs>
    <w:div w:id="11272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690</Words>
  <Characters>3933</Characters>
  <Application>Microsoft Office Word</Application>
  <DocSecurity>0</DocSecurity>
  <Lines>32</Lines>
  <Paragraphs>9</Paragraphs>
  <ScaleCrop>false</ScaleCrop>
  <Company/>
  <LinksUpToDate>false</LinksUpToDate>
  <CharactersWithSpaces>4614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qilinsoft</dc:creator>
  <cp:keywords/>
  <dc:description/>
  <cp:lastModifiedBy>qilinsoft</cp:lastModifiedBy>
  <cp:revision>2</cp:revision>
  <dcterms:created xsi:type="dcterms:W3CDTF">2014-04-20T14:45:00Z</dcterms:created>
  <dcterms:modified xsi:type="dcterms:W3CDTF">2014-04-20T14:45:00Z</dcterms:modified>
</cp:coreProperties>
</file>