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b/>
          <w:bCs/>
          <w:color w:val="FF5A1F"/>
          <w:spacing w:val="60"/>
          <w:sz w:val="28"/>
          <w:szCs w:val="28"/>
        </w:rPr>
        <w:t xml:space="preserve">PLOWBIRD</w:t>
      </w:r>
    </w:p>
    <w:p>
      <w:pPr>
        <w:spacing w:after="200"/>
      </w:pPr>
      <w:r>
        <w:rPr>
          <w:b/>
          <w:bCs/>
          <w:color w:val="0B1B2E"/>
          <w:sz w:val="64"/>
          <w:szCs w:val="64"/>
        </w:rPr>
        <w:t xml:space="preserve">Partner Playbook</w:t>
      </w:r>
    </w:p>
    <w:p>
      <w:pPr>
        <w:spacing w:after="600"/>
      </w:pPr>
      <w:r>
        <w:rPr>
          <w:color w:val="5B6B7C"/>
          <w:sz w:val="30"/>
          <w:szCs w:val="30"/>
        </w:rPr>
        <w:t xml:space="preserve">Your step-by-step guide to launching before the first snowfall</w:t>
      </w:r>
    </w:p>
    <w:p>
      <w:pPr>
        <w:pBdr>
          <w:bottom w:val="single" w:color="FF5A1F" w:sz="12" w:space="4"/>
        </w:pBdr>
      </w:pP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For:</w:t>
      </w:r>
      <w:r>
        <w:t xml:space="preserve"> Danny (marketing, customers, hiring, financials)</w:t>
      </w:r>
    </w:p>
    <w:p>
      <w:pPr>
        <w:spacing w:after="120"/>
      </w:pPr>
      <w:r>
        <w:rPr>
          <w:b/>
          <w:bCs/>
        </w:rPr>
        <w:t xml:space="preserve">Tech partner:</w:t>
      </w:r>
      <w:r>
        <w:t xml:space="preserve"> Matt (app, website, payments setup)</w:t>
      </w:r>
    </w:p>
    <w:p>
      <w:pPr>
        <w:spacing w:after="120"/>
      </w:pPr>
      <w:r>
        <w:rPr>
          <w:b/>
          <w:bCs/>
        </w:rPr>
        <w:t xml:space="preserve">Written:</w:t>
      </w:r>
      <w:r>
        <w:t xml:space="preserve"> October 21, 2026</w:t>
      </w:r>
    </w:p>
    <w:p>
      <w:pPr>
        <w:spacing w:after="120"/>
      </w:pPr>
      <w:r>
        <w:rPr>
          <w:b/>
          <w:bCs/>
        </w:rPr>
        <w:t xml:space="preserve">Launch-ready target:</w:t>
      </w:r>
      <w:r>
        <w:t xml:space="preserve"> Friday, November 13, 2026</w:t>
      </w:r>
    </w:p>
    <w:p>
      <w:pPr>
        <w:spacing w:after="80"/>
      </w:pPr>
    </w:p>
    <w:p>
      <w:pPr>
        <w:keepLines/>
        <w:pBdr>
          <w:left w:val="single" w:color="1E6FD9" w:sz="24" w:space="8"/>
        </w:pBdr>
        <w:shd w:fill="E8F2FC" w:color="auto" w:val="clear"/>
        <w:spacing w:after="200" w:before="120"/>
        <w:ind w:left="200" w:right="200"/>
      </w:pPr>
      <w:r>
        <w:t xml:space="preserve">This is the friendly version of business/PARTNER-PLAYBOOK.md in the Plowbird GitHub repo. If the two ever disagree, the GitHub version is the one we keep up to date.</w:t>
      </w:r>
    </w:p>
    <w:p>
      <w:pPr>
        <w:pageBreakBefore/>
        <w:spacing w:after="200"/>
      </w:pPr>
      <w:r>
        <w:rPr>
          <w:b/>
          <w:bCs/>
          <w:color w:val="0B1B2E"/>
          <w:sz w:val="36"/>
          <w:szCs w:val="36"/>
        </w:rPr>
        <w:t xml:space="preserve">Contents</w:t>
      </w:r>
    </w:p>
    <w:p>
      <w:pPr>
        <w:pBdr>
          <w:bottom w:val="single" w:color="CFE4FA" w:sz="4" w:space="6"/>
        </w:pBdr>
        <w:spacing w:after="160"/>
      </w:pPr>
      <w:r>
        <w:rPr>
          <w:b/>
          <w:bCs/>
          <w:color w:val="FF5A1F"/>
          <w:sz w:val="24"/>
          <w:szCs w:val="24"/>
        </w:rPr>
        <w:t xml:space="preserve">01   </w:t>
      </w:r>
      <w:r>
        <w:rPr>
          <w:b/>
          <w:bCs/>
          <w:sz w:val="24"/>
          <w:szCs w:val="24"/>
        </w:rPr>
        <w:t xml:space="preserve">The big picture</w:t>
      </w:r>
      <w:r>
        <w:rPr>
          <w:color w:val="5B6B7C"/>
          <w:sz w:val="20"/>
          <w:szCs w:val="20"/>
        </w:rPr>
        <w:t xml:space="preserve">   What Plowbird is, who does what, the numbers</w:t>
      </w:r>
    </w:p>
    <w:p>
      <w:pPr>
        <w:pBdr>
          <w:bottom w:val="single" w:color="CFE4FA" w:sz="4" w:space="6"/>
        </w:pBdr>
        <w:spacing w:after="160"/>
      </w:pPr>
      <w:r>
        <w:rPr>
          <w:b/>
          <w:bCs/>
          <w:color w:val="FF5A1F"/>
          <w:sz w:val="24"/>
          <w:szCs w:val="24"/>
        </w:rPr>
        <w:t xml:space="preserve">02   </w:t>
      </w:r>
      <w:r>
        <w:rPr>
          <w:b/>
          <w:bCs/>
          <w:sz w:val="24"/>
          <w:szCs w:val="24"/>
        </w:rPr>
        <w:t xml:space="preserve">Decide together this week</w:t>
      </w:r>
      <w:r>
        <w:rPr>
          <w:color w:val="5B6B7C"/>
          <w:sz w:val="20"/>
          <w:szCs w:val="20"/>
        </w:rPr>
        <w:t xml:space="preserve">   Quick decisions to start recruiting</w:t>
      </w:r>
    </w:p>
    <w:p>
      <w:pPr>
        <w:pBdr>
          <w:bottom w:val="single" w:color="CFE4FA" w:sz="4" w:space="6"/>
        </w:pBdr>
        <w:spacing w:after="160"/>
      </w:pPr>
      <w:r>
        <w:rPr>
          <w:b/>
          <w:bCs/>
          <w:color w:val="FF5A1F"/>
          <w:sz w:val="24"/>
          <w:szCs w:val="24"/>
        </w:rPr>
        <w:t xml:space="preserve">03   </w:t>
      </w:r>
      <w:r>
        <w:rPr>
          <w:b/>
          <w:bCs/>
          <w:sz w:val="24"/>
          <w:szCs w:val="24"/>
        </w:rPr>
        <w:t xml:space="preserve">Week by week to launch</w:t>
      </w:r>
      <w:r>
        <w:rPr>
          <w:color w:val="5B6B7C"/>
          <w:sz w:val="20"/>
          <w:szCs w:val="20"/>
        </w:rPr>
        <w:t xml:space="preserve">   Your checklist from Oct 21 to Nov 17</w:t>
      </w:r>
    </w:p>
    <w:p>
      <w:pPr>
        <w:pBdr>
          <w:bottom w:val="single" w:color="CFE4FA" w:sz="4" w:space="6"/>
        </w:pBdr>
        <w:spacing w:after="160"/>
      </w:pPr>
      <w:r>
        <w:rPr>
          <w:b/>
          <w:bCs/>
          <w:color w:val="FF5A1F"/>
          <w:sz w:val="24"/>
          <w:szCs w:val="24"/>
        </w:rPr>
        <w:t xml:space="preserve">04   </w:t>
      </w:r>
      <w:r>
        <w:rPr>
          <w:b/>
          <w:bCs/>
          <w:sz w:val="24"/>
          <w:szCs w:val="24"/>
        </w:rPr>
        <w:t xml:space="preserve">Launch go / no-go checklist</w:t>
      </w:r>
      <w:r>
        <w:rPr>
          <w:color w:val="5B6B7C"/>
          <w:sz w:val="20"/>
          <w:szCs w:val="20"/>
        </w:rPr>
        <w:t xml:space="preserve">   What must be true before real orders</w:t>
      </w:r>
    </w:p>
    <w:p>
      <w:pPr>
        <w:pBdr>
          <w:bottom w:val="single" w:color="CFE4FA" w:sz="4" w:space="6"/>
        </w:pBdr>
        <w:spacing w:after="160"/>
      </w:pPr>
      <w:r>
        <w:rPr>
          <w:b/>
          <w:bCs/>
          <w:color w:val="FF5A1F"/>
          <w:sz w:val="24"/>
          <w:szCs w:val="24"/>
        </w:rPr>
        <w:t xml:space="preserve">05   </w:t>
      </w:r>
      <w:r>
        <w:rPr>
          <w:b/>
          <w:bCs/>
          <w:sz w:val="24"/>
          <w:szCs w:val="24"/>
        </w:rPr>
        <w:t xml:space="preserve">Storm-night playbook</w:t>
      </w:r>
      <w:r>
        <w:rPr>
          <w:color w:val="5B6B7C"/>
          <w:sz w:val="20"/>
          <w:szCs w:val="20"/>
        </w:rPr>
        <w:t xml:space="preserve">   The evening before, during, the morning after</w:t>
      </w:r>
    </w:p>
    <w:p>
      <w:pPr>
        <w:pBdr>
          <w:bottom w:val="single" w:color="CFE4FA" w:sz="4" w:space="6"/>
        </w:pBdr>
        <w:spacing w:after="160"/>
      </w:pPr>
      <w:r>
        <w:rPr>
          <w:b/>
          <w:bCs/>
          <w:color w:val="FF5A1F"/>
          <w:sz w:val="24"/>
          <w:szCs w:val="24"/>
        </w:rPr>
        <w:t xml:space="preserve">06   </w:t>
      </w:r>
      <w:r>
        <w:rPr>
          <w:b/>
          <w:bCs/>
          <w:sz w:val="24"/>
          <w:szCs w:val="24"/>
        </w:rPr>
        <w:t xml:space="preserve">After launch</w:t>
      </w:r>
      <w:r>
        <w:rPr>
          <w:color w:val="5B6B7C"/>
          <w:sz w:val="20"/>
          <w:szCs w:val="20"/>
        </w:rPr>
        <w:t xml:space="preserve">   Marketing, hiring and money, ongoing</w:t>
      </w:r>
    </w:p>
    <w:p>
      <w:pPr>
        <w:pBdr>
          <w:bottom w:val="single" w:color="CFE4FA" w:sz="4" w:space="6"/>
        </w:pBdr>
        <w:spacing w:after="160"/>
      </w:pPr>
      <w:r>
        <w:rPr>
          <w:b/>
          <w:bCs/>
          <w:color w:val="FF5A1F"/>
          <w:sz w:val="24"/>
          <w:szCs w:val="24"/>
        </w:rPr>
        <w:t xml:space="preserve">07   </w:t>
      </w:r>
      <w:r>
        <w:rPr>
          <w:b/>
          <w:bCs/>
          <w:sz w:val="24"/>
          <w:szCs w:val="24"/>
        </w:rPr>
        <w:t xml:space="preserve">What you need from Matt</w:t>
      </w:r>
      <w:r>
        <w:rPr>
          <w:color w:val="5B6B7C"/>
          <w:sz w:val="20"/>
          <w:szCs w:val="20"/>
        </w:rPr>
        <w:t xml:space="preserve">   Tech asks and when</w:t>
      </w:r>
    </w:p>
    <w:p>
      <w:pPr>
        <w:pBdr>
          <w:bottom w:val="single" w:color="CFE4FA" w:sz="4" w:space="6"/>
        </w:pBdr>
        <w:spacing w:after="160"/>
      </w:pPr>
      <w:r>
        <w:rPr>
          <w:b/>
          <w:bCs/>
          <w:color w:val="FF5A1F"/>
          <w:sz w:val="24"/>
          <w:szCs w:val="24"/>
        </w:rPr>
        <w:t xml:space="preserve">08   </w:t>
      </w:r>
      <w:r>
        <w:rPr>
          <w:b/>
          <w:bCs/>
          <w:sz w:val="24"/>
          <w:szCs w:val="24"/>
        </w:rPr>
        <w:t xml:space="preserve">Launch budget worksheet</w:t>
      </w:r>
      <w:r>
        <w:rPr>
          <w:color w:val="5B6B7C"/>
          <w:sz w:val="20"/>
          <w:szCs w:val="20"/>
        </w:rPr>
        <w:t xml:space="preserve">   Fill in real quotes</w:t>
      </w:r>
    </w:p>
    <w:p>
      <w:pPr>
        <w:pBdr>
          <w:bottom w:val="single" w:color="CFE4FA" w:sz="4" w:space="6"/>
        </w:pBdr>
        <w:spacing w:after="160"/>
      </w:pPr>
      <w:r>
        <w:rPr>
          <w:b/>
          <w:bCs/>
          <w:color w:val="FF5A1F"/>
          <w:sz w:val="24"/>
          <w:szCs w:val="24"/>
        </w:rPr>
        <w:t xml:space="preserve">09   </w:t>
      </w:r>
      <w:r>
        <w:rPr>
          <w:b/>
          <w:bCs/>
          <w:sz w:val="24"/>
          <w:szCs w:val="24"/>
        </w:rPr>
        <w:t xml:space="preserve">Using Claude to help</w:t>
      </w:r>
      <w:r>
        <w:rPr>
          <w:color w:val="5B6B7C"/>
          <w:sz w:val="20"/>
          <w:szCs w:val="20"/>
        </w:rPr>
        <w:t xml:space="preserve">   Setup and things to ask</w:t>
      </w:r>
    </w:p>
    <w:p>
      <w:pPr>
        <w:pBdr>
          <w:bottom w:val="single" w:color="CFE4FA" w:sz="4" w:space="6"/>
        </w:pBdr>
        <w:spacing w:after="160"/>
      </w:pPr>
      <w:r>
        <w:rPr>
          <w:b/>
          <w:bCs/>
          <w:color w:val="FF5A1F"/>
          <w:sz w:val="24"/>
          <w:szCs w:val="24"/>
        </w:rPr>
        <w:t xml:space="preserve">10   </w:t>
      </w:r>
      <w:r>
        <w:rPr>
          <w:b/>
          <w:bCs/>
          <w:sz w:val="24"/>
          <w:szCs w:val="24"/>
        </w:rPr>
        <w:t xml:space="preserve">Where everything lives</w:t>
      </w:r>
      <w:r>
        <w:rPr>
          <w:color w:val="5B6B7C"/>
          <w:sz w:val="20"/>
          <w:szCs w:val="20"/>
        </w:rPr>
        <w:t xml:space="preserve">   Files and links</w:t>
      </w:r>
    </w:p>
    <w:p>
      <w:pPr>
        <w:pStyle w:val="Heading1"/>
        <w:keepNext/>
        <w:pageBreakBefore/>
      </w:pPr>
      <w:r>
        <w:t xml:space="preserve">1. The big picture</w:t>
      </w:r>
    </w:p>
    <w:p>
      <w:pPr>
        <w:pStyle w:val="Heading2"/>
        <w:keepNext/>
      </w:pPr>
      <w:r>
        <w:t xml:space="preserve">What Plowbird is</w:t>
      </w:r>
    </w:p>
    <w:p>
      <w:pPr>
        <w:spacing w:after="120"/>
      </w:pPr>
      <w:r>
        <w:t xml:space="preserve">On-demand driveway plowing in the Twin Cities. Think DoorDash, but for plow trucks. A customer opens plowbird.app, sees the price up front, orders a plow (now or scheduled), watches the truck on a live map, and pays only after the driveway is clear.</w:t>
      </w:r>
    </w:p>
    <w:p>
      <w:pPr>
        <w:spacing w:after="120"/>
      </w:pPr>
      <w:r>
        <w:t xml:space="preserve">Local plow operators are the drivers. They are independent contractors with their own trucks. They keep 80% of each job plus 100% of tips, paid automatically through Stripe.</w:t>
      </w:r>
    </w:p>
    <w:p>
      <w:pPr>
        <w:pStyle w:val="Heading2"/>
        <w:keepNext/>
      </w:pPr>
      <w:r>
        <w:t xml:space="preserve">Who does what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rPr>
          <w:cantSplit/>
          <w:tblHeader/>
        </w:trPr>
        <w:tc>
          <w:tcPr>
            <w:tcW w:type="dxa" w:w="16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388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Danny</w:t>
            </w:r>
          </w:p>
        </w:tc>
        <w:tc>
          <w:tcPr>
            <w:tcW w:type="dxa" w:w="388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Matt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Focus</w:t>
            </w:r>
          </w:p>
        </w:tc>
        <w:tc>
          <w:tcPr>
            <w:tcW w:type="dxa" w:w="388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Marketing, getting customers, hiring, money and paperwork</w:t>
            </w:r>
          </w:p>
        </w:tc>
        <w:tc>
          <w:tcPr>
            <w:tcW w:type="dxa" w:w="388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app, the website, payments setup, technical fixes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Examples</w:t>
            </w:r>
          </w:p>
        </w:tc>
        <w:tc>
          <w:tcPr>
            <w:tcW w:type="dxa" w:w="388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Forms the business, gets insurance, recruits drivers, prints flyers, runs the books</w:t>
            </w:r>
          </w:p>
        </w:tc>
        <w:tc>
          <w:tcPr>
            <w:tcW w:type="dxa" w:w="388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Turns on live payments, sets the service area, adds promo codes, fixes bugs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The goal</w:t>
      </w:r>
    </w:p>
    <w:p>
      <w:pPr>
        <w:spacing w:after="120"/>
      </w:pPr>
      <w:r>
        <w:t xml:space="preserve">Be live for real, paying orders </w:t>
      </w:r>
      <w:r>
        <w:rPr>
          <w:b/>
          <w:bCs/>
        </w:rPr>
        <w:t xml:space="preserve">before the first plowable snow</w:t>
      </w:r>
      <w:r>
        <w:t xml:space="preserve"> (2 inches or more). In the Twin Cities that is usually mid-to-late November. We aim to be ready by </w:t>
      </w:r>
      <w:r>
        <w:rPr>
          <w:b/>
          <w:bCs/>
        </w:rPr>
        <w:t xml:space="preserve">November 13</w:t>
      </w:r>
      <w:r>
        <w:t xml:space="preserve"> in case snow comes early.</w:t>
      </w:r>
    </w:p>
    <w:p>
      <w:pPr>
        <w:pStyle w:val="Heading2"/>
        <w:keepNext/>
      </w:pPr>
      <w:r>
        <w:t xml:space="preserve">The strategy in one sentence</w:t>
      </w:r>
    </w:p>
    <w:p>
      <w:pPr>
        <w:keepLines/>
        <w:pBdr>
          <w:left w:val="single" w:color="FF5A1F" w:sz="24" w:space="8"/>
        </w:pBdr>
        <w:shd w:fill="FFF3EC" w:color="auto" w:val="clear"/>
        <w:spacing w:after="200" w:before="120"/>
        <w:ind w:left="200" w:right="200"/>
      </w:pPr>
      <w:r>
        <w:rPr>
          <w:b/>
          <w:bCs/>
        </w:rPr>
        <w:t xml:space="preserve">Drivers first, then customers, in one small area.</w:t>
      </w:r>
      <w:r>
        <w:t xml:space="preserve"> If a customer orders and nobody shows up, we lose them for good. So we sign up drivers before we advertise, and we only advertise where those drivers can reach a driveway in about 20 minutes.</w:t>
      </w:r>
    </w:p>
    <w:p>
      <w:pPr>
        <w:spacing w:after="120"/>
      </w:pPr>
      <w:r>
        <w:t xml:space="preserve">The pilot area is the </w:t>
      </w:r>
      <w:r>
        <w:rPr>
          <w:b/>
          <w:bCs/>
        </w:rPr>
        <w:t xml:space="preserve">west metro: Plymouth, Wayzata, Hopkins and Minnetonka</w:t>
      </w:r>
      <w:r>
        <w:t xml:space="preserve">, so drivers stay central. We add neighbors (Medina, Orono, Long Lake, Golden Valley, St. Louis Park, Maple Grove, Eden Prairie) as drivers sign up.</w:t>
      </w:r>
    </w:p>
    <w:p>
      <w:pPr>
        <w:spacing w:after="120"/>
      </w:pPr>
      <w:r>
        <w:t xml:space="preserve">Outside the pilot ZIPs, the website says </w:t>
      </w:r>
      <w:r>
        <w:rPr>
          <w:b/>
          <w:bCs/>
        </w:rPr>
        <w:t xml:space="preserve">"Coming soon to &lt;city&gt;"</w:t>
      </w:r>
      <w:r>
        <w:t xml:space="preserve"> and collects a waitlist email. The waitlist by ZIP (in the admin dashboard) shows where to expand next.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City</w:t>
            </w:r>
          </w:p>
        </w:tc>
        <w:tc>
          <w:tcPr>
            <w:tcW w:type="dxa" w:w="63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Starter ZIPs (verify before launch)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Plymouth</w:t>
            </w:r>
          </w:p>
        </w:tc>
        <w:tc>
          <w:tcPr>
            <w:tcW w:type="dxa" w:w="63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55441, 55442, 55446, 55447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Wayzata</w:t>
            </w:r>
          </w:p>
        </w:tc>
        <w:tc>
          <w:tcPr>
            <w:tcW w:type="dxa" w:w="63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55391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Hopkins</w:t>
            </w:r>
          </w:p>
        </w:tc>
        <w:tc>
          <w:tcPr>
            <w:tcW w:type="dxa" w:w="63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55343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Minnetonka</w:t>
            </w:r>
          </w:p>
        </w:tc>
        <w:tc>
          <w:tcPr>
            <w:tcW w:type="dxa" w:w="63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55305, 55345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The numbers to know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Amount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Customer price</w:t>
            </w:r>
          </w:p>
        </w:tc>
        <w:tc>
          <w:tcPr>
            <w:tcW w:type="dxa" w:w="63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From $35 (1-car). A 2-car driveway is $49.50.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Driver pay</w:t>
            </w:r>
          </w:p>
        </w:tc>
        <w:tc>
          <w:tcPr>
            <w:tcW w:type="dxa" w:w="63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$36 for a 2-car driveway, plus 100% of tips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What Plowbird keeps</w:t>
            </w:r>
          </w:p>
        </w:tc>
        <w:tc>
          <w:tcPr>
            <w:tcW w:type="dxa" w:w="63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About $11.75 per 2-car job, after Stripe fees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Launch offer</w:t>
            </w:r>
          </w:p>
        </w:tc>
        <w:tc>
          <w:tcPr>
            <w:tcW w:type="dxa" w:w="63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FIRSTPLOW: $10 off the first plow (new customers, one per household, through March 31, 2027)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Storm Pass subscription</w:t>
            </w:r>
          </w:p>
        </w:tc>
        <w:tc>
          <w:tcPr>
            <w:tcW w:type="dxa" w:w="63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$79 / $99 / $129 per month (1-car / 2-car / 3+ car), plows automatically every qualifying storm</w:t>
            </w:r>
          </w:p>
        </w:tc>
      </w:tr>
    </w:tbl>
    <w:p>
      <w:pPr>
        <w:spacing w:after="80"/>
      </w:pPr>
    </w:p>
    <w:p>
      <w:pPr>
        <w:keepLines/>
        <w:pBdr>
          <w:left w:val="single" w:color="1E6FD9" w:sz="24" w:space="8"/>
        </w:pBdr>
        <w:shd w:fill="E8F2FC" w:color="auto" w:val="clear"/>
        <w:spacing w:after="200" w:before="120"/>
        <w:ind w:left="200" w:right="200"/>
      </w:pPr>
      <w:r>
        <w:t xml:space="preserve">Items marked</w:t>
      </w:r>
      <w:r>
        <w:rPr>
          <w:b/>
          <w:bCs/>
          <w:color w:val="FF5A1F"/>
          <w:spacing w:val="10"/>
          <w:sz w:val="15"/>
          <w:szCs w:val="15"/>
        </w:rPr>
        <w:t xml:space="preserve">  ASK A PRO</w:t>
      </w:r>
      <w:r>
        <w:t xml:space="preserve"> in this guide need a quick check with a lawyer, accountant or insurance broker. This guide is a plan, not legal or tax advice.</w:t>
      </w:r>
    </w:p>
    <w:p>
      <w:pPr>
        <w:pStyle w:val="Heading1"/>
        <w:keepNext/>
      </w:pPr>
      <w:r>
        <w:t xml:space="preserve">2. Decide together this week</w:t>
      </w:r>
    </w:p>
    <w:p>
      <w:pPr>
        <w:spacing w:after="120"/>
      </w:pPr>
      <w:r>
        <w:t xml:space="preserve">Just the quick decisions you need to start recruiting and marketing. The bigger business setup (LLC, ownership, insurance) comes in Week 3, before we take real paid orders.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cantSplit/>
          <w:tblHeader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Final pilot ZIP codes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 with the west-metro list in section 1. Matt sets them in the app. Add a ZIP once 2+ approved drivers live within about 15 minutes of it.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Support email and phone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 the website, the flyers and Google. A Google Voice number works well.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Starter budget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Enough for printing, Craigslist posts and maybe a few boosted posts. Agree who pays and keep every receipt: it becomes a business expense once the LLC exists.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short written handshake</w:t>
            </w:r>
            <w:r>
              <w:rPr>
                <w:b/>
                <w:bCs/>
                <w:color w:val="FF5A1F"/>
                <w:spacing w:val="10"/>
                <w:sz w:val="15"/>
                <w:szCs w:val="15"/>
              </w:rPr>
              <w:t xml:space="preserve">  ASK A PRO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page, signed by both: who does what, how you'll split ownership, and that the details go into the LLC agreement later. Two people working on a business together are usually treated as a partnership by default, so put it in writing now.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Launch-week driver bonus?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Optional: a guaranteed hourly minimum for drivers during the first storm. Decide yes or no so recruiting can mention it.</w:t>
            </w:r>
          </w:p>
        </w:tc>
      </w:tr>
    </w:tbl>
    <w:p>
      <w:pPr>
        <w:keepLines/>
        <w:pBdr>
          <w:left w:val="single" w:color="FF5A1F" w:sz="24" w:space="8"/>
        </w:pBdr>
        <w:shd w:fill="FFF3EC" w:color="auto" w:val="clear"/>
        <w:spacing w:after="200" w:before="120"/>
        <w:ind w:left="200" w:right="200"/>
      </w:pPr>
      <w:r>
        <w:rPr>
          <w:b/>
          <w:bCs/>
        </w:rPr>
        <w:t xml:space="preserve">Why the LLC can wait (a little):</w:t>
      </w:r>
      <w:r>
        <w:t xml:space="preserve"> posting ads, calling drivers and collecting waitlist sign-ups don't take money from customers or put anyone on a driveway. </w:t>
      </w:r>
      <w:r>
        <w:rPr>
          <w:b/>
          <w:bCs/>
        </w:rPr>
        <w:t xml:space="preserve">Why it can't wait past Week 3:</w:t>
      </w:r>
      <w:r>
        <w:t xml:space="preserve"> once real plows hit real driveways, a damaged garage door or a slip-and-fall claim lands on you personally unless there's an LLC and insurance in place. Insurance can also take 1–2 weeks to bind, so start quotes in Week 2.</w:t>
      </w:r>
    </w:p>
    <w:p>
      <w:pPr>
        <w:pStyle w:val="Heading1"/>
        <w:keepNext/>
      </w:pPr>
      <w:r>
        <w:t xml:space="preserve">3. Week by week to launch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2800"/>
        <w:gridCol w:w="3760"/>
      </w:tblGrid>
      <w:tr>
        <w:trPr>
          <w:cantSplit/>
          <w:tblHeader/>
        </w:trPr>
        <w:tc>
          <w:tcPr>
            <w:tcW w:type="dxa" w:w="9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Week</w:t>
            </w:r>
          </w:p>
        </w:tc>
        <w:tc>
          <w:tcPr>
            <w:tcW w:type="dxa" w:w="19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Dates</w:t>
            </w:r>
          </w:p>
        </w:tc>
        <w:tc>
          <w:tcPr>
            <w:tcW w:type="dxa" w:w="2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Focus</w:t>
            </w:r>
          </w:p>
        </w:tc>
        <w:tc>
          <w:tcPr>
            <w:tcW w:type="dxa" w:w="37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Goal by the end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19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Oct 21 – 27</w:t>
            </w:r>
          </w:p>
        </w:tc>
        <w:tc>
          <w:tcPr>
            <w:tcW w:type="dxa" w:w="2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Drivers + waitlist start</w:t>
            </w:r>
          </w:p>
        </w:tc>
        <w:tc>
          <w:tcPr>
            <w:tcW w:type="dxa" w:w="37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Ads up, calls made, accounts open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19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Oct 28 – Nov 3</w:t>
            </w:r>
          </w:p>
        </w:tc>
        <w:tc>
          <w:tcPr>
            <w:tcW w:type="dxa" w:w="2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Vet drivers, push the waitlist</w:t>
            </w:r>
          </w:p>
        </w:tc>
        <w:tc>
          <w:tcPr>
            <w:tcW w:type="dxa" w:w="37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20+ applications, flyers out, insurance quotes in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9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Nov 4 – 10</w:t>
            </w:r>
          </w:p>
        </w:tc>
        <w:tc>
          <w:tcPr>
            <w:tcW w:type="dxa" w:w="2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Make it official</w:t>
            </w:r>
          </w:p>
        </w:tc>
        <w:tc>
          <w:tcPr>
            <w:tcW w:type="dxa" w:w="37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LLC, bank, insurance, Stripe live, 10–15 approved drivers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9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Nov 11 – 17</w:t>
            </w:r>
          </w:p>
        </w:tc>
        <w:tc>
          <w:tcPr>
            <w:tcW w:type="dxa" w:w="2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launch-ready</w:t>
            </w:r>
          </w:p>
        </w:tc>
        <w:tc>
          <w:tcPr>
            <w:tcW w:type="dxa" w:w="37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Go/no-go passed, test order done</w:t>
            </w:r>
          </w:p>
        </w:tc>
      </w:tr>
    </w:tbl>
    <w:p>
      <w:pPr>
        <w:pStyle w:val="Heading2"/>
        <w:keepNext/>
      </w:pPr>
      <w:r>
        <w:t xml:space="preserve">Week 1 (Oct 21 – 27): Start drivers and the waitlist</w:t>
      </w:r>
    </w:p>
    <w:p>
      <w:pPr>
        <w:keepNext/>
        <w:spacing w:after="80" w:before="200"/>
      </w:pPr>
      <w:r>
        <w:rPr>
          <w:b/>
          <w:bCs/>
          <w:color w:val="5B6B7C"/>
          <w:spacing w:val="20"/>
          <w:sz w:val="18"/>
          <w:szCs w:val="18"/>
        </w:rPr>
        <w:t xml:space="preserve">DRIVERS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cantSplit/>
          <w:tblHeader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driver ads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Craigslist, Facebook plow groups, local buy/sell groups. The ads are in marketing/outreach/. Link to plowbird.app/apply with a tag, e.g. plowbird.app/apply?utm_source=craigslist.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Call landscapers and plow companies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West-metro list: marketing/outreach/west-metro/driver-leads.csv. Script: cold-email-and-phone-script.md. Track each call in a spreadsheet.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Hang driver posters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 plow dealers, farm-supply and hardware stores (marketing/print/plowbird-driver-poster.pdf). Always ask first.</w:t>
            </w:r>
          </w:p>
        </w:tc>
      </w:tr>
    </w:tbl>
    <w:p>
      <w:pPr>
        <w:keepNext/>
        <w:spacing w:after="80" w:before="200"/>
      </w:pPr>
      <w:r>
        <w:rPr>
          <w:b/>
          <w:bCs/>
          <w:color w:val="5B6B7C"/>
          <w:spacing w:val="20"/>
          <w:sz w:val="18"/>
          <w:szCs w:val="18"/>
        </w:rPr>
        <w:t xml:space="preserve">WAITLIST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cantSplit/>
          <w:tblHeader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online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Nextdoor and local Facebook groups, using customer-posts.md. Frame it as "join the waitlist for $10 off your first plow". Follow each group's rules.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Book newsletters and events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Newsletters and events often close weeks ahead. Events, schools, HOAs and bulletin boards with timing are in marketing/outreach/west-metro/flyer-spots.csv.</w:t>
            </w:r>
          </w:p>
        </w:tc>
      </w:tr>
    </w:tbl>
    <w:p>
      <w:pPr>
        <w:keepNext/>
        <w:spacing w:after="80" w:before="200"/>
      </w:pPr>
      <w:r>
        <w:rPr>
          <w:b/>
          <w:bCs/>
          <w:color w:val="5B6B7C"/>
          <w:spacing w:val="20"/>
          <w:sz w:val="18"/>
          <w:szCs w:val="18"/>
        </w:rPr>
        <w:t xml:space="preserve">ACCOUNTS</w:t>
      </w:r>
      <w:r>
        <w:rPr>
          <w:i/>
          <w:iCs/>
          <w:color w:val="5B6B7C"/>
          <w:sz w:val="18"/>
          <w:szCs w:val="18"/>
        </w:rPr>
        <w:t xml:space="preserve">   Use a Plowbird email and add Matt as a second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cantSplit/>
          <w:tblHeader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Support email and phone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support@plowbird.app (forwarding is fine) and a Google Voice number.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 Business Profile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 now: verification can take days or weeks. The copy is ready in marketing/outreach/google-business-profile.md. Set it up as a service-area business with no public address.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Social and email tools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Nextdoor business page, Facebook page, Instagram, Mailchimp. Mailchimp needs a mailing address on every email (a PO box works).</w:t>
            </w:r>
          </w:p>
        </w:tc>
      </w:tr>
    </w:tbl>
    <w:p>
      <w:pPr>
        <w:pStyle w:val="Heading2"/>
        <w:keepNext/>
      </w:pPr>
      <w:r>
        <w:t xml:space="preserve">Week 2 (Oct 28 – Nov 3): Vet drivers and push the waitlist</w:t>
      </w:r>
    </w:p>
    <w:p>
      <w:pPr>
        <w:keepLines/>
        <w:pBdr>
          <w:left w:val="single" w:color="FF5A1F" w:sz="24" w:space="8"/>
        </w:pBdr>
        <w:shd w:fill="FFF3EC" w:color="auto" w:val="clear"/>
        <w:spacing w:after="200" w:before="120"/>
        <w:ind w:left="200" w:right="200"/>
      </w:pPr>
      <w:r>
        <w:rPr>
          <w:b/>
          <w:bCs/>
        </w:rPr>
        <w:t xml:space="preserve">Goals: 20+ driver applications</w:t>
      </w:r>
      <w:r>
        <w:t xml:space="preserve"> (so 10–15 make it through vetting, 2+ near each suburb) and the </w:t>
      </w:r>
      <w:r>
        <w:rPr>
          <w:b/>
          <w:bCs/>
        </w:rPr>
        <w:t xml:space="preserve">waitlist growing toward 300–500</w:t>
      </w:r>
      <w:r>
        <w:t xml:space="preserve">.</w:t>
      </w:r>
    </w:p>
    <w:p>
      <w:pPr>
        <w:keepNext/>
        <w:spacing w:after="80" w:before="200"/>
      </w:pPr>
      <w:r>
        <w:rPr>
          <w:b/>
          <w:bCs/>
          <w:color w:val="5B6B7C"/>
          <w:spacing w:val="20"/>
          <w:sz w:val="18"/>
          <w:szCs w:val="18"/>
        </w:rPr>
        <w:t xml:space="preserve">DRIVERS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cantSplit/>
          <w:tblHeader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Vet each driver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/apply form already collects insurance answers, license state and expiry, 21+, and a signed contractor agreement. On a 10-minute call, check their license, insurance papers and a photo of the truck with the plow. Store copies in a private folder, never in GitHub.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Approve drivers in the app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 plowbird.app/admin, Drivers tab. Matt needs to give you admin access first.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Keep recruiting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Follow up on calls, repost ads, fill any suburb with fewer than 2 drivers.</w:t>
            </w:r>
          </w:p>
        </w:tc>
      </w:tr>
    </w:tbl>
    <w:p>
      <w:pPr>
        <w:keepNext/>
        <w:spacing w:after="80" w:before="200"/>
      </w:pPr>
      <w:r>
        <w:rPr>
          <w:b/>
          <w:bCs/>
          <w:color w:val="5B6B7C"/>
          <w:spacing w:val="20"/>
          <w:sz w:val="18"/>
          <w:szCs w:val="18"/>
        </w:rPr>
        <w:t xml:space="preserve">WAITLIST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cantSplit/>
          <w:tblHeader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Print flyers and cards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Files are in marketing/print/. Test-scan every QR code with an iPhone and an Android before the full print run.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Hang posters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Libraries, rec centers, coffee shops, hardware stores in the pilot cities (flyer-spots.csv). Ask first.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Drop coupon cards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 blocks with long driveways. Doors and porches only, never in mailboxes, and check the city's rules on door drops.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Reach realtors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Offer a "first snow is on us" closing gift for new homeowners (agree on a budget first).</w:t>
            </w:r>
          </w:p>
        </w:tc>
      </w:tr>
    </w:tbl>
    <w:p>
      <w:pPr>
        <w:keepNext/>
        <w:spacing w:after="80" w:before="200"/>
      </w:pPr>
      <w:r>
        <w:rPr>
          <w:b/>
          <w:bCs/>
          <w:color w:val="5B6B7C"/>
          <w:spacing w:val="20"/>
          <w:sz w:val="18"/>
          <w:szCs w:val="18"/>
        </w:rPr>
        <w:t xml:space="preserve">START THE PAPERWORK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cantSplit/>
          <w:tblHeader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insurance quotes</w:t>
            </w:r>
            <w:r>
              <w:rPr>
                <w:b/>
                <w:bCs/>
                <w:color w:val="FF5A1F"/>
                <w:spacing w:val="10"/>
                <w:sz w:val="15"/>
                <w:szCs w:val="15"/>
              </w:rPr>
              <w:t xml:space="preserve">  ASK A PRO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an independent commercial broker. Ask about general liability, hired and non-owned auto, an umbrella policy, and what drivers must carry (for example $1M liability and commercial auto with a plow endorsement).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Book the attorney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Schedule the operating agreement and driver-terms review for Week 3.</w:t>
            </w:r>
          </w:p>
        </w:tc>
      </w:tr>
    </w:tbl>
    <w:p>
      <w:pPr>
        <w:pStyle w:val="Heading2"/>
        <w:keepNext/>
      </w:pPr>
      <w:r>
        <w:t xml:space="preserve">Week 3 (Nov 4 – 10): Make it official</w:t>
      </w:r>
    </w:p>
    <w:p>
      <w:pPr>
        <w:keepLines/>
        <w:pBdr>
          <w:left w:val="single" w:color="FF5A1F" w:sz="24" w:space="8"/>
        </w:pBdr>
        <w:shd w:fill="FFF3EC" w:color="auto" w:val="clear"/>
        <w:spacing w:after="200" w:before="120"/>
        <w:ind w:left="200" w:right="200"/>
      </w:pPr>
      <w:r>
        <w:t xml:space="preserve">Everything here must be done </w:t>
      </w:r>
      <w:r>
        <w:rPr>
          <w:b/>
          <w:bCs/>
        </w:rPr>
        <w:t xml:space="preserve">before the first real paid order</w:t>
      </w:r>
      <w:r>
        <w:t xml:space="preserve">.</w:t>
      </w:r>
    </w:p>
    <w:p>
      <w:pPr>
        <w:keepNext/>
        <w:spacing w:after="80" w:before="200"/>
      </w:pPr>
      <w:r>
        <w:rPr>
          <w:b/>
          <w:bCs/>
          <w:color w:val="5B6B7C"/>
          <w:spacing w:val="20"/>
          <w:sz w:val="18"/>
          <w:szCs w:val="18"/>
        </w:rPr>
        <w:t xml:space="preserve">LEGAL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cantSplit/>
          <w:tblHeader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 the Minnesota LLC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Online at sos.state.mn.us (Start a business). Usually same day. Check the current fee on the site.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Operating agreement</w:t>
            </w:r>
            <w:r>
              <w:rPr>
                <w:b/>
                <w:bCs/>
                <w:color w:val="FF5A1F"/>
                <w:spacing w:val="10"/>
                <w:sz w:val="15"/>
                <w:szCs w:val="15"/>
              </w:rPr>
              <w:t xml:space="preserve">  ASK A PRO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Turn your Week 1 handshake into the real thing with a Minnesota small-business attorney: ownership, roles, vesting, spending limits.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an EIN (tax ID)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Free at irs.gov, about 10 minutes. Never pay a website to do this for you.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Driver contractor terms</w:t>
            </w:r>
            <w:r>
              <w:rPr>
                <w:b/>
                <w:bCs/>
                <w:color w:val="FF5A1F"/>
                <w:spacing w:val="10"/>
                <w:sz w:val="15"/>
                <w:szCs w:val="15"/>
              </w:rPr>
              <w:t xml:space="preserve">  ASK A PRO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Have the attorney review them. Drivers are contractors: don't set their hours or stop them from doing other plow work.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Ask the accountant about sales tax</w:t>
            </w:r>
            <w:r>
              <w:rPr>
                <w:b/>
                <w:bCs/>
                <w:color w:val="FF5A1F"/>
                <w:spacing w:val="10"/>
                <w:sz w:val="15"/>
                <w:szCs w:val="15"/>
              </w:rPr>
              <w:t xml:space="preserve">  ASK A PRO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 residential snow plowing taxable in Minnesota? Are Storm Pass subscriptions treated differently? Do we need a MN tax ID?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Check city rules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Ask each pilot city whether a marketplace like ours needs a business license.</w:t>
            </w:r>
          </w:p>
        </w:tc>
      </w:tr>
    </w:tbl>
    <w:p>
      <w:pPr>
        <w:keepNext/>
        <w:spacing w:after="80" w:before="200"/>
      </w:pPr>
      <w:r>
        <w:rPr>
          <w:b/>
          <w:bCs/>
          <w:color w:val="5B6B7C"/>
          <w:spacing w:val="20"/>
          <w:sz w:val="18"/>
          <w:szCs w:val="18"/>
        </w:rPr>
        <w:t xml:space="preserve">MONEY AND INSURANCE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cantSplit/>
          <w:tblHeader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a business bank account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 the LLC's name. You need the EIN and the LLC paperwork. Get a debit card for ads and printing.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 up bookkeeping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QuickBooks Online, Wave or similar. Connect the bank and Stripe. Log the receipts from Weeks 1–2.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Buy the insurance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Bind the policy (a policy in hand, not a quote). Tell Matt the driver minimums so the sign-up form and ads match.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Give Matt the Stripe details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name, EIN, address, bank account and owner info. Matt turns on live payments.</w:t>
            </w:r>
          </w:p>
        </w:tc>
      </w:tr>
    </w:tbl>
    <w:p>
      <w:pPr>
        <w:keepNext/>
        <w:spacing w:after="80" w:before="200"/>
      </w:pPr>
      <w:r>
        <w:rPr>
          <w:b/>
          <w:bCs/>
          <w:color w:val="5B6B7C"/>
          <w:spacing w:val="20"/>
          <w:sz w:val="18"/>
          <w:szCs w:val="18"/>
        </w:rPr>
        <w:t xml:space="preserve">GET READY TO SELL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cantSplit/>
          <w:tblHeader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the launch email ready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 it into Mailchimp (marketing/print/plowbird-email.zip). Also have a "snow emergency tonight" post ready.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Driver kickoff call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Walk drivers through the app and how they get paid. Make sure every driver has finished payout setup.</w:t>
            </w:r>
          </w:p>
        </w:tc>
      </w:tr>
    </w:tbl>
    <w:p>
      <w:pPr>
        <w:pStyle w:val="Heading2"/>
        <w:keepNext/>
      </w:pPr>
      <w:r>
        <w:t xml:space="preserve">Week 4 (Nov 11 – 17): Get launch-ready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5560"/>
      </w:tblGrid>
      <w:tr>
        <w:trPr>
          <w:cantSplit/>
          <w:tblHeader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Done</w:t>
            </w:r>
          </w:p>
        </w:tc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 / no-go check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 through section 4 with Matt. Everything must be checked.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 a real test order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Order a real, paid plow yourself in a pilot ZIP. Make sure a driver takes it, payment goes through and the driver's pay shows up.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 the storm roster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Which drivers will be online for the first storm, by suburb. Have their phone numbers.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3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Watch the forecast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weather.gov/mpx. When 2"+ is forecast, follow the storm-night playbook (section 5).</w:t>
            </w:r>
          </w:p>
        </w:tc>
      </w:tr>
    </w:tbl>
    <w:p>
      <w:pPr>
        <w:pStyle w:val="Heading1"/>
        <w:keepNext/>
        <w:pageBreakBefore/>
      </w:pPr>
      <w:r>
        <w:t xml:space="preserve">4. Launch go / no-go checklist</w:t>
      </w:r>
    </w:p>
    <w:p>
      <w:pPr>
        <w:spacing w:after="120"/>
      </w:pPr>
      <w:r>
        <w:t xml:space="preserve">Both of you sign off on every line before we turn on real orders.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960"/>
        <w:gridCol w:w="2600"/>
      </w:tblGrid>
      <w:tr>
        <w:trPr>
          <w:cantSplit/>
          <w:tblHeader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Done</w:t>
            </w:r>
          </w:p>
        </w:tc>
        <w:tc>
          <w:tcPr>
            <w:tcW w:type="dxa" w:w="59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Check</w:t>
            </w:r>
          </w:p>
        </w:tc>
        <w:tc>
          <w:tcPr>
            <w:tcW w:type="dxa" w:w="26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9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LLC formed, EIN issued, bank account open, operating agreement signed</w:t>
            </w:r>
          </w:p>
        </w:tc>
        <w:tc>
          <w:tcPr>
            <w:tcW w:type="dxa" w:w="26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Danny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9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Insurance bought (a policy in hand, not just a quote)</w:t>
            </w:r>
          </w:p>
        </w:tc>
        <w:tc>
          <w:tcPr>
            <w:tcW w:type="dxa" w:w="26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Danny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9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Stripe live payments turned on, driver payouts working</w:t>
            </w:r>
          </w:p>
        </w:tc>
        <w:tc>
          <w:tcPr>
            <w:tcW w:type="dxa" w:w="26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Matt, with Danny's business info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9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Demo mode off, service area set to the pilot ZIPs</w:t>
            </w:r>
          </w:p>
        </w:tc>
        <w:tc>
          <w:tcPr>
            <w:tcW w:type="dxa" w:w="26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Matt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9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Terms and Privacy reviewed by the attorney, business name and address filled in</w:t>
            </w:r>
          </w:p>
        </w:tc>
        <w:tc>
          <w:tcPr>
            <w:tcW w:type="dxa" w:w="26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Danny reviews, Matt updates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9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Someone answers the support email and phone</w:t>
            </w:r>
          </w:p>
        </w:tc>
        <w:tc>
          <w:tcPr>
            <w:tcW w:type="dxa" w:w="26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Danny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9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10+ approved drivers with payouts set up, at least 2 per suburb</w:t>
            </w:r>
          </w:p>
        </w:tc>
        <w:tc>
          <w:tcPr>
            <w:tcW w:type="dxa" w:w="26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Danny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9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order completed start to finish</w:t>
            </w:r>
          </w:p>
        </w:tc>
        <w:tc>
          <w:tcPr>
            <w:tcW w:type="dxa" w:w="26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Both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59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Storm-night roster and on-call plan</w:t>
            </w:r>
          </w:p>
        </w:tc>
        <w:tc>
          <w:tcPr>
            <w:tcW w:type="dxa" w:w="26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Danny</w:t>
            </w:r>
          </w:p>
        </w:tc>
      </w:tr>
    </w:tbl>
    <w:p>
      <w:pPr>
        <w:pStyle w:val="Heading1"/>
        <w:keepNext/>
        <w:pageBreakBefore/>
      </w:pPr>
      <w:r>
        <w:t xml:space="preserve">5. Storm-night playbook</w:t>
      </w:r>
    </w:p>
    <w:p>
      <w:pPr>
        <w:pStyle w:val="Heading2"/>
        <w:keepNext/>
      </w:pPr>
      <w:r>
        <w:t xml:space="preserve">The evening before (when 2"+ is forecast)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 every approved driver: when the snow is coming, and who will be online.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Around 7 pm, send the waitlist email and post in the neighborhood groups.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Minneapolis or St. Paul declares a snow emergency, post the "snow emergency tonight" version.</w:t>
      </w:r>
    </w:p>
    <w:p>
      <w:pPr>
        <w:pStyle w:val="Heading2"/>
        <w:keepNext/>
      </w:pPr>
      <w:r>
        <w:t xml:space="preserve">During the storm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Watch orders live at plowbird.app/admin. </w:t>
      </w:r>
      <w:r>
        <w:rPr>
          <w:b/>
          <w:bCs/>
        </w:rPr>
        <w:t xml:space="preserve">Every order needs a driver.</w:t>
      </w:r>
      <w:r>
        <w:t xml:space="preserve"> Orders with no driver after 10 minutes cancel automatically and the customer isn't charged.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If orders are waiting, call drivers directly.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Answer support messages quickly. Write down every problem.</w:t>
      </w:r>
    </w:p>
    <w:p>
      <w:pPr>
        <w:pStyle w:val="Heading2"/>
        <w:keepNext/>
      </w:pPr>
      <w:r>
        <w:t xml:space="preserve">The morning after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Ask happy customers for a Google review.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Pay any bonus you promised drivers.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Review with Matt: how many orders, how fast drivers accepted, cancellations, complaints, what broke.</w:t>
      </w:r>
    </w:p>
    <w:p>
      <w:pPr>
        <w:pStyle w:val="Heading1"/>
        <w:keepNext/>
        <w:pageBreakBefore/>
      </w:pPr>
      <w:r>
        <w:t xml:space="preserve">6. After launch: your ongoing jobs</w:t>
      </w:r>
    </w:p>
    <w:p>
      <w:pPr>
        <w:pStyle w:val="Heading2"/>
        <w:keepNext/>
      </w:pPr>
      <w:r>
        <w:t xml:space="preserve">Marketing and customers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Every week:</w:t>
      </w:r>
      <w:r>
        <w:t xml:space="preserve"> open plowbird.app/admin (Dashboard). Check the waitlist by source and by ZIP, and put more money into what works.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After every storm:</w:t>
      </w:r>
      <w:r>
        <w:t xml:space="preserve"> ask for Google reviews within 24 hours.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December:</w:t>
      </w:r>
      <w:r>
        <w:t xml:space="preserve"> push Storm Pass (snowbirds, older homeowners and their grown kids).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Referrals:</w:t>
      </w:r>
      <w:r>
        <w:t xml:space="preserve"> "Give $10, get $10". Decide the budget, then ask Matt to build it.</w:t>
      </w:r>
    </w:p>
    <w:p>
      <w:pPr>
        <w:pStyle w:val="Heading2"/>
        <w:keepNext/>
      </w:pPr>
      <w:r>
        <w:t xml:space="preserve">Hiring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Drivers</w:t>
      </w:r>
      <w:r>
        <w:t xml:space="preserve"> are contractors. Keep recruiting all season. Get 2+ per suburb before adding new ZIP codes.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b/>
          <w:bCs/>
        </w:rPr>
        <w:t xml:space="preserve">Employees</w:t>
      </w:r>
      <w:r>
        <w:t xml:space="preserve"> (for example a storm-night dispatcher or part-time support): before the first hire you need Minnesota unemployment insurance registration, workers' comp insurance, payroll (Gusto or similar) and I-9/W-4 paperwork. Talk to the accountant first.</w:t>
      </w:r>
      <w:r>
        <w:rPr>
          <w:b/>
          <w:bCs/>
          <w:color w:val="FF5A1F"/>
          <w:spacing w:val="10"/>
          <w:sz w:val="15"/>
          <w:szCs w:val="15"/>
        </w:rPr>
        <w:t xml:space="preserve">  ASK A PRO</w:t>
      </w:r>
    </w:p>
    <w:p>
      <w:pPr>
        <w:pStyle w:val="Heading2"/>
        <w:keepNext/>
      </w:pPr>
      <w:r>
        <w:t xml:space="preserve">Money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cantSplit/>
          <w:tblHeader/>
        </w:trPr>
        <w:tc>
          <w:tcPr>
            <w:tcW w:type="dxa" w:w="1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How often</w:t>
            </w:r>
          </w:p>
        </w:tc>
        <w:tc>
          <w:tcPr>
            <w:tcW w:type="dxa" w:w="7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Weekly</w:t>
            </w:r>
          </w:p>
        </w:tc>
        <w:tc>
          <w:tcPr>
            <w:tcW w:type="dxa" w:w="7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Match Stripe payouts to the bank. Track revenue, driver pay, Stripe fees, promo cost and ad spend.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</w:t>
            </w:r>
          </w:p>
        </w:tc>
        <w:tc>
          <w:tcPr>
            <w:tcW w:type="dxa" w:w="7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Profit and loss, cash on hand, monthly spend, and what it costs to get a customer from each channel.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Quarterly</w:t>
            </w:r>
          </w:p>
        </w:tc>
        <w:tc>
          <w:tcPr>
            <w:tcW w:type="dxa" w:w="7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Estimated taxes and any sales tax filing (the accountant will tell you which).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January</w:t>
            </w:r>
          </w:p>
        </w:tc>
        <w:tc>
          <w:tcPr>
            <w:tcW w:type="dxa" w:w="7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Driver 1099 tax forms. Stripe can file and send these for us; turn it on with Matt.</w:t>
            </w:r>
            <w:r>
              <w:rPr>
                <w:b/>
                <w:bCs/>
                <w:color w:val="FF5A1F"/>
                <w:spacing w:val="10"/>
                <w:sz w:val="15"/>
                <w:szCs w:val="15"/>
              </w:rPr>
              <w:t xml:space="preserve">  ASK A PRO</w:t>
            </w:r>
          </w:p>
        </w:tc>
      </w:tr>
    </w:tbl>
    <w:p>
      <w:pPr>
        <w:pStyle w:val="Heading1"/>
        <w:keepNext/>
        <w:pageBreakBefore/>
      </w:pPr>
      <w:r>
        <w:t xml:space="preserve">7. What you need from Matt</w:t>
      </w:r>
    </w:p>
    <w:p>
      <w:pPr>
        <w:spacing w:after="120"/>
      </w:pPr>
      <w:r>
        <w:t xml:space="preserve">Open a GitHub issue in the repo or message Matt. Please don't edit the app/ or server/ folders yourself.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560"/>
        <w:gridCol w:w="2000"/>
      </w:tblGrid>
      <w:tr>
        <w:trPr>
          <w:cantSplit/>
          <w:tblHeader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Done</w:t>
            </w:r>
          </w:p>
        </w:tc>
        <w:tc>
          <w:tcPr>
            <w:tcW w:type="dxa" w:w="6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Ask</w:t>
            </w:r>
          </w:p>
        </w:tc>
        <w:tc>
          <w:tcPr>
            <w:tcW w:type="dxa" w:w="2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Give Danny admin access (dashboard, waitlist, driver approvals)</w:t>
            </w:r>
          </w:p>
        </w:tc>
        <w:tc>
          <w:tcPr>
            <w:tcW w:type="dxa" w:w="2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 the pilot ZIP codes and the area name shown on the site</w:t>
            </w:r>
          </w:p>
        </w:tc>
        <w:tc>
          <w:tcPr>
            <w:tcW w:type="dxa" w:w="2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Put the support email and phone on the Contact page</w:t>
            </w:r>
          </w:p>
        </w:tc>
        <w:tc>
          <w:tcPr>
            <w:tcW w:type="dxa" w:w="2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1–2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Update the driver form and Terms with the insurance minimums and the business name and address</w:t>
            </w:r>
          </w:p>
        </w:tc>
        <w:tc>
          <w:tcPr>
            <w:tcW w:type="dxa" w:w="2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 partner promo codes (like WAYZATA10) before a partner publishes one</w:t>
            </w:r>
          </w:p>
        </w:tc>
        <w:tc>
          <w:tcPr>
            <w:tcW w:type="dxa" w:w="2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 needed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Turn on Stripe live payments, driver payouts and 1099 settings</w:t>
            </w:r>
          </w:p>
        </w:tc>
        <w:tc>
          <w:tcPr>
            <w:tcW w:type="dxa" w:w="2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Week 3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☐</w:t>
            </w:r>
          </w:p>
        </w:tc>
        <w:tc>
          <w:tcPr>
            <w:tcW w:type="dxa" w:w="6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Turn demo mode off</w:t>
            </w:r>
          </w:p>
        </w:tc>
        <w:tc>
          <w:tcPr>
            <w:tcW w:type="dxa" w:w="20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Launch day</w:t>
            </w:r>
          </w:p>
        </w:tc>
      </w:tr>
    </w:tbl>
    <w:p>
      <w:pPr>
        <w:pStyle w:val="Heading1"/>
        <w:keepNext/>
        <w:pageBreakBefore/>
      </w:pPr>
      <w:r>
        <w:t xml:space="preserve">8. Launch budget worksheet</w:t>
      </w:r>
    </w:p>
    <w:p>
      <w:pPr>
        <w:spacing w:after="120"/>
      </w:pPr>
      <w:r>
        <w:t xml:space="preserve">Fill in real quotes as you get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960"/>
        <w:gridCol w:w="1800"/>
      </w:tblGrid>
      <w:tr>
        <w:trPr>
          <w:cantSplit/>
          <w:tblHeader/>
        </w:trPr>
        <w:tc>
          <w:tcPr>
            <w:tcW w:type="dxa" w:w="36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39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Where to get the number</w:t>
            </w:r>
          </w:p>
        </w:tc>
        <w:tc>
          <w:tcPr>
            <w:tcW w:type="dxa" w:w="1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Amount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LLC filing</w:t>
            </w:r>
          </w:p>
        </w:tc>
        <w:tc>
          <w:tcPr>
            <w:tcW w:type="dxa" w:w="39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sos.state.mn.us</w:t>
            </w:r>
          </w:p>
        </w:tc>
        <w:tc>
          <w:tcPr>
            <w:tcW w:type="dxa" w:w="1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6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Attorney (agreement, Terms review, driver terms)</w:t>
            </w:r>
          </w:p>
        </w:tc>
        <w:tc>
          <w:tcPr>
            <w:tcW w:type="dxa" w:w="39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Ask for a flat-fee quote</w:t>
            </w:r>
          </w:p>
        </w:tc>
        <w:tc>
          <w:tcPr>
            <w:tcW w:type="dxa" w:w="1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6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Insurance</w:t>
            </w:r>
          </w:p>
        </w:tc>
        <w:tc>
          <w:tcPr>
            <w:tcW w:type="dxa" w:w="39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Broker quote</w:t>
            </w:r>
          </w:p>
        </w:tc>
        <w:tc>
          <w:tcPr>
            <w:tcW w:type="dxa" w:w="1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6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Printing (posters and card stock)</w:t>
            </w:r>
          </w:p>
        </w:tc>
        <w:tc>
          <w:tcPr>
            <w:tcW w:type="dxa" w:w="39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 print shop quote</w:t>
            </w:r>
          </w:p>
        </w:tc>
        <w:tc>
          <w:tcPr>
            <w:tcW w:type="dxa" w:w="1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6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Craigslist posts</w:t>
            </w:r>
          </w:p>
        </w:tc>
        <w:tc>
          <w:tcPr>
            <w:tcW w:type="dxa" w:w="39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marketing/outreach/places-to-post.md</w:t>
            </w:r>
          </w:p>
        </w:tc>
        <w:tc>
          <w:tcPr>
            <w:tcW w:type="dxa" w:w="1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6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Social / Nextdoor ads (optional)</w:t>
            </w:r>
          </w:p>
        </w:tc>
        <w:tc>
          <w:tcPr>
            <w:tcW w:type="dxa" w:w="39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 set the cap</w:t>
            </w:r>
          </w:p>
        </w:tc>
        <w:tc>
          <w:tcPr>
            <w:tcW w:type="dxa" w:w="1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6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FIRSTPLOW discounts</w:t>
            </w:r>
          </w:p>
        </w:tc>
        <w:tc>
          <w:tcPr>
            <w:tcW w:type="dxa" w:w="39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$10 × expected first orders</w:t>
            </w:r>
          </w:p>
        </w:tc>
        <w:tc>
          <w:tcPr>
            <w:tcW w:type="dxa" w:w="1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6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Driver launch bonus (optional)</w:t>
            </w:r>
          </w:p>
        </w:tc>
        <w:tc>
          <w:tcPr>
            <w:tcW w:type="dxa" w:w="39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 per hour × drivers × hours</w:t>
            </w:r>
          </w:p>
        </w:tc>
        <w:tc>
          <w:tcPr>
            <w:tcW w:type="dxa" w:w="1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6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Phone, mailbox, email</w:t>
            </w:r>
          </w:p>
        </w:tc>
        <w:tc>
          <w:tcPr>
            <w:tcW w:type="dxa" w:w="39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Small monthly costs</w:t>
            </w:r>
          </w:p>
        </w:tc>
        <w:tc>
          <w:tcPr>
            <w:tcW w:type="dxa" w:w="1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6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Bookkeeping software</w:t>
            </w:r>
          </w:p>
        </w:tc>
        <w:tc>
          <w:tcPr>
            <w:tcW w:type="dxa" w:w="39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Monthly plan</w:t>
            </w:r>
          </w:p>
        </w:tc>
        <w:tc>
          <w:tcPr>
            <w:tcW w:type="dxa" w:w="1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6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</w:t>
            </w:r>
          </w:p>
        </w:tc>
        <w:tc>
          <w:tcPr>
            <w:tcW w:type="dxa" w:w="39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1"/>
        <w:keepNext/>
        <w:pageBreakBefore/>
      </w:pPr>
      <w:r>
        <w:t xml:space="preserve">9. Using Claude to help</w:t>
      </w:r>
    </w:p>
    <w:p>
      <w:pPr>
        <w:spacing w:after="120"/>
      </w:pPr>
      <w:r>
        <w:t xml:space="preserve">Claude can draft almost everything in this guide: emails, ads, call scripts, budgets, spreadsheets and checklists. You review it and do the sending, signing and paying.</w:t>
      </w:r>
    </w:p>
    <w:p>
      <w:pPr>
        <w:pStyle w:val="Heading2"/>
        <w:keepNext/>
      </w:pPr>
      <w:r>
        <w:t xml:space="preserve">Set it up once</w:t>
      </w:r>
    </w:p>
    <w:p>
      <w:pPr>
        <w:spacing w:after="120"/>
      </w:pPr>
      <w:r>
        <w:rPr>
          <w:b/>
          <w:bCs/>
        </w:rPr>
        <w:t xml:space="preserve">If you use Claude Code with the GitHub repo:</w:t>
      </w:r>
      <w:r>
        <w:t xml:space="preserve"> nothing to do. Claude reads business/CLAUDE.md and marketing/handoff/CLAUDE.md automatically when it works in those folders.</w:t>
      </w:r>
    </w:p>
    <w:p>
      <w:pPr>
        <w:spacing w:after="120"/>
      </w:pPr>
      <w:r>
        <w:rPr>
          <w:b/>
          <w:bCs/>
        </w:rPr>
        <w:t xml:space="preserve">If you use claude.ai: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Create a Project called "Plowbird".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Copy the contents of business/CLAUDE.md and marketing/handoff/CLAUDE.md into the Project instructions.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Upload this guide, marketing/GAMEPLAN.md and the files in marketing/outreach/ as Project files.</w:t>
      </w:r>
    </w:p>
    <w:p>
      <w:pPr>
        <w:pStyle w:val="Heading2"/>
        <w:keepNext/>
      </w:pPr>
      <w:r>
        <w:t xml:space="preserve">Things to ask it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"Write a Craigslist ad for plow drivers in Plymouth, with a tracked link."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"Make a call log spreadsheet for the businesses in driver-leads.csv."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"Draft questions for my first meeting with an insurance broker."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"Write the snow-emergency Nextdoor post for Wayzata for tonight."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"Build a monthly P&amp;L template using our unit economics."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"Draft a GitHub issue asking Matt to add the promo code WAYZATA10."</w:t>
      </w:r>
    </w:p>
    <w:p>
      <w:pPr>
        <w:keepLines/>
        <w:pBdr>
          <w:left w:val="single" w:color="FF5A1F" w:sz="24" w:space="8"/>
        </w:pBdr>
        <w:shd w:fill="FFF3EC" w:color="auto" w:val="clear"/>
        <w:spacing w:after="200" w:before="120"/>
        <w:ind w:left="200" w:right="200"/>
      </w:pPr>
      <w:r>
        <w:t xml:space="preserve">Never paste driver licenses, insurance certificates, Social Security numbers, bank details or customer lists into the GitHub repo. Keep them in a private folder.</w:t>
      </w:r>
    </w:p>
    <w:p>
      <w:pPr>
        <w:pStyle w:val="Heading1"/>
        <w:keepNext/>
        <w:pageBreakBefore/>
      </w:pPr>
      <w:r>
        <w:t xml:space="preserve">10. Where everything lives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cantSplit/>
          <w:tblHeader/>
        </w:trPr>
        <w:tc>
          <w:tcPr>
            <w:tcW w:type="dxa" w:w="3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 (in the GitHub repo)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0B1B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is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business/PARTNER-PLAYBOOK.md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This plan, kept up to date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business/CLAUDE.md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Instructions for your Claude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marketing/GAMEPLAN.md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go-to-market plan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marketing/handoff/README.md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Marketing brief: numbers, links, brand, rules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marketing/print/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Ready-to-print posters, coupon cards, driver poster and the Mailchimp email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marketing/outreach/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shd w:fill="E8F2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Contact lists and ready-to-post ads, posts and scripts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marketing/outreach/west-metro/</w:t>
            </w:r>
          </w:p>
        </w:tc>
        <w:tc>
          <w:tcPr>
            <w:tcW w:type="dxa" w:w="5560"/>
            <w:tcBorders>
              <w:top w:val="single" w:color="CFE4FA" w:sz="4"/>
              <w:left w:val="single" w:color="CFE4FA" w:sz="4"/>
              <w:bottom w:val="single" w:color="CFE4FA" w:sz="4"/>
              <w:right w:val="single" w:color="CFE4F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West-metro driver leads and flyer spots (events, schools, HOAs, boards)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Key links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Website and app: plowbird.app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Driver sign-up: plowbird.app/drive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Storm Pass: plowbird.app/storm-pass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Driver application (share this): plowbird.app/apply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Admin dashboard, waitlist and driver approvals: plowbird.app/admin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Forecast: weather.gov/mpx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B7C"/>
        <w:sz w:val="18"/>
        <w:szCs w:val="18"/>
      </w:rPr>
      <w:t xml:space="preserve">Plowbird Partner Playbook  ·  </w:t>
    </w:r>
    <w:r>
      <w:rPr>
        <w:color w:val="5B6B7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B1B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FF5A1F" w:sz="12" w:space="6"/>
      </w:pBdr>
      <w:spacing w:after="240"/>
      <w:outlineLvl w:val="0"/>
    </w:pPr>
    <w:rPr>
      <w:rFonts w:ascii="Calibri" w:cs="Calibri" w:eastAsia="Calibri" w:hAnsi="Calibri"/>
      <w:b/>
      <w:bCs/>
      <w:color w:val="0B1B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E6FD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Plowbird Partner Playbook</dc:title>
  <dc:creator>Plowbird</dc:creator>
  <cp:lastModifiedBy>Un-named</cp:lastModifiedBy>
  <cp:revision>1</cp:revision>
  <dcterms:created xsi:type="dcterms:W3CDTF">2026-10-21T23:20:43.101Z</dcterms:created>
  <dcterms:modified xsi:type="dcterms:W3CDTF">2026-10-21T23:20:43.101Z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