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BE898B" w14:textId="77777777" w:rsidR="00194725" w:rsidRDefault="00194725"/>
    <w:p w14:paraId="78A073A2" w14:textId="77777777" w:rsidR="00194725" w:rsidRDefault="00194725"/>
    <w:p w14:paraId="4FF4E817" w14:textId="3AAF7822" w:rsidR="008A58CD" w:rsidRDefault="00194725">
      <w:r>
        <w:rPr>
          <w:noProof/>
        </w:rPr>
        <w:drawing>
          <wp:inline distT="0" distB="0" distL="0" distR="0" wp14:anchorId="604F519C" wp14:editId="36DFB830">
            <wp:extent cx="5943600" cy="43668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366895"/>
                    </a:xfrm>
                    <a:prstGeom prst="rect">
                      <a:avLst/>
                    </a:prstGeom>
                  </pic:spPr>
                </pic:pic>
              </a:graphicData>
            </a:graphic>
          </wp:inline>
        </w:drawing>
      </w:r>
    </w:p>
    <w:p w14:paraId="6F67BBAB" w14:textId="79977086" w:rsidR="00194725" w:rsidRDefault="00194725"/>
    <w:p w14:paraId="41C4C9FA" w14:textId="58536FE4" w:rsidR="00194725" w:rsidRPr="00194725" w:rsidRDefault="00194725" w:rsidP="00194725">
      <w:pPr>
        <w:jc w:val="center"/>
        <w:rPr>
          <w:b/>
          <w:bCs/>
          <w:sz w:val="40"/>
          <w:szCs w:val="40"/>
        </w:rPr>
      </w:pPr>
      <w:r w:rsidRPr="00194725">
        <w:rPr>
          <w:b/>
          <w:bCs/>
          <w:sz w:val="40"/>
          <w:szCs w:val="40"/>
        </w:rPr>
        <w:t>Project 2: JOGL 3D Graphics</w:t>
      </w:r>
    </w:p>
    <w:p w14:paraId="13F85F17" w14:textId="50D7A40C" w:rsidR="00194725" w:rsidRDefault="00194725" w:rsidP="00194725">
      <w:pPr>
        <w:jc w:val="center"/>
        <w:rPr>
          <w:b/>
          <w:bCs/>
          <w:sz w:val="28"/>
          <w:szCs w:val="28"/>
        </w:rPr>
      </w:pPr>
      <w:r>
        <w:rPr>
          <w:b/>
          <w:bCs/>
          <w:sz w:val="28"/>
          <w:szCs w:val="28"/>
        </w:rPr>
        <w:t>Zachary Finnegan</w:t>
      </w:r>
    </w:p>
    <w:p w14:paraId="7BBD3613" w14:textId="5C6EA6F7" w:rsidR="00194725" w:rsidRDefault="00194725" w:rsidP="00194725">
      <w:pPr>
        <w:jc w:val="center"/>
        <w:rPr>
          <w:b/>
          <w:bCs/>
          <w:sz w:val="28"/>
          <w:szCs w:val="28"/>
        </w:rPr>
      </w:pPr>
      <w:r>
        <w:rPr>
          <w:b/>
          <w:bCs/>
          <w:sz w:val="28"/>
          <w:szCs w:val="28"/>
        </w:rPr>
        <w:t>CMSC 405 Computer Graphics</w:t>
      </w:r>
    </w:p>
    <w:p w14:paraId="1C083D8E" w14:textId="2C2F3CFE" w:rsidR="00194725" w:rsidRDefault="00194725" w:rsidP="00194725">
      <w:pPr>
        <w:jc w:val="center"/>
        <w:rPr>
          <w:b/>
          <w:bCs/>
          <w:sz w:val="28"/>
          <w:szCs w:val="28"/>
        </w:rPr>
      </w:pPr>
      <w:r>
        <w:rPr>
          <w:b/>
          <w:bCs/>
          <w:sz w:val="28"/>
          <w:szCs w:val="28"/>
        </w:rPr>
        <w:t>4/12/20</w:t>
      </w:r>
    </w:p>
    <w:p w14:paraId="2B43A93A" w14:textId="5DBFDE73" w:rsidR="00194725" w:rsidRDefault="00194725" w:rsidP="00194725">
      <w:pPr>
        <w:jc w:val="center"/>
        <w:rPr>
          <w:b/>
          <w:bCs/>
          <w:sz w:val="28"/>
          <w:szCs w:val="28"/>
        </w:rPr>
      </w:pPr>
    </w:p>
    <w:p w14:paraId="24C5CD74" w14:textId="53678F4A" w:rsidR="00194725" w:rsidRDefault="00194725" w:rsidP="00194725">
      <w:pPr>
        <w:jc w:val="center"/>
        <w:rPr>
          <w:b/>
          <w:bCs/>
          <w:sz w:val="28"/>
          <w:szCs w:val="28"/>
        </w:rPr>
      </w:pPr>
    </w:p>
    <w:p w14:paraId="46F0F3E8" w14:textId="24C9E5F2" w:rsidR="00194725" w:rsidRDefault="00194725" w:rsidP="00194725">
      <w:pPr>
        <w:jc w:val="center"/>
        <w:rPr>
          <w:b/>
          <w:bCs/>
          <w:sz w:val="28"/>
          <w:szCs w:val="28"/>
        </w:rPr>
      </w:pPr>
    </w:p>
    <w:p w14:paraId="70874682" w14:textId="10A8E204" w:rsidR="00194725" w:rsidRDefault="00194725" w:rsidP="00194725">
      <w:pPr>
        <w:jc w:val="center"/>
        <w:rPr>
          <w:b/>
          <w:bCs/>
          <w:sz w:val="28"/>
          <w:szCs w:val="28"/>
        </w:rPr>
      </w:pPr>
    </w:p>
    <w:p w14:paraId="0A62617F" w14:textId="77777777" w:rsidR="009E7C3D" w:rsidRDefault="009E7C3D" w:rsidP="00194725">
      <w:pPr>
        <w:jc w:val="center"/>
        <w:rPr>
          <w:b/>
          <w:bCs/>
          <w:sz w:val="28"/>
          <w:szCs w:val="28"/>
        </w:rPr>
        <w:sectPr w:rsidR="009E7C3D">
          <w:footerReference w:type="default" r:id="rId8"/>
          <w:pgSz w:w="12240" w:h="15840"/>
          <w:pgMar w:top="1440" w:right="1440" w:bottom="1440" w:left="1440" w:header="720" w:footer="720" w:gutter="0"/>
          <w:cols w:space="720"/>
          <w:docGrid w:linePitch="360"/>
        </w:sectPr>
      </w:pPr>
    </w:p>
    <w:p w14:paraId="66FEB6AC" w14:textId="1FEE0C81" w:rsidR="00194725" w:rsidRDefault="009E7C3D" w:rsidP="00194725">
      <w:pPr>
        <w:jc w:val="center"/>
        <w:rPr>
          <w:b/>
          <w:bCs/>
          <w:sz w:val="28"/>
          <w:szCs w:val="28"/>
        </w:rPr>
      </w:pPr>
      <w:r>
        <w:rPr>
          <w:b/>
          <w:bCs/>
          <w:sz w:val="28"/>
          <w:szCs w:val="28"/>
        </w:rPr>
        <w:lastRenderedPageBreak/>
        <w:t>Test Plan</w:t>
      </w:r>
    </w:p>
    <w:tbl>
      <w:tblPr>
        <w:tblStyle w:val="TableGrid"/>
        <w:tblW w:w="13438" w:type="dxa"/>
        <w:tblInd w:w="-249" w:type="dxa"/>
        <w:tblLook w:val="04A0" w:firstRow="1" w:lastRow="0" w:firstColumn="1" w:lastColumn="0" w:noHBand="0" w:noVBand="1"/>
      </w:tblPr>
      <w:tblGrid>
        <w:gridCol w:w="1144"/>
        <w:gridCol w:w="4230"/>
        <w:gridCol w:w="7290"/>
        <w:gridCol w:w="774"/>
      </w:tblGrid>
      <w:tr w:rsidR="00C66D7A" w14:paraId="4E30B86F" w14:textId="77777777" w:rsidTr="009E7C3D">
        <w:trPr>
          <w:trHeight w:val="400"/>
        </w:trPr>
        <w:tc>
          <w:tcPr>
            <w:tcW w:w="1144" w:type="dxa"/>
          </w:tcPr>
          <w:p w14:paraId="2F402EF4" w14:textId="457EFD79" w:rsidR="009E7C3D" w:rsidRPr="009E7C3D" w:rsidRDefault="009E7C3D" w:rsidP="00194725">
            <w:pPr>
              <w:jc w:val="center"/>
              <w:rPr>
                <w:sz w:val="24"/>
                <w:szCs w:val="24"/>
              </w:rPr>
            </w:pPr>
            <w:r>
              <w:rPr>
                <w:sz w:val="24"/>
                <w:szCs w:val="24"/>
              </w:rPr>
              <w:t>Test</w:t>
            </w:r>
          </w:p>
        </w:tc>
        <w:tc>
          <w:tcPr>
            <w:tcW w:w="4230" w:type="dxa"/>
          </w:tcPr>
          <w:p w14:paraId="4C562161" w14:textId="2B6C3A13" w:rsidR="009E7C3D" w:rsidRPr="009E7C3D" w:rsidRDefault="009E7C3D" w:rsidP="00194725">
            <w:pPr>
              <w:jc w:val="center"/>
              <w:rPr>
                <w:sz w:val="24"/>
                <w:szCs w:val="24"/>
              </w:rPr>
            </w:pPr>
            <w:r>
              <w:rPr>
                <w:sz w:val="24"/>
                <w:szCs w:val="24"/>
              </w:rPr>
              <w:t>Expected Output</w:t>
            </w:r>
          </w:p>
        </w:tc>
        <w:tc>
          <w:tcPr>
            <w:tcW w:w="7290" w:type="dxa"/>
          </w:tcPr>
          <w:p w14:paraId="1F4B5ECE" w14:textId="2FB1876F" w:rsidR="009E7C3D" w:rsidRPr="009E7C3D" w:rsidRDefault="009E7C3D" w:rsidP="00194725">
            <w:pPr>
              <w:jc w:val="center"/>
              <w:rPr>
                <w:sz w:val="24"/>
                <w:szCs w:val="24"/>
              </w:rPr>
            </w:pPr>
            <w:r>
              <w:rPr>
                <w:sz w:val="24"/>
                <w:szCs w:val="24"/>
              </w:rPr>
              <w:t>Actual Output</w:t>
            </w:r>
          </w:p>
        </w:tc>
        <w:tc>
          <w:tcPr>
            <w:tcW w:w="774" w:type="dxa"/>
          </w:tcPr>
          <w:p w14:paraId="2980D323" w14:textId="0BA9FD06" w:rsidR="009E7C3D" w:rsidRPr="009E7C3D" w:rsidRDefault="009E7C3D" w:rsidP="00194725">
            <w:pPr>
              <w:jc w:val="center"/>
              <w:rPr>
                <w:sz w:val="24"/>
                <w:szCs w:val="24"/>
              </w:rPr>
            </w:pPr>
            <w:r>
              <w:rPr>
                <w:sz w:val="24"/>
                <w:szCs w:val="24"/>
              </w:rPr>
              <w:t>Pass?</w:t>
            </w:r>
          </w:p>
        </w:tc>
      </w:tr>
      <w:tr w:rsidR="00C66D7A" w14:paraId="6FBD9F39" w14:textId="77777777" w:rsidTr="009E7C3D">
        <w:trPr>
          <w:trHeight w:val="400"/>
        </w:trPr>
        <w:tc>
          <w:tcPr>
            <w:tcW w:w="1144" w:type="dxa"/>
          </w:tcPr>
          <w:p w14:paraId="3E20688B" w14:textId="6A966C97" w:rsidR="009E7C3D" w:rsidRPr="009E7C3D" w:rsidRDefault="009E7C3D" w:rsidP="00194725">
            <w:pPr>
              <w:jc w:val="center"/>
              <w:rPr>
                <w:sz w:val="24"/>
                <w:szCs w:val="24"/>
              </w:rPr>
            </w:pPr>
            <w:r>
              <w:rPr>
                <w:sz w:val="24"/>
                <w:szCs w:val="24"/>
              </w:rPr>
              <w:t>The ‘Z’</w:t>
            </w:r>
            <w:r w:rsidR="00CD3A38">
              <w:rPr>
                <w:sz w:val="24"/>
                <w:szCs w:val="24"/>
              </w:rPr>
              <w:t xml:space="preserve"> and the ‘F’</w:t>
            </w:r>
          </w:p>
        </w:tc>
        <w:tc>
          <w:tcPr>
            <w:tcW w:w="4230" w:type="dxa"/>
          </w:tcPr>
          <w:p w14:paraId="3AFEFEDB" w14:textId="0266947C" w:rsidR="009E7C3D" w:rsidRDefault="009E7C3D" w:rsidP="00194725">
            <w:pPr>
              <w:jc w:val="center"/>
              <w:rPr>
                <w:sz w:val="24"/>
                <w:szCs w:val="24"/>
              </w:rPr>
            </w:pPr>
            <w:r>
              <w:rPr>
                <w:sz w:val="24"/>
                <w:szCs w:val="24"/>
              </w:rPr>
              <w:t xml:space="preserve">The ‘Z’ should look like a ‘Z’ </w:t>
            </w:r>
            <w:r w:rsidR="00CD3A38">
              <w:rPr>
                <w:sz w:val="24"/>
                <w:szCs w:val="24"/>
              </w:rPr>
              <w:t xml:space="preserve">and the ‘F’ should look like an ‘F’ </w:t>
            </w:r>
            <w:r>
              <w:rPr>
                <w:sz w:val="24"/>
                <w:szCs w:val="24"/>
              </w:rPr>
              <w:t xml:space="preserve">with the light source coming from the upper left-hand front corner of the world. Only in the beginning though as there is not actual light. The ‘shadows’ are coded in. </w:t>
            </w:r>
            <w:r w:rsidR="00CD3A38">
              <w:rPr>
                <w:sz w:val="24"/>
                <w:szCs w:val="24"/>
              </w:rPr>
              <w:t xml:space="preserve">The ‘Z’ and the ‘F’ should be next to each other and move together while inside of the frames. They </w:t>
            </w:r>
            <w:r>
              <w:rPr>
                <w:sz w:val="24"/>
                <w:szCs w:val="24"/>
              </w:rPr>
              <w:t>will rotate in the y and z axis and shrink to almost nothing and return to normal size repeatedly.</w:t>
            </w:r>
          </w:p>
          <w:p w14:paraId="345AFB24" w14:textId="2161605C" w:rsidR="00CD3A38" w:rsidRDefault="00CD3A38" w:rsidP="00194725">
            <w:pPr>
              <w:jc w:val="center"/>
              <w:rPr>
                <w:sz w:val="24"/>
                <w:szCs w:val="24"/>
              </w:rPr>
            </w:pPr>
          </w:p>
          <w:p w14:paraId="2FBA7075" w14:textId="175840C4" w:rsidR="00CD3A38" w:rsidRDefault="00CD3A38" w:rsidP="00194725">
            <w:pPr>
              <w:jc w:val="center"/>
              <w:rPr>
                <w:sz w:val="24"/>
                <w:szCs w:val="24"/>
              </w:rPr>
            </w:pPr>
            <w:r>
              <w:rPr>
                <w:sz w:val="24"/>
                <w:szCs w:val="24"/>
              </w:rPr>
              <w:t>The ‘ZF’ rotate counterclockwise from the perspective of the viewer around the z axis and then rotate clockwise around the y axis. This results in a weird roll.</w:t>
            </w:r>
          </w:p>
          <w:p w14:paraId="575555EF" w14:textId="7FCE97F3" w:rsidR="00CD3A38" w:rsidRDefault="00CD3A38" w:rsidP="00194725">
            <w:pPr>
              <w:jc w:val="center"/>
              <w:rPr>
                <w:sz w:val="24"/>
                <w:szCs w:val="24"/>
              </w:rPr>
            </w:pPr>
          </w:p>
          <w:p w14:paraId="33A83539" w14:textId="2A14098F" w:rsidR="00CD3A38" w:rsidRDefault="00CD3A38" w:rsidP="00194725">
            <w:pPr>
              <w:jc w:val="center"/>
              <w:rPr>
                <w:sz w:val="24"/>
                <w:szCs w:val="24"/>
              </w:rPr>
            </w:pPr>
            <w:r>
              <w:rPr>
                <w:sz w:val="24"/>
                <w:szCs w:val="24"/>
              </w:rPr>
              <w:t>It is hard to tell how it is moving unless only one rotation is applied at a time.</w:t>
            </w:r>
          </w:p>
          <w:p w14:paraId="54838DBF" w14:textId="77777777" w:rsidR="009E7C3D" w:rsidRDefault="009E7C3D" w:rsidP="00194725">
            <w:pPr>
              <w:jc w:val="center"/>
              <w:rPr>
                <w:sz w:val="24"/>
                <w:szCs w:val="24"/>
              </w:rPr>
            </w:pPr>
          </w:p>
          <w:p w14:paraId="7C577DC0" w14:textId="4954E5FE" w:rsidR="009E7C3D" w:rsidRPr="009E7C3D" w:rsidRDefault="009E7C3D" w:rsidP="00194725">
            <w:pPr>
              <w:jc w:val="center"/>
              <w:rPr>
                <w:sz w:val="24"/>
                <w:szCs w:val="24"/>
              </w:rPr>
            </w:pPr>
            <w:r>
              <w:rPr>
                <w:sz w:val="24"/>
                <w:szCs w:val="24"/>
              </w:rPr>
              <w:t>All objects will appear in a 640, 480 panel</w:t>
            </w:r>
          </w:p>
        </w:tc>
        <w:tc>
          <w:tcPr>
            <w:tcW w:w="7290" w:type="dxa"/>
          </w:tcPr>
          <w:p w14:paraId="021E5D38" w14:textId="77777777" w:rsidR="009E7C3D" w:rsidRDefault="009E7C3D" w:rsidP="00194725">
            <w:pPr>
              <w:jc w:val="center"/>
              <w:rPr>
                <w:sz w:val="24"/>
                <w:szCs w:val="24"/>
              </w:rPr>
            </w:pPr>
            <w:r>
              <w:rPr>
                <w:noProof/>
              </w:rPr>
              <w:drawing>
                <wp:inline distT="0" distB="0" distL="0" distR="0" wp14:anchorId="52887A84" wp14:editId="62BBA72C">
                  <wp:extent cx="3854952" cy="31502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91858" cy="3180378"/>
                          </a:xfrm>
                          <a:prstGeom prst="rect">
                            <a:avLst/>
                          </a:prstGeom>
                        </pic:spPr>
                      </pic:pic>
                    </a:graphicData>
                  </a:graphic>
                </wp:inline>
              </w:drawing>
            </w:r>
          </w:p>
          <w:p w14:paraId="41D13CD0" w14:textId="77777777" w:rsidR="009E7C3D" w:rsidRDefault="009E7C3D" w:rsidP="00194725">
            <w:pPr>
              <w:jc w:val="center"/>
              <w:rPr>
                <w:sz w:val="24"/>
                <w:szCs w:val="24"/>
              </w:rPr>
            </w:pPr>
            <w:r>
              <w:rPr>
                <w:noProof/>
              </w:rPr>
              <w:lastRenderedPageBreak/>
              <w:drawing>
                <wp:inline distT="0" distB="0" distL="0" distR="0" wp14:anchorId="239FB3FC" wp14:editId="6493746F">
                  <wp:extent cx="4275971" cy="345264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08724" cy="3479093"/>
                          </a:xfrm>
                          <a:prstGeom prst="rect">
                            <a:avLst/>
                          </a:prstGeom>
                        </pic:spPr>
                      </pic:pic>
                    </a:graphicData>
                  </a:graphic>
                </wp:inline>
              </w:drawing>
            </w:r>
          </w:p>
          <w:p w14:paraId="4380261C" w14:textId="7BDDEAB5" w:rsidR="00CD3A38" w:rsidRPr="009E7C3D" w:rsidRDefault="00CD3A38" w:rsidP="00194725">
            <w:pPr>
              <w:jc w:val="center"/>
              <w:rPr>
                <w:sz w:val="24"/>
                <w:szCs w:val="24"/>
              </w:rPr>
            </w:pPr>
            <w:r>
              <w:rPr>
                <w:noProof/>
              </w:rPr>
              <w:lastRenderedPageBreak/>
              <w:drawing>
                <wp:inline distT="0" distB="0" distL="0" distR="0" wp14:anchorId="0B82106D" wp14:editId="1E83DA81">
                  <wp:extent cx="4414118" cy="3591147"/>
                  <wp:effectExtent l="0" t="0" r="571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30081" cy="3604134"/>
                          </a:xfrm>
                          <a:prstGeom prst="rect">
                            <a:avLst/>
                          </a:prstGeom>
                        </pic:spPr>
                      </pic:pic>
                    </a:graphicData>
                  </a:graphic>
                </wp:inline>
              </w:drawing>
            </w:r>
          </w:p>
        </w:tc>
        <w:tc>
          <w:tcPr>
            <w:tcW w:w="774" w:type="dxa"/>
          </w:tcPr>
          <w:p w14:paraId="2642E7A6" w14:textId="77777777" w:rsidR="009E7C3D" w:rsidRPr="009E7C3D" w:rsidRDefault="009E7C3D" w:rsidP="00194725">
            <w:pPr>
              <w:jc w:val="center"/>
              <w:rPr>
                <w:sz w:val="24"/>
                <w:szCs w:val="24"/>
              </w:rPr>
            </w:pPr>
          </w:p>
        </w:tc>
      </w:tr>
      <w:tr w:rsidR="00C66D7A" w14:paraId="651E6E98" w14:textId="77777777" w:rsidTr="009E7C3D">
        <w:trPr>
          <w:trHeight w:val="400"/>
        </w:trPr>
        <w:tc>
          <w:tcPr>
            <w:tcW w:w="1144" w:type="dxa"/>
          </w:tcPr>
          <w:p w14:paraId="58923854" w14:textId="3A4156BD" w:rsidR="009E7C3D" w:rsidRPr="009E7C3D" w:rsidRDefault="00CD3A38" w:rsidP="00194725">
            <w:pPr>
              <w:jc w:val="center"/>
              <w:rPr>
                <w:sz w:val="24"/>
                <w:szCs w:val="24"/>
              </w:rPr>
            </w:pPr>
            <w:r>
              <w:rPr>
                <w:sz w:val="24"/>
                <w:szCs w:val="24"/>
              </w:rPr>
              <w:lastRenderedPageBreak/>
              <w:t>The Inner Frame</w:t>
            </w:r>
          </w:p>
        </w:tc>
        <w:tc>
          <w:tcPr>
            <w:tcW w:w="4230" w:type="dxa"/>
          </w:tcPr>
          <w:p w14:paraId="24FBA7A0" w14:textId="77777777" w:rsidR="009E7C3D" w:rsidRDefault="00801DDD" w:rsidP="00194725">
            <w:pPr>
              <w:jc w:val="center"/>
              <w:rPr>
                <w:sz w:val="24"/>
                <w:szCs w:val="24"/>
              </w:rPr>
            </w:pPr>
            <w:r>
              <w:rPr>
                <w:sz w:val="24"/>
                <w:szCs w:val="24"/>
              </w:rPr>
              <w:t>The inner frame</w:t>
            </w:r>
            <w:r w:rsidR="00CD3A38">
              <w:rPr>
                <w:sz w:val="24"/>
                <w:szCs w:val="24"/>
              </w:rPr>
              <w:t xml:space="preserve"> frames the ‘ZF’ which weirdly happen to be my initials. </w:t>
            </w:r>
            <w:r>
              <w:rPr>
                <w:sz w:val="24"/>
                <w:szCs w:val="24"/>
              </w:rPr>
              <w:t>This rotates in a forward roll along the x axis only. Which can be seen in the screenshots to the left.</w:t>
            </w:r>
          </w:p>
          <w:p w14:paraId="584D635D" w14:textId="77777777" w:rsidR="00801DDD" w:rsidRDefault="00801DDD" w:rsidP="00194725">
            <w:pPr>
              <w:jc w:val="center"/>
              <w:rPr>
                <w:sz w:val="24"/>
                <w:szCs w:val="24"/>
              </w:rPr>
            </w:pPr>
          </w:p>
          <w:p w14:paraId="5BCA18F4" w14:textId="49E0B230" w:rsidR="00801DDD" w:rsidRDefault="00801DDD" w:rsidP="00194725">
            <w:pPr>
              <w:jc w:val="center"/>
              <w:rPr>
                <w:sz w:val="24"/>
                <w:szCs w:val="24"/>
              </w:rPr>
            </w:pPr>
            <w:r>
              <w:rPr>
                <w:sz w:val="24"/>
                <w:szCs w:val="24"/>
              </w:rPr>
              <w:t xml:space="preserve">The frame is shadowed appropriately in the starting position. This was done to 1) show I could do it 2) show I thought to do it and 3) to help show that the objects were </w:t>
            </w:r>
            <w:r w:rsidR="0024674E">
              <w:rPr>
                <w:sz w:val="24"/>
                <w:szCs w:val="24"/>
              </w:rPr>
              <w:t>3D</w:t>
            </w:r>
            <w:r>
              <w:rPr>
                <w:sz w:val="24"/>
                <w:szCs w:val="24"/>
              </w:rPr>
              <w:t>.</w:t>
            </w:r>
          </w:p>
          <w:p w14:paraId="7C87DAA2" w14:textId="48F78C31" w:rsidR="00801DDD" w:rsidRPr="009E7C3D" w:rsidRDefault="00801DDD" w:rsidP="00194725">
            <w:pPr>
              <w:jc w:val="center"/>
              <w:rPr>
                <w:sz w:val="24"/>
                <w:szCs w:val="24"/>
              </w:rPr>
            </w:pPr>
          </w:p>
        </w:tc>
        <w:tc>
          <w:tcPr>
            <w:tcW w:w="7290" w:type="dxa"/>
          </w:tcPr>
          <w:p w14:paraId="1C324C37" w14:textId="77777777" w:rsidR="009E7C3D" w:rsidRDefault="00801DDD" w:rsidP="00194725">
            <w:pPr>
              <w:jc w:val="center"/>
              <w:rPr>
                <w:sz w:val="24"/>
                <w:szCs w:val="24"/>
              </w:rPr>
            </w:pPr>
            <w:r>
              <w:rPr>
                <w:noProof/>
              </w:rPr>
              <w:drawing>
                <wp:inline distT="0" distB="0" distL="0" distR="0" wp14:anchorId="3A09DE3A" wp14:editId="23D460BF">
                  <wp:extent cx="4302285" cy="3478724"/>
                  <wp:effectExtent l="0" t="0" r="317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30138" cy="3501245"/>
                          </a:xfrm>
                          <a:prstGeom prst="rect">
                            <a:avLst/>
                          </a:prstGeom>
                        </pic:spPr>
                      </pic:pic>
                    </a:graphicData>
                  </a:graphic>
                </wp:inline>
              </w:drawing>
            </w:r>
          </w:p>
          <w:p w14:paraId="02DB7D2E" w14:textId="0709A43D" w:rsidR="00801DDD" w:rsidRPr="009E7C3D" w:rsidRDefault="00801DDD" w:rsidP="00194725">
            <w:pPr>
              <w:jc w:val="center"/>
              <w:rPr>
                <w:sz w:val="24"/>
                <w:szCs w:val="24"/>
              </w:rPr>
            </w:pPr>
            <w:r>
              <w:rPr>
                <w:noProof/>
              </w:rPr>
              <w:lastRenderedPageBreak/>
              <w:drawing>
                <wp:inline distT="0" distB="0" distL="0" distR="0" wp14:anchorId="17EE6CFD" wp14:editId="12A9FA56">
                  <wp:extent cx="4104933" cy="3292760"/>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34661" cy="3316606"/>
                          </a:xfrm>
                          <a:prstGeom prst="rect">
                            <a:avLst/>
                          </a:prstGeom>
                        </pic:spPr>
                      </pic:pic>
                    </a:graphicData>
                  </a:graphic>
                </wp:inline>
              </w:drawing>
            </w:r>
          </w:p>
        </w:tc>
        <w:tc>
          <w:tcPr>
            <w:tcW w:w="774" w:type="dxa"/>
          </w:tcPr>
          <w:p w14:paraId="395DF8CC" w14:textId="03994B05" w:rsidR="009E7C3D" w:rsidRPr="009E7C3D" w:rsidRDefault="00801DDD" w:rsidP="00194725">
            <w:pPr>
              <w:jc w:val="center"/>
              <w:rPr>
                <w:sz w:val="24"/>
                <w:szCs w:val="24"/>
              </w:rPr>
            </w:pPr>
            <w:r>
              <w:rPr>
                <w:sz w:val="24"/>
                <w:szCs w:val="24"/>
              </w:rPr>
              <w:lastRenderedPageBreak/>
              <w:t>Pass</w:t>
            </w:r>
          </w:p>
        </w:tc>
      </w:tr>
      <w:tr w:rsidR="00C66D7A" w14:paraId="1EB65AEB" w14:textId="77777777" w:rsidTr="009E7C3D">
        <w:trPr>
          <w:trHeight w:val="400"/>
        </w:trPr>
        <w:tc>
          <w:tcPr>
            <w:tcW w:w="1144" w:type="dxa"/>
          </w:tcPr>
          <w:p w14:paraId="5B85AECF" w14:textId="51EC3C21" w:rsidR="009E7C3D" w:rsidRPr="009E7C3D" w:rsidRDefault="00801DDD" w:rsidP="00194725">
            <w:pPr>
              <w:jc w:val="center"/>
              <w:rPr>
                <w:sz w:val="24"/>
                <w:szCs w:val="24"/>
              </w:rPr>
            </w:pPr>
            <w:r>
              <w:rPr>
                <w:sz w:val="24"/>
                <w:szCs w:val="24"/>
              </w:rPr>
              <w:t>The Middle Frame</w:t>
            </w:r>
          </w:p>
        </w:tc>
        <w:tc>
          <w:tcPr>
            <w:tcW w:w="4230" w:type="dxa"/>
          </w:tcPr>
          <w:p w14:paraId="5B8FF3A5" w14:textId="77777777" w:rsidR="009E7C3D" w:rsidRDefault="00801DDD" w:rsidP="00194725">
            <w:pPr>
              <w:jc w:val="center"/>
              <w:rPr>
                <w:sz w:val="24"/>
                <w:szCs w:val="24"/>
              </w:rPr>
            </w:pPr>
            <w:r>
              <w:rPr>
                <w:sz w:val="24"/>
                <w:szCs w:val="24"/>
              </w:rPr>
              <w:t>The middle frame frames the inner frame and is surrounded by the outer frame. The middle frame is created by increasing the size of the inner frame object. This frame rotates clockwise around the y axis.</w:t>
            </w:r>
          </w:p>
          <w:p w14:paraId="079F07D3" w14:textId="77777777" w:rsidR="00801DDD" w:rsidRDefault="00801DDD" w:rsidP="00194725">
            <w:pPr>
              <w:jc w:val="center"/>
              <w:rPr>
                <w:sz w:val="24"/>
                <w:szCs w:val="24"/>
              </w:rPr>
            </w:pPr>
          </w:p>
          <w:p w14:paraId="32902320" w14:textId="6F9B87E5" w:rsidR="00801DDD" w:rsidRPr="009E7C3D" w:rsidRDefault="00801DDD" w:rsidP="00194725">
            <w:pPr>
              <w:jc w:val="center"/>
              <w:rPr>
                <w:sz w:val="24"/>
                <w:szCs w:val="24"/>
              </w:rPr>
            </w:pPr>
            <w:r>
              <w:rPr>
                <w:sz w:val="24"/>
                <w:szCs w:val="24"/>
              </w:rPr>
              <w:t xml:space="preserve">This roll can sort of be seen in the above screenshots. </w:t>
            </w:r>
            <w:r w:rsidR="0024674E">
              <w:rPr>
                <w:sz w:val="24"/>
                <w:szCs w:val="24"/>
              </w:rPr>
              <w:t>Obviously,</w:t>
            </w:r>
            <w:r>
              <w:rPr>
                <w:sz w:val="24"/>
                <w:szCs w:val="24"/>
              </w:rPr>
              <w:t xml:space="preserve"> motion is hard to show in photos.</w:t>
            </w:r>
          </w:p>
        </w:tc>
        <w:tc>
          <w:tcPr>
            <w:tcW w:w="7290" w:type="dxa"/>
          </w:tcPr>
          <w:p w14:paraId="5EA059FD" w14:textId="77777777" w:rsidR="009E7C3D" w:rsidRPr="009E7C3D" w:rsidRDefault="009E7C3D" w:rsidP="00194725">
            <w:pPr>
              <w:jc w:val="center"/>
              <w:rPr>
                <w:sz w:val="24"/>
                <w:szCs w:val="24"/>
              </w:rPr>
            </w:pPr>
          </w:p>
        </w:tc>
        <w:tc>
          <w:tcPr>
            <w:tcW w:w="774" w:type="dxa"/>
          </w:tcPr>
          <w:p w14:paraId="48A9372B" w14:textId="77777777" w:rsidR="009E7C3D" w:rsidRPr="009E7C3D" w:rsidRDefault="009E7C3D" w:rsidP="00194725">
            <w:pPr>
              <w:jc w:val="center"/>
              <w:rPr>
                <w:sz w:val="24"/>
                <w:szCs w:val="24"/>
              </w:rPr>
            </w:pPr>
          </w:p>
        </w:tc>
      </w:tr>
      <w:tr w:rsidR="00C66D7A" w14:paraId="371E11A7" w14:textId="77777777" w:rsidTr="009E7C3D">
        <w:trPr>
          <w:trHeight w:val="400"/>
        </w:trPr>
        <w:tc>
          <w:tcPr>
            <w:tcW w:w="1144" w:type="dxa"/>
          </w:tcPr>
          <w:p w14:paraId="54CAAB3B" w14:textId="2DC7A672" w:rsidR="009E7C3D" w:rsidRPr="009E7C3D" w:rsidRDefault="00801DDD" w:rsidP="00194725">
            <w:pPr>
              <w:jc w:val="center"/>
              <w:rPr>
                <w:sz w:val="24"/>
                <w:szCs w:val="24"/>
              </w:rPr>
            </w:pPr>
            <w:r>
              <w:rPr>
                <w:sz w:val="24"/>
                <w:szCs w:val="24"/>
              </w:rPr>
              <w:t>The Outer Frame</w:t>
            </w:r>
          </w:p>
        </w:tc>
        <w:tc>
          <w:tcPr>
            <w:tcW w:w="4230" w:type="dxa"/>
          </w:tcPr>
          <w:p w14:paraId="7E17E9AB" w14:textId="74444058" w:rsidR="009E7C3D" w:rsidRPr="009E7C3D" w:rsidRDefault="00801DDD" w:rsidP="00194725">
            <w:pPr>
              <w:jc w:val="center"/>
              <w:rPr>
                <w:sz w:val="24"/>
                <w:szCs w:val="24"/>
              </w:rPr>
            </w:pPr>
            <w:r>
              <w:rPr>
                <w:sz w:val="24"/>
                <w:szCs w:val="24"/>
              </w:rPr>
              <w:t xml:space="preserve">The outer frame frames the middle frame. It rotates counterclockwise around the z axis and is translated back and forth along the z axis. To the viewer </w:t>
            </w:r>
            <w:r>
              <w:rPr>
                <w:sz w:val="24"/>
                <w:szCs w:val="24"/>
              </w:rPr>
              <w:lastRenderedPageBreak/>
              <w:t>this appears that the frame is getting closer</w:t>
            </w:r>
            <w:r w:rsidR="00515851">
              <w:rPr>
                <w:sz w:val="24"/>
                <w:szCs w:val="24"/>
              </w:rPr>
              <w:t xml:space="preserve"> and farther away. There is object clipping during this move.</w:t>
            </w:r>
          </w:p>
        </w:tc>
        <w:tc>
          <w:tcPr>
            <w:tcW w:w="7290" w:type="dxa"/>
          </w:tcPr>
          <w:p w14:paraId="32EBA443" w14:textId="23E2AE86" w:rsidR="009E7C3D" w:rsidRDefault="00515851" w:rsidP="00194725">
            <w:pPr>
              <w:jc w:val="center"/>
              <w:rPr>
                <w:sz w:val="24"/>
                <w:szCs w:val="24"/>
              </w:rPr>
            </w:pPr>
            <w:r>
              <w:rPr>
                <w:sz w:val="24"/>
                <w:szCs w:val="24"/>
              </w:rPr>
              <w:lastRenderedPageBreak/>
              <w:t>Close to the user and in front of the other objects</w:t>
            </w:r>
          </w:p>
          <w:p w14:paraId="5014F5AB" w14:textId="77777777" w:rsidR="00515851" w:rsidRDefault="00515851" w:rsidP="00194725">
            <w:pPr>
              <w:jc w:val="center"/>
              <w:rPr>
                <w:sz w:val="24"/>
                <w:szCs w:val="24"/>
              </w:rPr>
            </w:pPr>
            <w:r>
              <w:rPr>
                <w:noProof/>
              </w:rPr>
              <w:lastRenderedPageBreak/>
              <w:drawing>
                <wp:inline distT="0" distB="0" distL="0" distR="0" wp14:anchorId="77CEF64A" wp14:editId="42299360">
                  <wp:extent cx="4210187" cy="341667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20974" cy="3425432"/>
                          </a:xfrm>
                          <a:prstGeom prst="rect">
                            <a:avLst/>
                          </a:prstGeom>
                        </pic:spPr>
                      </pic:pic>
                    </a:graphicData>
                  </a:graphic>
                </wp:inline>
              </w:drawing>
            </w:r>
          </w:p>
          <w:p w14:paraId="54DE255D" w14:textId="77777777" w:rsidR="00515851" w:rsidRDefault="00515851" w:rsidP="00194725">
            <w:pPr>
              <w:jc w:val="center"/>
              <w:rPr>
                <w:sz w:val="24"/>
                <w:szCs w:val="24"/>
              </w:rPr>
            </w:pPr>
          </w:p>
          <w:p w14:paraId="39942B0D" w14:textId="77777777" w:rsidR="00515851" w:rsidRDefault="00515851" w:rsidP="00194725">
            <w:pPr>
              <w:jc w:val="center"/>
              <w:rPr>
                <w:sz w:val="24"/>
                <w:szCs w:val="24"/>
              </w:rPr>
            </w:pPr>
            <w:r>
              <w:rPr>
                <w:sz w:val="24"/>
                <w:szCs w:val="24"/>
              </w:rPr>
              <w:t>Far from the user and behind the other objects</w:t>
            </w:r>
          </w:p>
          <w:p w14:paraId="766C5342" w14:textId="0248F5F5" w:rsidR="00515851" w:rsidRPr="009E7C3D" w:rsidRDefault="00515851" w:rsidP="00194725">
            <w:pPr>
              <w:jc w:val="center"/>
              <w:rPr>
                <w:sz w:val="24"/>
                <w:szCs w:val="24"/>
              </w:rPr>
            </w:pPr>
            <w:r>
              <w:rPr>
                <w:noProof/>
              </w:rPr>
              <w:lastRenderedPageBreak/>
              <w:drawing>
                <wp:inline distT="0" distB="0" distL="0" distR="0" wp14:anchorId="44106C14" wp14:editId="62C2E8F3">
                  <wp:extent cx="4052305" cy="3269402"/>
                  <wp:effectExtent l="0" t="0" r="5715"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64980" cy="3279628"/>
                          </a:xfrm>
                          <a:prstGeom prst="rect">
                            <a:avLst/>
                          </a:prstGeom>
                        </pic:spPr>
                      </pic:pic>
                    </a:graphicData>
                  </a:graphic>
                </wp:inline>
              </w:drawing>
            </w:r>
          </w:p>
        </w:tc>
        <w:tc>
          <w:tcPr>
            <w:tcW w:w="774" w:type="dxa"/>
          </w:tcPr>
          <w:p w14:paraId="34C2FAD8" w14:textId="77777777" w:rsidR="009E7C3D" w:rsidRPr="009E7C3D" w:rsidRDefault="009E7C3D" w:rsidP="00194725">
            <w:pPr>
              <w:jc w:val="center"/>
              <w:rPr>
                <w:sz w:val="24"/>
                <w:szCs w:val="24"/>
              </w:rPr>
            </w:pPr>
          </w:p>
        </w:tc>
      </w:tr>
      <w:tr w:rsidR="00C66D7A" w14:paraId="2C698E87" w14:textId="77777777" w:rsidTr="009E7C3D">
        <w:trPr>
          <w:trHeight w:val="400"/>
        </w:trPr>
        <w:tc>
          <w:tcPr>
            <w:tcW w:w="1144" w:type="dxa"/>
          </w:tcPr>
          <w:p w14:paraId="57714C28" w14:textId="2D989FF0" w:rsidR="0000687F" w:rsidRDefault="0000687F" w:rsidP="00194725">
            <w:pPr>
              <w:jc w:val="center"/>
              <w:rPr>
                <w:sz w:val="24"/>
                <w:szCs w:val="24"/>
              </w:rPr>
            </w:pPr>
            <w:r>
              <w:rPr>
                <w:sz w:val="24"/>
                <w:szCs w:val="24"/>
              </w:rPr>
              <w:lastRenderedPageBreak/>
              <w:t>The Ball</w:t>
            </w:r>
          </w:p>
        </w:tc>
        <w:tc>
          <w:tcPr>
            <w:tcW w:w="4230" w:type="dxa"/>
          </w:tcPr>
          <w:p w14:paraId="2558D676" w14:textId="2A524EEE" w:rsidR="0000687F" w:rsidRDefault="0000687F" w:rsidP="00194725">
            <w:pPr>
              <w:jc w:val="center"/>
              <w:rPr>
                <w:sz w:val="24"/>
                <w:szCs w:val="24"/>
              </w:rPr>
            </w:pPr>
            <w:r>
              <w:rPr>
                <w:sz w:val="24"/>
                <w:szCs w:val="24"/>
              </w:rPr>
              <w:t xml:space="preserve">I decided to add a ball as I was finishing this document. I wanted show I could add one and that I had 6 objects. </w:t>
            </w:r>
            <w:r w:rsidR="0024674E">
              <w:rPr>
                <w:sz w:val="24"/>
                <w:szCs w:val="24"/>
              </w:rPr>
              <w:t>Originally,</w:t>
            </w:r>
            <w:r>
              <w:rPr>
                <w:sz w:val="24"/>
                <w:szCs w:val="24"/>
              </w:rPr>
              <w:t xml:space="preserve"> I thought creating 5 complex objects </w:t>
            </w:r>
            <w:r w:rsidR="0024674E">
              <w:rPr>
                <w:sz w:val="24"/>
                <w:szCs w:val="24"/>
              </w:rPr>
              <w:t>made from</w:t>
            </w:r>
            <w:r>
              <w:rPr>
                <w:sz w:val="24"/>
                <w:szCs w:val="24"/>
              </w:rPr>
              <w:t xml:space="preserve"> lots of sub-objects would be </w:t>
            </w:r>
            <w:r w:rsidR="0024674E">
              <w:rPr>
                <w:sz w:val="24"/>
                <w:szCs w:val="24"/>
              </w:rPr>
              <w:t>enough,</w:t>
            </w:r>
            <w:r>
              <w:rPr>
                <w:sz w:val="24"/>
                <w:szCs w:val="24"/>
              </w:rPr>
              <w:t xml:space="preserve"> but I wanted to make sure so here we are.</w:t>
            </w:r>
          </w:p>
          <w:p w14:paraId="0B1A19E2" w14:textId="77777777" w:rsidR="0000687F" w:rsidRDefault="0000687F" w:rsidP="00194725">
            <w:pPr>
              <w:jc w:val="center"/>
              <w:rPr>
                <w:sz w:val="24"/>
                <w:szCs w:val="24"/>
              </w:rPr>
            </w:pPr>
          </w:p>
          <w:p w14:paraId="3083763F" w14:textId="7088696B" w:rsidR="0000687F" w:rsidRDefault="0025204A" w:rsidP="00194725">
            <w:pPr>
              <w:jc w:val="center"/>
              <w:rPr>
                <w:sz w:val="24"/>
                <w:szCs w:val="24"/>
              </w:rPr>
            </w:pPr>
            <w:r>
              <w:rPr>
                <w:sz w:val="24"/>
                <w:szCs w:val="24"/>
              </w:rPr>
              <w:t>The ball is multicolored as I chang</w:t>
            </w:r>
            <w:r w:rsidR="00C66D7A">
              <w:rPr>
                <w:sz w:val="24"/>
                <w:szCs w:val="24"/>
              </w:rPr>
              <w:t xml:space="preserve">e </w:t>
            </w:r>
            <w:r>
              <w:rPr>
                <w:sz w:val="24"/>
                <w:szCs w:val="24"/>
              </w:rPr>
              <w:t>the color as it is being drawn.</w:t>
            </w:r>
            <w:r w:rsidR="00C66D7A">
              <w:rPr>
                <w:sz w:val="24"/>
                <w:szCs w:val="24"/>
              </w:rPr>
              <w:t xml:space="preserve"> It goes from blue to purple to red.</w:t>
            </w:r>
            <w:r>
              <w:rPr>
                <w:sz w:val="24"/>
                <w:szCs w:val="24"/>
              </w:rPr>
              <w:t xml:space="preserve"> It orbits at a </w:t>
            </w:r>
            <w:r w:rsidR="00C66D7A">
              <w:rPr>
                <w:sz w:val="24"/>
                <w:szCs w:val="24"/>
              </w:rPr>
              <w:t>~</w:t>
            </w:r>
            <w:r w:rsidR="0024674E">
              <w:rPr>
                <w:sz w:val="24"/>
                <w:szCs w:val="24"/>
              </w:rPr>
              <w:t>45-degree</w:t>
            </w:r>
            <w:r w:rsidR="00C66D7A">
              <w:rPr>
                <w:sz w:val="24"/>
                <w:szCs w:val="24"/>
              </w:rPr>
              <w:t xml:space="preserve"> angle around </w:t>
            </w:r>
            <w:r w:rsidR="0024674E">
              <w:rPr>
                <w:sz w:val="24"/>
                <w:szCs w:val="24"/>
              </w:rPr>
              <w:t>all</w:t>
            </w:r>
            <w:r w:rsidR="00C66D7A">
              <w:rPr>
                <w:sz w:val="24"/>
                <w:szCs w:val="24"/>
              </w:rPr>
              <w:t xml:space="preserve"> the objects.</w:t>
            </w:r>
          </w:p>
        </w:tc>
        <w:tc>
          <w:tcPr>
            <w:tcW w:w="7290" w:type="dxa"/>
          </w:tcPr>
          <w:p w14:paraId="522BDED7" w14:textId="77777777" w:rsidR="0000687F" w:rsidRDefault="00C66D7A" w:rsidP="00194725">
            <w:pPr>
              <w:jc w:val="center"/>
              <w:rPr>
                <w:sz w:val="24"/>
                <w:szCs w:val="24"/>
              </w:rPr>
            </w:pPr>
            <w:r>
              <w:rPr>
                <w:noProof/>
              </w:rPr>
              <w:drawing>
                <wp:inline distT="0" distB="0" distL="0" distR="0" wp14:anchorId="3ADA984E" wp14:editId="776B8BCD">
                  <wp:extent cx="3808904" cy="3078913"/>
                  <wp:effectExtent l="0" t="0" r="127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21163" cy="3088822"/>
                          </a:xfrm>
                          <a:prstGeom prst="rect">
                            <a:avLst/>
                          </a:prstGeom>
                        </pic:spPr>
                      </pic:pic>
                    </a:graphicData>
                  </a:graphic>
                </wp:inline>
              </w:drawing>
            </w:r>
          </w:p>
          <w:p w14:paraId="3E5C0EF3" w14:textId="0193B5A9" w:rsidR="00C66D7A" w:rsidRPr="00C66D7A" w:rsidRDefault="00C66D7A" w:rsidP="00194725">
            <w:pPr>
              <w:jc w:val="center"/>
              <w:rPr>
                <w:b/>
                <w:bCs/>
                <w:sz w:val="24"/>
                <w:szCs w:val="24"/>
              </w:rPr>
            </w:pPr>
            <w:r>
              <w:rPr>
                <w:noProof/>
              </w:rPr>
              <w:lastRenderedPageBreak/>
              <w:drawing>
                <wp:inline distT="0" distB="0" distL="0" distR="0" wp14:anchorId="1AACB8D0" wp14:editId="482C3E0A">
                  <wp:extent cx="4229922" cy="3459048"/>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50554" cy="3475920"/>
                          </a:xfrm>
                          <a:prstGeom prst="rect">
                            <a:avLst/>
                          </a:prstGeom>
                        </pic:spPr>
                      </pic:pic>
                    </a:graphicData>
                  </a:graphic>
                </wp:inline>
              </w:drawing>
            </w:r>
          </w:p>
        </w:tc>
        <w:tc>
          <w:tcPr>
            <w:tcW w:w="774" w:type="dxa"/>
          </w:tcPr>
          <w:p w14:paraId="6CB665BA" w14:textId="77777777" w:rsidR="0000687F" w:rsidRPr="009E7C3D" w:rsidRDefault="0000687F" w:rsidP="00194725">
            <w:pPr>
              <w:jc w:val="center"/>
              <w:rPr>
                <w:sz w:val="24"/>
                <w:szCs w:val="24"/>
              </w:rPr>
            </w:pPr>
          </w:p>
        </w:tc>
      </w:tr>
    </w:tbl>
    <w:p w14:paraId="529ED856" w14:textId="77777777" w:rsidR="009E7C3D" w:rsidRDefault="009E7C3D" w:rsidP="00194725">
      <w:pPr>
        <w:jc w:val="center"/>
        <w:rPr>
          <w:b/>
          <w:bCs/>
          <w:sz w:val="28"/>
          <w:szCs w:val="28"/>
        </w:rPr>
        <w:sectPr w:rsidR="009E7C3D" w:rsidSect="009E7C3D">
          <w:pgSz w:w="15840" w:h="12240" w:orient="landscape"/>
          <w:pgMar w:top="1440" w:right="1440" w:bottom="1440" w:left="1440" w:header="720" w:footer="720" w:gutter="0"/>
          <w:cols w:space="720"/>
          <w:docGrid w:linePitch="360"/>
        </w:sectPr>
      </w:pPr>
    </w:p>
    <w:p w14:paraId="342D9E78" w14:textId="7F41E72A" w:rsidR="009E7C3D" w:rsidRDefault="00515851" w:rsidP="00194725">
      <w:pPr>
        <w:jc w:val="center"/>
        <w:rPr>
          <w:b/>
          <w:bCs/>
          <w:sz w:val="28"/>
          <w:szCs w:val="28"/>
        </w:rPr>
      </w:pPr>
      <w:r>
        <w:rPr>
          <w:b/>
          <w:bCs/>
          <w:sz w:val="28"/>
          <w:szCs w:val="28"/>
        </w:rPr>
        <w:lastRenderedPageBreak/>
        <w:t>Lessons Learned</w:t>
      </w:r>
    </w:p>
    <w:p w14:paraId="548129DB" w14:textId="788FAB2A" w:rsidR="00515851" w:rsidRDefault="00515851" w:rsidP="00515851">
      <w:pPr>
        <w:rPr>
          <w:sz w:val="24"/>
          <w:szCs w:val="24"/>
        </w:rPr>
      </w:pPr>
      <w:r>
        <w:rPr>
          <w:sz w:val="24"/>
          <w:szCs w:val="24"/>
        </w:rPr>
        <w:tab/>
      </w:r>
      <w:r w:rsidR="0024674E">
        <w:rPr>
          <w:sz w:val="24"/>
          <w:szCs w:val="24"/>
        </w:rPr>
        <w:t>So,</w:t>
      </w:r>
      <w:r>
        <w:rPr>
          <w:sz w:val="24"/>
          <w:szCs w:val="24"/>
        </w:rPr>
        <w:t xml:space="preserve"> this was hard. Creating 3D objects is no joke. The ‘Z’ is made up of 4 unique objects that need to be properly positioned and colored. The ‘F’ uses a lot of scaling to get the rectangle objects to be the appropriate sizes in addition to translation and rotation. Getting the base objects into the right positions was difficult.</w:t>
      </w:r>
    </w:p>
    <w:p w14:paraId="71D6530F" w14:textId="4FB52DBA" w:rsidR="00515851" w:rsidRDefault="00515851" w:rsidP="00515851">
      <w:pPr>
        <w:rPr>
          <w:sz w:val="24"/>
          <w:szCs w:val="24"/>
        </w:rPr>
      </w:pPr>
      <w:r>
        <w:rPr>
          <w:sz w:val="24"/>
          <w:szCs w:val="24"/>
        </w:rPr>
        <w:tab/>
        <w:t xml:space="preserve">It got a little easier when I realized all translations were happening based on the original </w:t>
      </w:r>
      <w:r w:rsidR="0024674E">
        <w:rPr>
          <w:sz w:val="24"/>
          <w:szCs w:val="24"/>
        </w:rPr>
        <w:t>object’s</w:t>
      </w:r>
      <w:r>
        <w:rPr>
          <w:sz w:val="24"/>
          <w:szCs w:val="24"/>
        </w:rPr>
        <w:t xml:space="preserve"> location. When I realized that I started making more custom objects with better origin points and rotations. It was just easier than trying to find the correct rotation and translation of a previously used object.</w:t>
      </w:r>
    </w:p>
    <w:p w14:paraId="573FE369" w14:textId="010F45F7" w:rsidR="00515851" w:rsidRDefault="00515851" w:rsidP="00515851">
      <w:pPr>
        <w:rPr>
          <w:sz w:val="24"/>
          <w:szCs w:val="24"/>
        </w:rPr>
      </w:pPr>
      <w:r>
        <w:rPr>
          <w:sz w:val="24"/>
          <w:szCs w:val="24"/>
        </w:rPr>
        <w:tab/>
        <w:t xml:space="preserve">For the Z and the </w:t>
      </w:r>
      <w:r w:rsidR="0024674E">
        <w:rPr>
          <w:sz w:val="24"/>
          <w:szCs w:val="24"/>
        </w:rPr>
        <w:t>F,</w:t>
      </w:r>
      <w:r>
        <w:rPr>
          <w:sz w:val="24"/>
          <w:szCs w:val="24"/>
        </w:rPr>
        <w:t xml:space="preserve"> I used the Matrix Push/Pop method that is used in the book and the UnlitCube.java file. I found this to be a pain and confusing. For the frames I used the Matrix Push/Pop method only for large chunks of the frame object instead of every piece. For </w:t>
      </w:r>
      <w:r w:rsidR="0024674E">
        <w:rPr>
          <w:sz w:val="24"/>
          <w:szCs w:val="24"/>
        </w:rPr>
        <w:t>instance,</w:t>
      </w:r>
      <w:r>
        <w:rPr>
          <w:sz w:val="24"/>
          <w:szCs w:val="24"/>
        </w:rPr>
        <w:t xml:space="preserve"> I made the front face, the inner and outer edges in one method</w:t>
      </w:r>
      <w:r w:rsidR="001F61D2">
        <w:rPr>
          <w:sz w:val="24"/>
          <w:szCs w:val="24"/>
        </w:rPr>
        <w:t xml:space="preserve"> each</w:t>
      </w:r>
      <w:r>
        <w:rPr>
          <w:sz w:val="24"/>
          <w:szCs w:val="24"/>
        </w:rPr>
        <w:t xml:space="preserve"> by creating rectangles</w:t>
      </w:r>
      <w:r w:rsidR="001F61D2">
        <w:rPr>
          <w:sz w:val="24"/>
          <w:szCs w:val="24"/>
        </w:rPr>
        <w:t xml:space="preserve"> in the correct spots. I found this A LOT easier than having standard pieces of the objects that I then positioned later.</w:t>
      </w:r>
    </w:p>
    <w:p w14:paraId="3B6E7833" w14:textId="3B337CA9" w:rsidR="001F61D2" w:rsidRDefault="001F61D2" w:rsidP="00515851">
      <w:pPr>
        <w:rPr>
          <w:sz w:val="24"/>
          <w:szCs w:val="24"/>
        </w:rPr>
      </w:pPr>
      <w:r>
        <w:rPr>
          <w:sz w:val="24"/>
          <w:szCs w:val="24"/>
        </w:rPr>
        <w:tab/>
        <w:t>The thing I learned that I am most proud of is my solution to the problem of changing the color of a repeated object with the appropriate shading. This could have easily gotten out of hand. My solution was to have the r, g, b parameters multiplied by the shade I wanted that part of the frame to be. This way all I had to do was pass a 1 into the color parameter I wanted and 0 into the others so I would get the right shade and color without repeating a lot of work.</w:t>
      </w:r>
    </w:p>
    <w:p w14:paraId="414239AF" w14:textId="4812B2DB" w:rsidR="001F61D2" w:rsidRDefault="001F61D2" w:rsidP="00515851">
      <w:pPr>
        <w:rPr>
          <w:sz w:val="24"/>
          <w:szCs w:val="24"/>
        </w:rPr>
      </w:pPr>
      <w:r>
        <w:rPr>
          <w:sz w:val="24"/>
          <w:szCs w:val="24"/>
        </w:rPr>
        <w:tab/>
        <w:t>This would be harder for off colors or colors that aren’t red, blue and green, but I think I could have figured something out.</w:t>
      </w:r>
    </w:p>
    <w:p w14:paraId="189983ED" w14:textId="7FB19CFE" w:rsidR="001F61D2" w:rsidRDefault="001F61D2" w:rsidP="00515851">
      <w:pPr>
        <w:rPr>
          <w:sz w:val="24"/>
          <w:szCs w:val="24"/>
        </w:rPr>
      </w:pPr>
      <w:r>
        <w:rPr>
          <w:sz w:val="24"/>
          <w:szCs w:val="24"/>
        </w:rPr>
        <w:tab/>
        <w:t xml:space="preserve">I rejected the animation solution found in the JoglStarter.java as it felt complicated and I didn’t want to have to figure it out. I initial used the UnlitCube.java movement to view my objects from different angles. I felt it would be a simple matter to translate that into something automated. </w:t>
      </w:r>
      <w:r w:rsidR="0024674E">
        <w:rPr>
          <w:sz w:val="24"/>
          <w:szCs w:val="24"/>
        </w:rPr>
        <w:t>So,</w:t>
      </w:r>
      <w:r>
        <w:rPr>
          <w:sz w:val="24"/>
          <w:szCs w:val="24"/>
        </w:rPr>
        <w:t xml:space="preserve"> I grabbed the FPSAnimator I learned about at tutorialspoint.com and used that to control the calling of the display method. I then used global variables as increment values and the values to be incremented at the bottom of the display method to be incremented with each call and those incremented values to update the rotation, translation and size of the objects.</w:t>
      </w:r>
    </w:p>
    <w:p w14:paraId="5ADF70CF" w14:textId="03A71ADC" w:rsidR="00C66D7A" w:rsidRDefault="00C66D7A" w:rsidP="00515851">
      <w:pPr>
        <w:rPr>
          <w:sz w:val="24"/>
          <w:szCs w:val="24"/>
        </w:rPr>
      </w:pPr>
      <w:r>
        <w:rPr>
          <w:sz w:val="24"/>
          <w:szCs w:val="24"/>
        </w:rPr>
        <w:tab/>
        <w:t xml:space="preserve">The sphere I grabbed from a random person on the internet and tweaked it a little as the original code didn’t </w:t>
      </w:r>
      <w:r w:rsidR="0024674E">
        <w:rPr>
          <w:sz w:val="24"/>
          <w:szCs w:val="24"/>
        </w:rPr>
        <w:t>use</w:t>
      </w:r>
      <w:r>
        <w:rPr>
          <w:sz w:val="24"/>
          <w:szCs w:val="24"/>
        </w:rPr>
        <w:t xml:space="preserve"> the radius parameter… I learned this was easier than figuring out the math to make a sphere with this software. I tried using the GLU interface to make a sphere at </w:t>
      </w:r>
      <w:r w:rsidR="0024674E">
        <w:rPr>
          <w:sz w:val="24"/>
          <w:szCs w:val="24"/>
        </w:rPr>
        <w:t>first,</w:t>
      </w:r>
      <w:r>
        <w:rPr>
          <w:sz w:val="24"/>
          <w:szCs w:val="24"/>
        </w:rPr>
        <w:t xml:space="preserve"> but I couldn’t figure out how to make it more than one flat color and thus appear like a circle and not a sphere.</w:t>
      </w:r>
    </w:p>
    <w:p w14:paraId="65E0AC38" w14:textId="3C82E0B6" w:rsidR="00C66D7A" w:rsidRDefault="00C66D7A" w:rsidP="00515851">
      <w:pPr>
        <w:rPr>
          <w:sz w:val="24"/>
          <w:szCs w:val="24"/>
        </w:rPr>
      </w:pPr>
      <w:r>
        <w:rPr>
          <w:sz w:val="24"/>
          <w:szCs w:val="24"/>
        </w:rPr>
        <w:t>Fun project.</w:t>
      </w:r>
    </w:p>
    <w:p w14:paraId="03F37612" w14:textId="204D02A0" w:rsidR="00C66D7A" w:rsidRDefault="00C66D7A" w:rsidP="00C66D7A">
      <w:pPr>
        <w:jc w:val="center"/>
        <w:rPr>
          <w:b/>
          <w:bCs/>
          <w:sz w:val="28"/>
          <w:szCs w:val="28"/>
        </w:rPr>
      </w:pPr>
      <w:r>
        <w:rPr>
          <w:b/>
          <w:bCs/>
          <w:sz w:val="28"/>
          <w:szCs w:val="28"/>
        </w:rPr>
        <w:lastRenderedPageBreak/>
        <w:t>References</w:t>
      </w:r>
    </w:p>
    <w:p w14:paraId="484E7B8B" w14:textId="019BC9AB" w:rsidR="004779FD" w:rsidRDefault="004779FD" w:rsidP="004779FD">
      <w:pPr>
        <w:ind w:left="720" w:hanging="720"/>
      </w:pPr>
      <w:r>
        <w:t xml:space="preserve">Eck, D. J. (2018). </w:t>
      </w:r>
      <w:r>
        <w:rPr>
          <w:i/>
          <w:iCs/>
        </w:rPr>
        <w:t xml:space="preserve">Introduction to </w:t>
      </w:r>
      <w:r w:rsidR="0024674E">
        <w:rPr>
          <w:i/>
          <w:iCs/>
        </w:rPr>
        <w:t>c</w:t>
      </w:r>
      <w:r>
        <w:rPr>
          <w:i/>
          <w:iCs/>
        </w:rPr>
        <w:t xml:space="preserve">omputer </w:t>
      </w:r>
      <w:r w:rsidR="0024674E">
        <w:rPr>
          <w:i/>
          <w:iCs/>
        </w:rPr>
        <w:t>g</w:t>
      </w:r>
      <w:r>
        <w:rPr>
          <w:i/>
          <w:iCs/>
        </w:rPr>
        <w:t>raphics.</w:t>
      </w:r>
      <w:r>
        <w:t xml:space="preserve"> Hobart and William Smith Colleges.</w:t>
      </w:r>
    </w:p>
    <w:p w14:paraId="06396258" w14:textId="6293224C" w:rsidR="004779FD" w:rsidRPr="004779FD" w:rsidRDefault="004779FD" w:rsidP="004779FD">
      <w:pPr>
        <w:ind w:left="720" w:hanging="720"/>
      </w:pPr>
      <w:r>
        <w:t>Eck, D. J. (2018).</w:t>
      </w:r>
      <w:r>
        <w:t xml:space="preserve"> </w:t>
      </w:r>
      <w:r>
        <w:rPr>
          <w:i/>
          <w:iCs/>
        </w:rPr>
        <w:t xml:space="preserve">JoglStarter.java. </w:t>
      </w:r>
      <w:hyperlink r:id="rId18" w:history="1">
        <w:r>
          <w:rPr>
            <w:rStyle w:val="Hyperlink"/>
          </w:rPr>
          <w:t>http://math.hws.edu/eck/cs424/graphicsbook2018/source/jogl/JoglStarter.java</w:t>
        </w:r>
      </w:hyperlink>
    </w:p>
    <w:p w14:paraId="3D59CB26" w14:textId="2B541D77" w:rsidR="004779FD" w:rsidRPr="004779FD" w:rsidRDefault="004779FD" w:rsidP="004779FD">
      <w:pPr>
        <w:ind w:left="720" w:hanging="720"/>
        <w:rPr>
          <w:sz w:val="24"/>
          <w:szCs w:val="24"/>
        </w:rPr>
      </w:pPr>
      <w:r>
        <w:t>Eck, D. J. (2018).</w:t>
      </w:r>
      <w:r>
        <w:t xml:space="preserve"> </w:t>
      </w:r>
      <w:r>
        <w:rPr>
          <w:i/>
          <w:iCs/>
        </w:rPr>
        <w:t>UnlitCube.java.</w:t>
      </w:r>
      <w:r>
        <w:t xml:space="preserve"> </w:t>
      </w:r>
      <w:hyperlink r:id="rId19" w:history="1">
        <w:r>
          <w:rPr>
            <w:rStyle w:val="Hyperlink"/>
          </w:rPr>
          <w:t>http://math.hws.edu/eck/cs424/graphicsbook2018/source/glut/unlit-cube.c</w:t>
        </w:r>
      </w:hyperlink>
    </w:p>
    <w:p w14:paraId="456A77EF" w14:textId="767602C7" w:rsidR="00C66D7A" w:rsidRDefault="00C66D7A" w:rsidP="00C66D7A">
      <w:pPr>
        <w:ind w:left="720" w:hanging="720"/>
      </w:pPr>
      <w:r w:rsidRPr="004779FD">
        <w:t xml:space="preserve">Mostafizar. (2014, October 20). </w:t>
      </w:r>
      <w:r w:rsidRPr="004779FD">
        <w:rPr>
          <w:i/>
          <w:iCs/>
        </w:rPr>
        <w:t>3D Sphere OpenGL.</w:t>
      </w:r>
      <w:r w:rsidRPr="004779FD">
        <w:t xml:space="preserve"> Stack Overflow </w:t>
      </w:r>
      <w:hyperlink r:id="rId20" w:history="1">
        <w:r w:rsidRPr="004779FD">
          <w:rPr>
            <w:rStyle w:val="Hyperlink"/>
          </w:rPr>
          <w:t>https://stackoverflow.com/questions/5799609/3d-sphere-opengl</w:t>
        </w:r>
      </w:hyperlink>
    </w:p>
    <w:p w14:paraId="28557FC3" w14:textId="6C65423E" w:rsidR="004779FD" w:rsidRPr="0024674E" w:rsidRDefault="004779FD" w:rsidP="00C66D7A">
      <w:pPr>
        <w:ind w:left="720" w:hanging="720"/>
      </w:pPr>
      <w:r>
        <w:t>Parker, S. (2017, February 23)</w:t>
      </w:r>
      <w:r w:rsidR="0024674E">
        <w:t xml:space="preserve"> </w:t>
      </w:r>
      <w:r w:rsidR="0024674E">
        <w:rPr>
          <w:i/>
          <w:iCs/>
        </w:rPr>
        <w:t xml:space="preserve">Java opengl 2d game tutorial – Episode 2 – Gl event listener. </w:t>
      </w:r>
      <w:r w:rsidR="0024674E">
        <w:t xml:space="preserve">YouTube. </w:t>
      </w:r>
      <w:hyperlink r:id="rId21" w:history="1">
        <w:r w:rsidR="0024674E" w:rsidRPr="007A65DA">
          <w:rPr>
            <w:rStyle w:val="Hyperlink"/>
          </w:rPr>
          <w:t>https://youtu.be/j1DvKAGXujg</w:t>
        </w:r>
      </w:hyperlink>
      <w:r w:rsidR="0024674E">
        <w:t xml:space="preserve"> </w:t>
      </w:r>
    </w:p>
    <w:p w14:paraId="55B31499" w14:textId="4E82EB1E" w:rsidR="00C66D7A" w:rsidRPr="004779FD" w:rsidRDefault="00C66D7A" w:rsidP="00C66D7A">
      <w:pPr>
        <w:ind w:left="720" w:hanging="720"/>
      </w:pPr>
      <w:r w:rsidRPr="004779FD">
        <w:t>TutorialsPoint</w:t>
      </w:r>
      <w:r w:rsidR="004779FD" w:rsidRPr="004779FD">
        <w:t xml:space="preserve">: Simply Easy Learning. (n.d.). </w:t>
      </w:r>
      <w:r w:rsidR="004779FD" w:rsidRPr="004779FD">
        <w:rPr>
          <w:i/>
          <w:iCs/>
        </w:rPr>
        <w:t>J</w:t>
      </w:r>
      <w:r w:rsidR="0024674E">
        <w:rPr>
          <w:i/>
          <w:iCs/>
        </w:rPr>
        <w:t>ogl</w:t>
      </w:r>
      <w:r w:rsidR="004779FD" w:rsidRPr="004779FD">
        <w:rPr>
          <w:i/>
          <w:iCs/>
        </w:rPr>
        <w:t xml:space="preserve"> – Quick </w:t>
      </w:r>
      <w:r w:rsidR="0024674E">
        <w:rPr>
          <w:i/>
          <w:iCs/>
        </w:rPr>
        <w:t>g</w:t>
      </w:r>
      <w:r w:rsidR="004779FD" w:rsidRPr="004779FD">
        <w:rPr>
          <w:i/>
          <w:iCs/>
        </w:rPr>
        <w:t>uide.</w:t>
      </w:r>
      <w:r w:rsidR="004779FD" w:rsidRPr="004779FD">
        <w:t xml:space="preserve"> TutorialsPoint. </w:t>
      </w:r>
      <w:hyperlink r:id="rId22" w:history="1">
        <w:r w:rsidR="004779FD" w:rsidRPr="004779FD">
          <w:rPr>
            <w:rStyle w:val="Hyperlink"/>
          </w:rPr>
          <w:t>https://www.tutorialspoint.com/jogl/jogl_quick_guide.htm</w:t>
        </w:r>
      </w:hyperlink>
    </w:p>
    <w:p w14:paraId="26A231AB" w14:textId="37583C2C" w:rsidR="00C66D7A" w:rsidRDefault="00C66D7A" w:rsidP="00515851">
      <w:pPr>
        <w:rPr>
          <w:sz w:val="24"/>
          <w:szCs w:val="24"/>
        </w:rPr>
      </w:pPr>
    </w:p>
    <w:p w14:paraId="4F092FA9" w14:textId="77777777" w:rsidR="00C66D7A" w:rsidRPr="00515851" w:rsidRDefault="00C66D7A" w:rsidP="00515851">
      <w:pPr>
        <w:rPr>
          <w:sz w:val="24"/>
          <w:szCs w:val="24"/>
        </w:rPr>
      </w:pPr>
    </w:p>
    <w:sectPr w:rsidR="00C66D7A" w:rsidRPr="0051585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9F4625" w14:textId="77777777" w:rsidR="007F7133" w:rsidRDefault="007F7133" w:rsidP="00194725">
      <w:pPr>
        <w:spacing w:after="0" w:line="240" w:lineRule="auto"/>
      </w:pPr>
      <w:r>
        <w:separator/>
      </w:r>
    </w:p>
  </w:endnote>
  <w:endnote w:type="continuationSeparator" w:id="0">
    <w:p w14:paraId="3C0AEAA9" w14:textId="77777777" w:rsidR="007F7133" w:rsidRDefault="007F7133" w:rsidP="001947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1063101"/>
      <w:docPartObj>
        <w:docPartGallery w:val="Page Numbers (Bottom of Page)"/>
        <w:docPartUnique/>
      </w:docPartObj>
    </w:sdtPr>
    <w:sdtEndPr>
      <w:rPr>
        <w:noProof/>
      </w:rPr>
    </w:sdtEndPr>
    <w:sdtContent>
      <w:p w14:paraId="738D28CE" w14:textId="444F8992" w:rsidR="00194725" w:rsidRDefault="0019472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BA0CCEE" w14:textId="77777777" w:rsidR="00194725" w:rsidRDefault="001947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3C22D1" w14:textId="77777777" w:rsidR="007F7133" w:rsidRDefault="007F7133" w:rsidP="00194725">
      <w:pPr>
        <w:spacing w:after="0" w:line="240" w:lineRule="auto"/>
      </w:pPr>
      <w:r>
        <w:separator/>
      </w:r>
    </w:p>
  </w:footnote>
  <w:footnote w:type="continuationSeparator" w:id="0">
    <w:p w14:paraId="631FA1F2" w14:textId="77777777" w:rsidR="007F7133" w:rsidRDefault="007F7133" w:rsidP="0019472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725"/>
    <w:rsid w:val="0000687F"/>
    <w:rsid w:val="00194725"/>
    <w:rsid w:val="001F61D2"/>
    <w:rsid w:val="0024674E"/>
    <w:rsid w:val="0025204A"/>
    <w:rsid w:val="004779FD"/>
    <w:rsid w:val="00515851"/>
    <w:rsid w:val="007F7133"/>
    <w:rsid w:val="00801DDD"/>
    <w:rsid w:val="008A58CD"/>
    <w:rsid w:val="009E7C3D"/>
    <w:rsid w:val="00C66D7A"/>
    <w:rsid w:val="00CD3A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EA4E9"/>
  <w15:chartTrackingRefBased/>
  <w15:docId w15:val="{BB2BA3F1-54C2-46C9-AF0C-45F30871F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47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4725"/>
  </w:style>
  <w:style w:type="paragraph" w:styleId="Footer">
    <w:name w:val="footer"/>
    <w:basedOn w:val="Normal"/>
    <w:link w:val="FooterChar"/>
    <w:uiPriority w:val="99"/>
    <w:unhideWhenUsed/>
    <w:rsid w:val="001947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4725"/>
  </w:style>
  <w:style w:type="table" w:styleId="TableGrid">
    <w:name w:val="Table Grid"/>
    <w:basedOn w:val="TableNormal"/>
    <w:uiPriority w:val="39"/>
    <w:rsid w:val="009E7C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66D7A"/>
    <w:rPr>
      <w:color w:val="0000FF"/>
      <w:u w:val="single"/>
    </w:rPr>
  </w:style>
  <w:style w:type="character" w:styleId="UnresolvedMention">
    <w:name w:val="Unresolved Mention"/>
    <w:basedOn w:val="DefaultParagraphFont"/>
    <w:uiPriority w:val="99"/>
    <w:semiHidden/>
    <w:unhideWhenUsed/>
    <w:rsid w:val="00C66D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hyperlink" Target="http://math.hws.edu/eck/cs424/graphicsbook2018/source/jogl/JoglStarter.java" TargetMode="External"/><Relationship Id="rId3" Type="http://schemas.openxmlformats.org/officeDocument/2006/relationships/settings" Target="settings.xml"/><Relationship Id="rId21" Type="http://schemas.openxmlformats.org/officeDocument/2006/relationships/hyperlink" Target="https://youtu.be/j1DvKAGXujg" TargetMode="Externa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stackoverflow.com/questions/5799609/3d-sphere-opengl"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math.hws.edu/eck/cs424/graphicsbook2018/source/glut/unlit-cube.c"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tutorialspoint.com/jogl/jogl_quick_guid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ED35C7-5D32-44BF-81AC-39B261E00C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12</Pages>
  <Words>945</Words>
  <Characters>5392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Finnegan, Zachary</dc:creator>
  <cp:keywords/>
  <dc:description/>
  <cp:lastModifiedBy>Finnegan, Zachary</cp:lastModifiedBy>
  <cp:revision>1</cp:revision>
  <dcterms:created xsi:type="dcterms:W3CDTF">2020-04-12T16:52:00Z</dcterms:created>
  <dcterms:modified xsi:type="dcterms:W3CDTF">2020-04-12T19:04:00Z</dcterms:modified>
</cp:coreProperties>
</file>