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55B" w:rsidRPr="008A6E3E" w:rsidRDefault="00B7555B" w:rsidP="00B7555B">
      <w:pPr>
        <w:pStyle w:val="Title"/>
        <w:rPr>
          <w:rFonts w:ascii="Times New Roman" w:hAnsi="Times New Roman"/>
          <w:szCs w:val="24"/>
          <w:lang w:val="az-Latn-AZ"/>
        </w:rPr>
      </w:pPr>
      <w:r w:rsidRPr="008A6E3E">
        <w:rPr>
          <w:rFonts w:ascii="Times New Roman" w:hAnsi="Times New Roman"/>
          <w:szCs w:val="24"/>
          <w:lang w:val="az-Latn-AZ"/>
        </w:rPr>
        <w:t>KREDİT</w:t>
      </w:r>
      <w:r w:rsidR="005E6D46" w:rsidRPr="008A6E3E">
        <w:rPr>
          <w:rFonts w:ascii="Times New Roman" w:hAnsi="Times New Roman"/>
          <w:szCs w:val="24"/>
          <w:lang w:val="az-Latn-AZ"/>
        </w:rPr>
        <w:t xml:space="preserve"> </w:t>
      </w:r>
      <w:r w:rsidRPr="008A6E3E">
        <w:rPr>
          <w:rFonts w:ascii="Times New Roman" w:hAnsi="Times New Roman"/>
          <w:szCs w:val="24"/>
          <w:lang w:val="az-Latn-AZ"/>
        </w:rPr>
        <w:t>MÜQAVİLƏSİ</w:t>
      </w:r>
      <w:r w:rsidR="00C11CFB" w:rsidRPr="008A6E3E">
        <w:rPr>
          <w:rFonts w:ascii="Times New Roman" w:hAnsi="Times New Roman"/>
          <w:szCs w:val="24"/>
          <w:lang w:val="az-Latn-AZ"/>
        </w:rPr>
        <w:t xml:space="preserve"> №</w:t>
      </w:r>
      <w:r w:rsidR="00663F15" w:rsidRPr="008A6E3E">
        <w:rPr>
          <w:rFonts w:ascii="Times New Roman" w:hAnsi="Times New Roman"/>
          <w:szCs w:val="24"/>
          <w:lang w:val="az-Latn-AZ"/>
        </w:rPr>
        <w:t xml:space="preserve"> </w:t>
      </w:r>
      <w:r w:rsidR="004E5F2A" w:rsidRPr="008A6E3E">
        <w:rPr>
          <w:rFonts w:ascii="Times New Roman" w:hAnsi="Times New Roman"/>
          <w:szCs w:val="24"/>
          <w:lang w:val="az-Latn-AZ"/>
        </w:rPr>
        <w:t>{k_mno}</w:t>
      </w:r>
    </w:p>
    <w:p w:rsidR="00B7555B" w:rsidRPr="008A6E3E" w:rsidRDefault="00B7555B" w:rsidP="00B7555B">
      <w:pPr>
        <w:rPr>
          <w:b/>
          <w:sz w:val="24"/>
          <w:szCs w:val="24"/>
          <w:lang w:val="az-Latn-AZ"/>
        </w:rPr>
      </w:pPr>
    </w:p>
    <w:p w:rsidR="0003277A" w:rsidRPr="008A6E3E" w:rsidRDefault="00B7555B" w:rsidP="00C11CFB">
      <w:pPr>
        <w:pStyle w:val="Subtitle"/>
        <w:ind w:firstLine="851"/>
        <w:rPr>
          <w:rFonts w:ascii="Times New Roman" w:hAnsi="Times New Roman"/>
          <w:szCs w:val="24"/>
          <w:lang w:val="az-Latn-AZ"/>
        </w:rPr>
      </w:pPr>
      <w:r w:rsidRPr="008A6E3E">
        <w:rPr>
          <w:rFonts w:ascii="Times New Roman" w:hAnsi="Times New Roman"/>
          <w:szCs w:val="24"/>
          <w:lang w:val="az-Latn-AZ"/>
        </w:rPr>
        <w:t xml:space="preserve">Bakı şəhəri         </w:t>
      </w:r>
      <w:r w:rsidR="00FE2FE6" w:rsidRPr="008A6E3E">
        <w:rPr>
          <w:rFonts w:ascii="Times New Roman" w:hAnsi="Times New Roman"/>
          <w:szCs w:val="24"/>
          <w:lang w:val="az-Latn-AZ"/>
        </w:rPr>
        <w:t xml:space="preserve"> </w:t>
      </w:r>
      <w:r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00FE2FE6"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03277A"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4E5F2A" w:rsidRPr="008A6E3E">
        <w:rPr>
          <w:rFonts w:ascii="Times New Roman" w:hAnsi="Times New Roman"/>
          <w:szCs w:val="24"/>
          <w:lang w:val="az-Latn-AZ"/>
        </w:rPr>
        <w:t>{k_tar_soz}</w:t>
      </w:r>
      <w:r w:rsidR="008277F8" w:rsidRPr="008A6E3E">
        <w:rPr>
          <w:rFonts w:ascii="Times New Roman" w:hAnsi="Times New Roman"/>
          <w:szCs w:val="24"/>
          <w:lang w:val="az-Latn-AZ"/>
        </w:rPr>
        <w:t xml:space="preserve"> il</w:t>
      </w:r>
    </w:p>
    <w:p w:rsidR="0003277A" w:rsidRPr="008A6E3E" w:rsidRDefault="0003277A" w:rsidP="00C11CFB">
      <w:pPr>
        <w:pStyle w:val="Subtitle"/>
        <w:ind w:firstLine="851"/>
        <w:rPr>
          <w:rFonts w:ascii="Times New Roman" w:hAnsi="Times New Roman"/>
          <w:szCs w:val="24"/>
          <w:lang w:val="az-Latn-AZ"/>
        </w:rPr>
      </w:pPr>
      <w:r w:rsidRPr="008A6E3E">
        <w:rPr>
          <w:rFonts w:ascii="Times New Roman" w:hAnsi="Times New Roman"/>
          <w:szCs w:val="24"/>
          <w:lang w:val="az-Latn-AZ"/>
        </w:rPr>
        <w:t xml:space="preserve"> </w:t>
      </w:r>
    </w:p>
    <w:p w:rsidR="00F947B0" w:rsidRPr="008A6E3E" w:rsidRDefault="00C11CFB" w:rsidP="00F947B0">
      <w:pPr>
        <w:pStyle w:val="BodyText"/>
        <w:ind w:firstLine="851"/>
        <w:rPr>
          <w:rFonts w:ascii="Times New Roman" w:hAnsi="Times New Roman"/>
          <w:szCs w:val="24"/>
          <w:lang w:val="az-Latn-AZ"/>
        </w:rPr>
      </w:pPr>
      <w:r w:rsidRPr="008A6E3E">
        <w:rPr>
          <w:rFonts w:ascii="Times New Roman" w:hAnsi="Times New Roman"/>
          <w:szCs w:val="24"/>
          <w:lang w:val="az-Latn-AZ"/>
        </w:rPr>
        <w:t xml:space="preserve">Azərbaycan Respubilkasının Qanunları və öz </w:t>
      </w:r>
      <w:r w:rsidR="006A6593" w:rsidRPr="008A6E3E">
        <w:rPr>
          <w:rFonts w:ascii="Times New Roman" w:hAnsi="Times New Roman"/>
          <w:szCs w:val="24"/>
          <w:lang w:val="az-Latn-AZ"/>
        </w:rPr>
        <w:t>əsasnaməsi</w:t>
      </w:r>
      <w:r w:rsidRPr="008A6E3E">
        <w:rPr>
          <w:rFonts w:ascii="Times New Roman" w:hAnsi="Times New Roman"/>
          <w:szCs w:val="24"/>
          <w:lang w:val="az-Latn-AZ"/>
        </w:rPr>
        <w:t xml:space="preserve"> əsasında fəaliyyət göstərən </w:t>
      </w:r>
      <w:r w:rsidRPr="008A6E3E">
        <w:rPr>
          <w:rFonts w:ascii="Times New Roman" w:hAnsi="Times New Roman"/>
          <w:b/>
          <w:szCs w:val="24"/>
          <w:lang w:val="az-Latn-AZ"/>
        </w:rPr>
        <w:t xml:space="preserve">“Bank Melli </w:t>
      </w:r>
      <w:r w:rsidR="006A6593" w:rsidRPr="008A6E3E">
        <w:rPr>
          <w:rFonts w:ascii="Times New Roman" w:hAnsi="Times New Roman"/>
          <w:b/>
          <w:szCs w:val="24"/>
          <w:lang w:val="az-Latn-AZ"/>
        </w:rPr>
        <w:t>İ</w:t>
      </w:r>
      <w:r w:rsidRPr="008A6E3E">
        <w:rPr>
          <w:rFonts w:ascii="Times New Roman" w:hAnsi="Times New Roman"/>
          <w:b/>
          <w:szCs w:val="24"/>
          <w:lang w:val="az-Latn-AZ"/>
        </w:rPr>
        <w:t>ran” Bakı filialı</w:t>
      </w:r>
      <w:r w:rsidRPr="008A6E3E">
        <w:rPr>
          <w:rFonts w:ascii="Times New Roman" w:hAnsi="Times New Roman"/>
          <w:szCs w:val="24"/>
          <w:lang w:val="az-Latn-AZ"/>
        </w:rPr>
        <w:t xml:space="preserve">, müdiri </w:t>
      </w:r>
      <w:r w:rsidRPr="008A6E3E">
        <w:rPr>
          <w:rFonts w:ascii="Times New Roman" w:hAnsi="Times New Roman"/>
          <w:b/>
          <w:szCs w:val="24"/>
          <w:lang w:val="az-Latn-AZ"/>
        </w:rPr>
        <w:t>A.K.Najafımarganmaskan</w:t>
      </w:r>
      <w:r w:rsidRPr="008A6E3E">
        <w:rPr>
          <w:rFonts w:ascii="Times New Roman" w:hAnsi="Times New Roman"/>
          <w:szCs w:val="24"/>
          <w:lang w:val="az-Latn-AZ"/>
        </w:rPr>
        <w:t xml:space="preserve"> şəxsində  bir tər</w:t>
      </w:r>
      <w:r w:rsidR="006736C9" w:rsidRPr="008A6E3E">
        <w:rPr>
          <w:rFonts w:ascii="Times New Roman" w:hAnsi="Times New Roman"/>
          <w:szCs w:val="24"/>
          <w:lang w:val="az-Latn-AZ"/>
        </w:rPr>
        <w:t>ə</w:t>
      </w:r>
      <w:r w:rsidRPr="008A6E3E">
        <w:rPr>
          <w:rFonts w:ascii="Times New Roman" w:hAnsi="Times New Roman"/>
          <w:szCs w:val="24"/>
          <w:lang w:val="az-Latn-AZ"/>
        </w:rPr>
        <w:t>fdən (</w:t>
      </w:r>
      <w:r w:rsidR="0003277A" w:rsidRPr="008A6E3E">
        <w:rPr>
          <w:rFonts w:ascii="Times New Roman" w:hAnsi="Times New Roman"/>
          <w:szCs w:val="24"/>
          <w:lang w:val="az-Latn-AZ"/>
        </w:rPr>
        <w:t>b</w:t>
      </w:r>
      <w:r w:rsidRPr="008A6E3E">
        <w:rPr>
          <w:rFonts w:ascii="Times New Roman" w:hAnsi="Times New Roman"/>
          <w:szCs w:val="24"/>
          <w:lang w:val="az-Latn-AZ"/>
        </w:rPr>
        <w:t>undan sonra “Bank” adlan</w:t>
      </w:r>
      <w:r w:rsidR="006736C9" w:rsidRPr="008A6E3E">
        <w:rPr>
          <w:rFonts w:ascii="Times New Roman" w:hAnsi="Times New Roman"/>
          <w:szCs w:val="24"/>
          <w:lang w:val="az-Latn-AZ"/>
        </w:rPr>
        <w:t>dırılacaqdır</w:t>
      </w:r>
      <w:r w:rsidRPr="008A6E3E">
        <w:rPr>
          <w:rFonts w:ascii="Times New Roman" w:hAnsi="Times New Roman"/>
          <w:szCs w:val="24"/>
          <w:lang w:val="az-Latn-AZ"/>
        </w:rPr>
        <w:t>) və d</w:t>
      </w:r>
      <w:r w:rsidR="006736C9" w:rsidRPr="008A6E3E">
        <w:rPr>
          <w:rFonts w:ascii="Times New Roman" w:hAnsi="Times New Roman"/>
          <w:szCs w:val="24"/>
          <w:lang w:val="az-Latn-AZ"/>
        </w:rPr>
        <w:t>i</w:t>
      </w:r>
      <w:r w:rsidRPr="008A6E3E">
        <w:rPr>
          <w:rFonts w:ascii="Times New Roman" w:hAnsi="Times New Roman"/>
          <w:szCs w:val="24"/>
          <w:lang w:val="az-Latn-AZ"/>
        </w:rPr>
        <w:t>gər tərəfdən</w:t>
      </w:r>
      <w:r w:rsidR="0003277A" w:rsidRPr="008A6E3E">
        <w:rPr>
          <w:rFonts w:ascii="Times New Roman" w:hAnsi="Times New Roman"/>
          <w:szCs w:val="24"/>
          <w:lang w:val="az-Latn-AZ"/>
        </w:rPr>
        <w:t xml:space="preserve"> </w:t>
      </w:r>
      <w:r w:rsidR="004E5F2A" w:rsidRPr="008A6E3E">
        <w:rPr>
          <w:rFonts w:ascii="Times New Roman" w:hAnsi="Times New Roman"/>
          <w:b/>
          <w:szCs w:val="24"/>
          <w:lang w:val="az-Latn-AZ"/>
        </w:rPr>
        <w:t>{k_kimlik}</w:t>
      </w:r>
      <w:r w:rsidR="006736C9" w:rsidRPr="008A6E3E">
        <w:rPr>
          <w:rFonts w:ascii="Times New Roman" w:hAnsi="Times New Roman"/>
          <w:szCs w:val="24"/>
          <w:lang w:val="az-Latn-AZ"/>
        </w:rPr>
        <w:t xml:space="preserve"> </w:t>
      </w:r>
      <w:r w:rsidR="00F66A3F" w:rsidRPr="008A6E3E">
        <w:rPr>
          <w:rFonts w:ascii="Times New Roman" w:hAnsi="Times New Roman"/>
          <w:szCs w:val="24"/>
          <w:lang w:val="az-Latn-AZ"/>
        </w:rPr>
        <w:t>(</w:t>
      </w:r>
      <w:r w:rsidR="006A6593" w:rsidRPr="008A6E3E">
        <w:rPr>
          <w:rFonts w:ascii="Times New Roman" w:hAnsi="Times New Roman"/>
          <w:szCs w:val="24"/>
          <w:lang w:val="az-Latn-AZ"/>
        </w:rPr>
        <w:t xml:space="preserve">bundan sonra </w:t>
      </w:r>
      <w:r w:rsidR="006736C9" w:rsidRPr="008A6E3E">
        <w:rPr>
          <w:rFonts w:ascii="Times New Roman" w:hAnsi="Times New Roman"/>
          <w:szCs w:val="24"/>
          <w:lang w:val="az-Latn-AZ"/>
        </w:rPr>
        <w:t>“</w:t>
      </w:r>
      <w:r w:rsidR="0024022D" w:rsidRPr="008A6E3E">
        <w:rPr>
          <w:rFonts w:ascii="Times New Roman" w:hAnsi="Times New Roman"/>
          <w:szCs w:val="24"/>
          <w:lang w:val="az-Latn-AZ"/>
        </w:rPr>
        <w:t>Borc</w:t>
      </w:r>
      <w:r w:rsidR="006A6593" w:rsidRPr="008A6E3E">
        <w:rPr>
          <w:rFonts w:ascii="Times New Roman" w:hAnsi="Times New Roman"/>
          <w:szCs w:val="24"/>
          <w:lang w:val="az-Latn-AZ"/>
        </w:rPr>
        <w:t xml:space="preserve">alan” </w:t>
      </w:r>
      <w:r w:rsidR="009D164F" w:rsidRPr="008A6E3E">
        <w:rPr>
          <w:rFonts w:ascii="Times New Roman" w:hAnsi="Times New Roman"/>
          <w:szCs w:val="24"/>
          <w:lang w:val="az-Latn-AZ"/>
        </w:rPr>
        <w:t>adlandırılacaqdır</w:t>
      </w:r>
      <w:r w:rsidR="00F66A3F" w:rsidRPr="008A6E3E">
        <w:rPr>
          <w:rFonts w:ascii="Times New Roman" w:hAnsi="Times New Roman"/>
          <w:szCs w:val="24"/>
          <w:lang w:val="az-Latn-AZ"/>
        </w:rPr>
        <w:t>)</w:t>
      </w:r>
      <w:r w:rsidR="0003277A" w:rsidRPr="008A6E3E">
        <w:rPr>
          <w:rFonts w:ascii="Times New Roman" w:hAnsi="Times New Roman"/>
          <w:szCs w:val="24"/>
          <w:lang w:val="az-Latn-AZ"/>
        </w:rPr>
        <w:t xml:space="preserve"> </w:t>
      </w:r>
      <w:r w:rsidRPr="008A6E3E">
        <w:rPr>
          <w:rFonts w:ascii="Times New Roman" w:hAnsi="Times New Roman"/>
          <w:szCs w:val="24"/>
          <w:lang w:val="az-Latn-AZ"/>
        </w:rPr>
        <w:t xml:space="preserve"> aşağıdakılar barədə razılığa gəldilər.             </w:t>
      </w:r>
    </w:p>
    <w:p w:rsidR="00C924EA" w:rsidRPr="008A6E3E" w:rsidRDefault="00C11CFB" w:rsidP="00E71EC8">
      <w:pPr>
        <w:pStyle w:val="BodyText"/>
        <w:ind w:firstLine="851"/>
        <w:rPr>
          <w:rFonts w:ascii="Times New Roman" w:hAnsi="Times New Roman"/>
          <w:szCs w:val="24"/>
          <w:lang w:val="az-Latn-AZ"/>
        </w:rPr>
      </w:pPr>
      <w:r w:rsidRPr="008A6E3E">
        <w:rPr>
          <w:rFonts w:ascii="Times New Roman" w:hAnsi="Times New Roman"/>
          <w:szCs w:val="24"/>
          <w:lang w:val="az-Latn-AZ"/>
        </w:rPr>
        <w:t xml:space="preserve"> </w:t>
      </w:r>
    </w:p>
    <w:p w:rsidR="00B7555B" w:rsidRPr="008A6E3E" w:rsidRDefault="0003277A" w:rsidP="00C924EA">
      <w:pPr>
        <w:pStyle w:val="ListParagraph"/>
        <w:numPr>
          <w:ilvl w:val="0"/>
          <w:numId w:val="2"/>
        </w:numPr>
        <w:tabs>
          <w:tab w:val="left" w:pos="284"/>
        </w:tabs>
        <w:spacing w:after="120"/>
        <w:ind w:left="0" w:firstLine="0"/>
        <w:jc w:val="center"/>
        <w:rPr>
          <w:b/>
          <w:sz w:val="24"/>
          <w:szCs w:val="24"/>
          <w:lang w:val="az-Latn-AZ"/>
        </w:rPr>
      </w:pPr>
      <w:r w:rsidRPr="008A6E3E">
        <w:rPr>
          <w:b/>
          <w:sz w:val="24"/>
          <w:szCs w:val="24"/>
          <w:lang w:val="az-Latn-AZ"/>
        </w:rPr>
        <w:t xml:space="preserve"> MÜQAVİLƏNİN PREDMETİ:</w:t>
      </w:r>
    </w:p>
    <w:p w:rsidR="005C07C8" w:rsidRPr="008A6E3E" w:rsidRDefault="005C07C8" w:rsidP="00275B8D">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Bu Müqaviləyə əsasən Bank</w:t>
      </w:r>
      <w:r w:rsidR="00E71EC8" w:rsidRPr="008A6E3E">
        <w:rPr>
          <w:sz w:val="24"/>
          <w:szCs w:val="24"/>
          <w:lang w:val="az-Latn-AZ"/>
        </w:rPr>
        <w:t xml:space="preserve"> </w:t>
      </w:r>
      <w:r w:rsidRPr="008A6E3E">
        <w:rPr>
          <w:sz w:val="24"/>
          <w:szCs w:val="24"/>
          <w:lang w:val="az-Latn-AZ"/>
        </w:rPr>
        <w:t xml:space="preserve"> </w:t>
      </w:r>
      <w:r w:rsidR="00C55435" w:rsidRPr="008A6E3E">
        <w:rPr>
          <w:sz w:val="24"/>
          <w:szCs w:val="24"/>
          <w:lang w:val="az-Latn-AZ"/>
        </w:rPr>
        <w:t>B</w:t>
      </w:r>
      <w:r w:rsidRPr="008A6E3E">
        <w:rPr>
          <w:sz w:val="24"/>
          <w:szCs w:val="24"/>
          <w:lang w:val="az-Latn-AZ"/>
        </w:rPr>
        <w:t xml:space="preserve">orcalana </w:t>
      </w:r>
      <w:r w:rsidR="004E5F2A" w:rsidRPr="008A6E3E">
        <w:rPr>
          <w:b/>
          <w:sz w:val="24"/>
          <w:szCs w:val="24"/>
          <w:lang w:val="az-Latn-AZ"/>
        </w:rPr>
        <w:t>{k_mud}</w:t>
      </w:r>
      <w:r w:rsidR="00663F15" w:rsidRPr="008A6E3E">
        <w:rPr>
          <w:sz w:val="24"/>
          <w:szCs w:val="24"/>
          <w:lang w:val="az-Latn-AZ"/>
        </w:rPr>
        <w:t xml:space="preserve"> (</w:t>
      </w:r>
      <w:r w:rsidR="004E5F2A" w:rsidRPr="008A6E3E">
        <w:rPr>
          <w:b/>
          <w:sz w:val="24"/>
          <w:szCs w:val="24"/>
          <w:lang w:val="az-Latn-AZ"/>
        </w:rPr>
        <w:t>{k_mud_soz}</w:t>
      </w:r>
      <w:r w:rsidR="00663F15" w:rsidRPr="008A6E3E">
        <w:rPr>
          <w:sz w:val="24"/>
          <w:szCs w:val="24"/>
          <w:lang w:val="az-Latn-AZ"/>
        </w:rPr>
        <w:t>)</w:t>
      </w:r>
      <w:r w:rsidR="00AD5DC7" w:rsidRPr="008A6E3E">
        <w:rPr>
          <w:sz w:val="24"/>
          <w:szCs w:val="24"/>
          <w:lang w:val="az-Latn-AZ"/>
        </w:rPr>
        <w:t xml:space="preserve"> ay müddətinə </w:t>
      </w:r>
      <w:r w:rsidR="004E5F2A" w:rsidRPr="008A6E3E">
        <w:rPr>
          <w:b/>
          <w:sz w:val="24"/>
          <w:szCs w:val="24"/>
          <w:lang w:val="az-Latn-AZ"/>
        </w:rPr>
        <w:t>{k_meb}</w:t>
      </w:r>
      <w:r w:rsidR="00663F15" w:rsidRPr="008A6E3E">
        <w:rPr>
          <w:sz w:val="24"/>
          <w:szCs w:val="24"/>
          <w:lang w:val="az-Latn-AZ"/>
        </w:rPr>
        <w:t xml:space="preserve"> (</w:t>
      </w:r>
      <w:r w:rsidR="004E5F2A" w:rsidRPr="008A6E3E">
        <w:rPr>
          <w:b/>
          <w:sz w:val="24"/>
          <w:szCs w:val="24"/>
          <w:lang w:val="az-Latn-AZ"/>
        </w:rPr>
        <w:t>{k_meb_soz}</w:t>
      </w:r>
      <w:r w:rsidR="00663F15" w:rsidRPr="008A6E3E">
        <w:rPr>
          <w:bCs/>
          <w:iCs/>
          <w:color w:val="000000"/>
          <w:sz w:val="24"/>
          <w:szCs w:val="24"/>
          <w:lang w:val="az-Latn-AZ"/>
        </w:rPr>
        <w:t xml:space="preserve">) </w:t>
      </w:r>
      <w:r w:rsidR="004E5F2A" w:rsidRPr="008A6E3E">
        <w:rPr>
          <w:b/>
          <w:sz w:val="24"/>
          <w:szCs w:val="24"/>
          <w:lang w:val="az-Latn-AZ"/>
        </w:rPr>
        <w:t>{k_val}</w:t>
      </w:r>
      <w:r w:rsidR="0003277A" w:rsidRPr="008A6E3E">
        <w:rPr>
          <w:bCs/>
          <w:iCs/>
          <w:color w:val="000000"/>
          <w:sz w:val="24"/>
          <w:szCs w:val="24"/>
          <w:lang w:val="az-Latn-AZ"/>
        </w:rPr>
        <w:t xml:space="preserve"> </w:t>
      </w:r>
      <w:r w:rsidR="00AD5DC7" w:rsidRPr="008A6E3E">
        <w:rPr>
          <w:bCs/>
          <w:iCs/>
          <w:color w:val="000000"/>
          <w:sz w:val="24"/>
          <w:szCs w:val="24"/>
          <w:lang w:val="az-Latn-AZ"/>
        </w:rPr>
        <w:t>məbləğində</w:t>
      </w:r>
      <w:r w:rsidR="00FA0A23" w:rsidRPr="008A6E3E">
        <w:rPr>
          <w:bCs/>
          <w:iCs/>
          <w:color w:val="000000"/>
          <w:sz w:val="24"/>
          <w:szCs w:val="24"/>
          <w:lang w:val="az-Latn-AZ"/>
        </w:rPr>
        <w:t xml:space="preserve">, istifadəyə görə illik </w:t>
      </w:r>
      <w:r w:rsidR="004E5F2A" w:rsidRPr="008A6E3E">
        <w:rPr>
          <w:b/>
          <w:sz w:val="24"/>
          <w:szCs w:val="24"/>
          <w:lang w:val="az-Latn-AZ"/>
        </w:rPr>
        <w:t>{k_faiz}</w:t>
      </w:r>
      <w:r w:rsidR="004E7836">
        <w:rPr>
          <w:b/>
          <w:sz w:val="24"/>
          <w:szCs w:val="24"/>
          <w:lang w:val="az-Latn-AZ"/>
        </w:rPr>
        <w:t>%</w:t>
      </w:r>
      <w:r w:rsidR="00663F15" w:rsidRPr="008A6E3E">
        <w:rPr>
          <w:sz w:val="24"/>
          <w:szCs w:val="24"/>
          <w:lang w:val="az-Latn-AZ"/>
        </w:rPr>
        <w:t xml:space="preserve"> </w:t>
      </w:r>
      <w:r w:rsidR="00F60A30" w:rsidRPr="008A6E3E">
        <w:rPr>
          <w:bCs/>
          <w:iCs/>
          <w:color w:val="000000"/>
          <w:sz w:val="24"/>
          <w:szCs w:val="24"/>
          <w:lang w:val="az-Latn-AZ"/>
        </w:rPr>
        <w:t>ödənilməsi şərtilə</w:t>
      </w:r>
      <w:r w:rsidR="00FA0A23" w:rsidRPr="008A6E3E">
        <w:rPr>
          <w:bCs/>
          <w:iCs/>
          <w:color w:val="000000"/>
          <w:sz w:val="24"/>
          <w:szCs w:val="24"/>
          <w:lang w:val="az-Latn-AZ"/>
        </w:rPr>
        <w:t xml:space="preserve"> </w:t>
      </w:r>
      <w:r w:rsidRPr="008A6E3E">
        <w:rPr>
          <w:sz w:val="24"/>
          <w:szCs w:val="24"/>
          <w:lang w:val="az-Latn-AZ"/>
        </w:rPr>
        <w:t xml:space="preserve">kredit verməyi, </w:t>
      </w:r>
      <w:r w:rsidR="00C55435" w:rsidRPr="008A6E3E">
        <w:rPr>
          <w:sz w:val="24"/>
          <w:szCs w:val="24"/>
          <w:lang w:val="az-Latn-AZ"/>
        </w:rPr>
        <w:t>b</w:t>
      </w:r>
      <w:r w:rsidRPr="008A6E3E">
        <w:rPr>
          <w:sz w:val="24"/>
          <w:szCs w:val="24"/>
          <w:lang w:val="az-Latn-AZ"/>
        </w:rPr>
        <w:t>orcalan isə</w:t>
      </w:r>
      <w:r w:rsidR="00D90EC8" w:rsidRPr="008A6E3E">
        <w:rPr>
          <w:sz w:val="24"/>
          <w:szCs w:val="24"/>
          <w:lang w:val="az-Latn-AZ"/>
        </w:rPr>
        <w:t xml:space="preserve"> </w:t>
      </w:r>
      <w:r w:rsidRPr="008A6E3E">
        <w:rPr>
          <w:sz w:val="24"/>
          <w:szCs w:val="24"/>
          <w:lang w:val="az-Latn-AZ"/>
        </w:rPr>
        <w:t>kredit</w:t>
      </w:r>
      <w:r w:rsidR="00D90EC8" w:rsidRPr="008A6E3E">
        <w:rPr>
          <w:sz w:val="24"/>
          <w:szCs w:val="24"/>
          <w:lang w:val="az-Latn-AZ"/>
        </w:rPr>
        <w:t>dən</w:t>
      </w:r>
      <w:r w:rsidRPr="008A6E3E">
        <w:rPr>
          <w:sz w:val="24"/>
          <w:szCs w:val="24"/>
          <w:lang w:val="az-Latn-AZ"/>
        </w:rPr>
        <w:t xml:space="preserve"> 1.2</w:t>
      </w:r>
      <w:r w:rsidR="00D90EC8" w:rsidRPr="008A6E3E">
        <w:rPr>
          <w:sz w:val="24"/>
          <w:szCs w:val="24"/>
          <w:lang w:val="az-Latn-AZ"/>
        </w:rPr>
        <w:t>-</w:t>
      </w:r>
      <w:r w:rsidRPr="008A6E3E">
        <w:rPr>
          <w:sz w:val="24"/>
          <w:szCs w:val="24"/>
          <w:lang w:val="az-Latn-AZ"/>
        </w:rPr>
        <w:t>ci</w:t>
      </w:r>
      <w:r w:rsidR="0004103D" w:rsidRPr="008A6E3E">
        <w:rPr>
          <w:sz w:val="24"/>
          <w:szCs w:val="24"/>
          <w:lang w:val="az-Latn-AZ"/>
        </w:rPr>
        <w:t xml:space="preserve"> </w:t>
      </w:r>
      <w:r w:rsidRPr="008A6E3E">
        <w:rPr>
          <w:sz w:val="24"/>
          <w:szCs w:val="24"/>
          <w:lang w:val="az-Latn-AZ"/>
        </w:rPr>
        <w:t>bənd</w:t>
      </w:r>
      <w:r w:rsidR="00267E60" w:rsidRPr="008A6E3E">
        <w:rPr>
          <w:sz w:val="24"/>
          <w:szCs w:val="24"/>
          <w:lang w:val="az-Latn-AZ"/>
        </w:rPr>
        <w:t>d</w:t>
      </w:r>
      <w:r w:rsidRPr="008A6E3E">
        <w:rPr>
          <w:sz w:val="24"/>
          <w:szCs w:val="24"/>
          <w:lang w:val="az-Latn-AZ"/>
        </w:rPr>
        <w:t xml:space="preserve">ə </w:t>
      </w:r>
      <w:r w:rsidR="00267E60" w:rsidRPr="008A6E3E">
        <w:rPr>
          <w:sz w:val="24"/>
          <w:szCs w:val="24"/>
          <w:lang w:val="az-Latn-AZ"/>
        </w:rPr>
        <w:t>göstərilən</w:t>
      </w:r>
      <w:r w:rsidRPr="008A6E3E">
        <w:rPr>
          <w:sz w:val="24"/>
          <w:szCs w:val="24"/>
          <w:lang w:val="az-Latn-AZ"/>
        </w:rPr>
        <w:t xml:space="preserve"> məqsəd üçün istifadə etməyi</w:t>
      </w:r>
      <w:r w:rsidR="00124A40" w:rsidRPr="008A6E3E">
        <w:rPr>
          <w:sz w:val="24"/>
          <w:szCs w:val="24"/>
          <w:lang w:val="az-Latn-AZ"/>
        </w:rPr>
        <w:t>,</w:t>
      </w:r>
      <w:r w:rsidRPr="008A6E3E">
        <w:rPr>
          <w:sz w:val="24"/>
          <w:szCs w:val="24"/>
          <w:lang w:val="az-Latn-AZ"/>
        </w:rPr>
        <w:t xml:space="preserve"> Müqavilə ilə müəyyən olunan şərtlərlə və qaydada krediti qaytarmağı və ona hesablanmış faizləri Banka ödəməyi öhdəsinə götürür.</w:t>
      </w:r>
    </w:p>
    <w:p w:rsidR="00F947B0" w:rsidRPr="008A6E3E" w:rsidRDefault="00B7555B" w:rsidP="00F947B0">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 xml:space="preserve">Kredit aşağıdakı məqsədlər üçün verilir: </w:t>
      </w:r>
      <w:r w:rsidR="004E5F2A" w:rsidRPr="008A6E3E">
        <w:rPr>
          <w:b/>
          <w:sz w:val="24"/>
          <w:szCs w:val="24"/>
          <w:lang w:val="az-Latn-AZ"/>
        </w:rPr>
        <w:t>{k_teyinat}</w:t>
      </w:r>
      <w:r w:rsidR="0003277A" w:rsidRPr="008A6E3E">
        <w:rPr>
          <w:b/>
          <w:sz w:val="24"/>
          <w:szCs w:val="24"/>
          <w:lang w:val="az-Latn-AZ"/>
        </w:rPr>
        <w:t>.</w:t>
      </w:r>
    </w:p>
    <w:p w:rsidR="00CD4692" w:rsidRPr="008A6E3E" w:rsidRDefault="0024022D" w:rsidP="00F947B0">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Borc</w:t>
      </w:r>
      <w:r w:rsidR="00F947B0" w:rsidRPr="008A6E3E">
        <w:rPr>
          <w:sz w:val="24"/>
          <w:szCs w:val="24"/>
          <w:lang w:val="az-Latn-AZ"/>
        </w:rPr>
        <w:t>alanın bu Müqavilə üzrə öhdəliklərinin icrasının təminatı</w:t>
      </w:r>
      <w:r w:rsidR="00F66A3F" w:rsidRPr="008A6E3E">
        <w:rPr>
          <w:sz w:val="24"/>
          <w:szCs w:val="24"/>
          <w:lang w:val="az-Latn-AZ"/>
        </w:rPr>
        <w:t xml:space="preserve"> </w:t>
      </w:r>
      <w:r w:rsidR="00F947B0" w:rsidRPr="008A6E3E">
        <w:rPr>
          <w:sz w:val="24"/>
          <w:szCs w:val="24"/>
          <w:lang w:val="az-Latn-AZ"/>
        </w:rPr>
        <w:t>qismində</w:t>
      </w:r>
    </w:p>
    <w:p w:rsidR="00F947B0" w:rsidRPr="008A6E3E" w:rsidRDefault="00F96390" w:rsidP="00CD4692">
      <w:pPr>
        <w:pStyle w:val="BodyTextIndent2"/>
        <w:spacing w:after="0" w:line="240" w:lineRule="auto"/>
        <w:ind w:left="426"/>
        <w:jc w:val="both"/>
        <w:rPr>
          <w:sz w:val="24"/>
          <w:szCs w:val="24"/>
          <w:lang w:val="az-Latn-AZ"/>
        </w:rPr>
      </w:pPr>
      <w:r w:rsidRPr="008A6E3E">
        <w:rPr>
          <w:b/>
          <w:sz w:val="24"/>
          <w:szCs w:val="24"/>
          <w:lang w:val="az-Latn-AZ"/>
        </w:rPr>
        <w:t>{k_teminatavto}</w:t>
      </w:r>
      <w:r>
        <w:rPr>
          <w:b/>
          <w:sz w:val="24"/>
          <w:szCs w:val="24"/>
          <w:lang w:val="az-Latn-AZ"/>
        </w:rPr>
        <w:t xml:space="preserve"> </w:t>
      </w:r>
      <w:r w:rsidR="00884CAA" w:rsidRPr="008A6E3E">
        <w:rPr>
          <w:b/>
          <w:sz w:val="24"/>
          <w:szCs w:val="24"/>
          <w:lang w:val="az-Latn-AZ"/>
        </w:rPr>
        <w:t>{k_teminat</w:t>
      </w:r>
      <w:r w:rsidR="002E2ABB" w:rsidRPr="008A6E3E">
        <w:rPr>
          <w:b/>
          <w:sz w:val="24"/>
          <w:szCs w:val="24"/>
          <w:lang w:val="az-Latn-AZ"/>
        </w:rPr>
        <w:t>1</w:t>
      </w:r>
      <w:r w:rsidR="00884CAA" w:rsidRPr="008A6E3E">
        <w:rPr>
          <w:b/>
          <w:sz w:val="24"/>
          <w:szCs w:val="24"/>
          <w:lang w:val="az-Latn-AZ"/>
        </w:rPr>
        <w:t>}</w:t>
      </w:r>
      <w:r w:rsidR="0043774C" w:rsidRPr="008A6E3E">
        <w:rPr>
          <w:b/>
          <w:sz w:val="24"/>
          <w:szCs w:val="24"/>
          <w:lang w:val="az-Latn-AZ"/>
        </w:rPr>
        <w:t xml:space="preserve"> </w:t>
      </w:r>
      <w:r w:rsidR="002E2ABB" w:rsidRPr="008A6E3E">
        <w:rPr>
          <w:b/>
          <w:sz w:val="24"/>
          <w:szCs w:val="24"/>
          <w:lang w:val="az-Latn-AZ"/>
        </w:rPr>
        <w:t>{k_teminat2} {k_teminat3}</w:t>
      </w:r>
      <w:r w:rsidR="00360E1C">
        <w:rPr>
          <w:b/>
          <w:sz w:val="24"/>
          <w:szCs w:val="24"/>
          <w:lang w:val="az-Latn-AZ"/>
        </w:rPr>
        <w:t xml:space="preserve"> {k_teminat4</w:t>
      </w:r>
      <w:r w:rsidR="00360E1C" w:rsidRPr="008A6E3E">
        <w:rPr>
          <w:b/>
          <w:sz w:val="24"/>
          <w:szCs w:val="24"/>
          <w:lang w:val="az-Latn-AZ"/>
        </w:rPr>
        <w:t>}</w:t>
      </w:r>
      <w:r w:rsidR="002E2ABB" w:rsidRPr="008A6E3E">
        <w:rPr>
          <w:b/>
          <w:sz w:val="24"/>
          <w:szCs w:val="24"/>
          <w:lang w:val="az-Latn-AZ"/>
        </w:rPr>
        <w:t xml:space="preserve"> </w:t>
      </w:r>
      <w:r w:rsidR="002E2ABB" w:rsidRPr="008A6E3E">
        <w:rPr>
          <w:sz w:val="24"/>
          <w:szCs w:val="24"/>
          <w:lang w:val="az-Latn-AZ"/>
        </w:rPr>
        <w:t>çıxış edir.</w:t>
      </w:r>
    </w:p>
    <w:p w:rsidR="00C924EA" w:rsidRPr="008A6E3E" w:rsidRDefault="00C924EA" w:rsidP="005C07C8">
      <w:pPr>
        <w:pStyle w:val="BodyTextIndent2"/>
        <w:spacing w:after="0" w:line="240" w:lineRule="auto"/>
        <w:jc w:val="both"/>
        <w:rPr>
          <w:b/>
          <w:caps/>
          <w:sz w:val="24"/>
          <w:szCs w:val="24"/>
          <w:lang w:val="az-Latn-AZ"/>
        </w:rPr>
      </w:pPr>
    </w:p>
    <w:p w:rsidR="00721DF3" w:rsidRPr="008A6E3E" w:rsidRDefault="0041532F" w:rsidP="00C924EA">
      <w:pPr>
        <w:pStyle w:val="ListParagraph"/>
        <w:numPr>
          <w:ilvl w:val="0"/>
          <w:numId w:val="2"/>
        </w:numPr>
        <w:tabs>
          <w:tab w:val="num" w:pos="-1418"/>
          <w:tab w:val="num" w:pos="900"/>
        </w:tabs>
        <w:jc w:val="center"/>
        <w:rPr>
          <w:b/>
          <w:color w:val="000000"/>
          <w:sz w:val="24"/>
          <w:szCs w:val="24"/>
          <w:lang w:val="az-Latn-AZ"/>
        </w:rPr>
      </w:pPr>
      <w:r w:rsidRPr="008A6E3E">
        <w:rPr>
          <w:b/>
          <w:caps/>
          <w:color w:val="000000"/>
          <w:sz w:val="24"/>
          <w:szCs w:val="24"/>
          <w:lang w:val="az-Latn-AZ"/>
        </w:rPr>
        <w:t xml:space="preserve">Kredİtİn verİlməsi və qaytarılması, </w:t>
      </w:r>
    </w:p>
    <w:p w:rsidR="0041532F" w:rsidRPr="008A6E3E" w:rsidRDefault="0041532F" w:rsidP="00D90EC8">
      <w:pPr>
        <w:pStyle w:val="ListParagraph"/>
        <w:jc w:val="center"/>
        <w:rPr>
          <w:b/>
          <w:color w:val="000000"/>
          <w:sz w:val="24"/>
          <w:szCs w:val="24"/>
          <w:lang w:val="az-Latn-AZ"/>
        </w:rPr>
      </w:pPr>
      <w:r w:rsidRPr="008A6E3E">
        <w:rPr>
          <w:b/>
          <w:caps/>
          <w:color w:val="000000"/>
          <w:sz w:val="24"/>
          <w:szCs w:val="24"/>
          <w:lang w:val="az-Latn-AZ"/>
        </w:rPr>
        <w:t>kred</w:t>
      </w:r>
      <w:r w:rsidR="00F60A30" w:rsidRPr="008A6E3E">
        <w:rPr>
          <w:b/>
          <w:caps/>
          <w:color w:val="000000"/>
          <w:sz w:val="24"/>
          <w:szCs w:val="24"/>
          <w:lang w:val="az-Latn-AZ"/>
        </w:rPr>
        <w:t>İ</w:t>
      </w:r>
      <w:r w:rsidRPr="008A6E3E">
        <w:rPr>
          <w:b/>
          <w:caps/>
          <w:color w:val="000000"/>
          <w:sz w:val="24"/>
          <w:szCs w:val="24"/>
          <w:lang w:val="az-Latn-AZ"/>
        </w:rPr>
        <w:t>t məbləğ</w:t>
      </w:r>
      <w:r w:rsidR="00F60A30" w:rsidRPr="008A6E3E">
        <w:rPr>
          <w:b/>
          <w:caps/>
          <w:color w:val="000000"/>
          <w:sz w:val="24"/>
          <w:szCs w:val="24"/>
          <w:lang w:val="az-Latn-AZ"/>
        </w:rPr>
        <w:t>İ</w:t>
      </w:r>
      <w:r w:rsidRPr="008A6E3E">
        <w:rPr>
          <w:b/>
          <w:caps/>
          <w:color w:val="000000"/>
          <w:sz w:val="24"/>
          <w:szCs w:val="24"/>
          <w:lang w:val="az-Latn-AZ"/>
        </w:rPr>
        <w:t>nə</w:t>
      </w:r>
      <w:r w:rsidR="002E7512" w:rsidRPr="008A6E3E">
        <w:rPr>
          <w:b/>
          <w:caps/>
          <w:color w:val="000000"/>
          <w:sz w:val="24"/>
          <w:szCs w:val="24"/>
          <w:lang w:val="az-Latn-AZ"/>
        </w:rPr>
        <w:t xml:space="preserve"> </w:t>
      </w:r>
      <w:r w:rsidRPr="008A6E3E">
        <w:rPr>
          <w:b/>
          <w:caps/>
          <w:color w:val="000000"/>
          <w:sz w:val="24"/>
          <w:szCs w:val="24"/>
          <w:lang w:val="az-Latn-AZ"/>
        </w:rPr>
        <w:t>Faİzlərİn</w:t>
      </w:r>
      <w:r w:rsidR="00F60A30" w:rsidRPr="008A6E3E">
        <w:rPr>
          <w:b/>
          <w:caps/>
          <w:color w:val="000000"/>
          <w:sz w:val="24"/>
          <w:szCs w:val="24"/>
          <w:lang w:val="az-Latn-AZ"/>
        </w:rPr>
        <w:t xml:space="preserve"> hesablanması</w:t>
      </w:r>
      <w:r w:rsidRPr="008A6E3E">
        <w:rPr>
          <w:b/>
          <w:color w:val="000000"/>
          <w:sz w:val="24"/>
          <w:szCs w:val="24"/>
          <w:lang w:val="az-Latn-AZ"/>
        </w:rPr>
        <w:t xml:space="preserve"> VƏ </w:t>
      </w:r>
      <w:r w:rsidRPr="008A6E3E">
        <w:rPr>
          <w:b/>
          <w:caps/>
          <w:color w:val="000000"/>
          <w:sz w:val="24"/>
          <w:szCs w:val="24"/>
          <w:lang w:val="az-Latn-AZ"/>
        </w:rPr>
        <w:t>ödənİlməsİ ŞƏRTLƏRİ</w:t>
      </w:r>
      <w:r w:rsidR="0003277A" w:rsidRPr="008A6E3E">
        <w:rPr>
          <w:b/>
          <w:caps/>
          <w:color w:val="000000"/>
          <w:sz w:val="24"/>
          <w:szCs w:val="24"/>
          <w:lang w:val="az-Latn-AZ"/>
        </w:rPr>
        <w:t>:</w:t>
      </w:r>
    </w:p>
    <w:p w:rsidR="00C924EA" w:rsidRPr="008A6E3E" w:rsidRDefault="00C924EA" w:rsidP="00C924EA">
      <w:pPr>
        <w:pStyle w:val="ListParagraph"/>
        <w:rPr>
          <w:b/>
          <w:i/>
          <w:color w:val="000000"/>
          <w:sz w:val="24"/>
          <w:szCs w:val="24"/>
          <w:lang w:val="az-Latn-AZ"/>
        </w:rPr>
      </w:pPr>
    </w:p>
    <w:p w:rsidR="0041532F" w:rsidRPr="008A6E3E" w:rsidRDefault="00A8350B"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 xml:space="preserve">Kredit </w:t>
      </w:r>
      <w:r w:rsidR="002C4BBE" w:rsidRPr="008A6E3E">
        <w:rPr>
          <w:bCs/>
          <w:iCs/>
          <w:color w:val="000000"/>
          <w:sz w:val="24"/>
          <w:szCs w:val="24"/>
          <w:lang w:val="az-Latn-AZ"/>
        </w:rPr>
        <w:t>Mü</w:t>
      </w:r>
      <w:r w:rsidR="0041532F" w:rsidRPr="008A6E3E">
        <w:rPr>
          <w:bCs/>
          <w:iCs/>
          <w:color w:val="000000"/>
          <w:sz w:val="24"/>
          <w:szCs w:val="24"/>
          <w:lang w:val="az-Latn-AZ"/>
        </w:rPr>
        <w:t xml:space="preserve">qavilənin </w:t>
      </w:r>
      <w:r w:rsidRPr="008A6E3E">
        <w:rPr>
          <w:bCs/>
          <w:iCs/>
          <w:color w:val="000000"/>
          <w:sz w:val="24"/>
          <w:szCs w:val="24"/>
          <w:lang w:val="az-Latn-AZ"/>
        </w:rPr>
        <w:t>3.4.</w:t>
      </w:r>
      <w:r w:rsidR="00721DF3" w:rsidRPr="008A6E3E">
        <w:rPr>
          <w:bCs/>
          <w:iCs/>
          <w:color w:val="000000"/>
          <w:sz w:val="24"/>
          <w:szCs w:val="24"/>
          <w:lang w:val="az-Latn-AZ"/>
        </w:rPr>
        <w:t>6</w:t>
      </w:r>
      <w:r w:rsidR="00D90EC8" w:rsidRPr="008A6E3E">
        <w:rPr>
          <w:bCs/>
          <w:iCs/>
          <w:color w:val="000000"/>
          <w:sz w:val="24"/>
          <w:szCs w:val="24"/>
          <w:lang w:val="az-Latn-AZ"/>
        </w:rPr>
        <w:t>-</w:t>
      </w:r>
      <w:r w:rsidRPr="008A6E3E">
        <w:rPr>
          <w:bCs/>
          <w:iCs/>
          <w:color w:val="000000"/>
          <w:sz w:val="24"/>
          <w:szCs w:val="24"/>
          <w:lang w:val="az-Latn-AZ"/>
        </w:rPr>
        <w:t>c</w:t>
      </w:r>
      <w:r w:rsidR="00721DF3" w:rsidRPr="008A6E3E">
        <w:rPr>
          <w:bCs/>
          <w:iCs/>
          <w:color w:val="000000"/>
          <w:sz w:val="24"/>
          <w:szCs w:val="24"/>
          <w:lang w:val="az-Latn-AZ"/>
        </w:rPr>
        <w:t>ı</w:t>
      </w:r>
      <w:r w:rsidR="0004103D" w:rsidRPr="008A6E3E">
        <w:rPr>
          <w:bCs/>
          <w:iCs/>
          <w:color w:val="000000"/>
          <w:sz w:val="24"/>
          <w:szCs w:val="24"/>
          <w:lang w:val="az-Latn-AZ"/>
        </w:rPr>
        <w:t xml:space="preserve"> </w:t>
      </w:r>
      <w:r w:rsidR="0041532F" w:rsidRPr="008A6E3E">
        <w:rPr>
          <w:bCs/>
          <w:iCs/>
          <w:color w:val="000000"/>
          <w:sz w:val="24"/>
          <w:szCs w:val="24"/>
          <w:lang w:val="az-Latn-AZ"/>
        </w:rPr>
        <w:t>yarımbəndində göstərilən vəzifə</w:t>
      </w:r>
      <w:r w:rsidR="005B778B" w:rsidRPr="008A6E3E">
        <w:rPr>
          <w:bCs/>
          <w:iCs/>
          <w:color w:val="000000"/>
          <w:sz w:val="24"/>
          <w:szCs w:val="24"/>
          <w:lang w:val="az-Latn-AZ"/>
        </w:rPr>
        <w:t xml:space="preserve"> (tələb olunan sənədlər)</w:t>
      </w:r>
      <w:r w:rsidR="0041532F" w:rsidRPr="008A6E3E">
        <w:rPr>
          <w:bCs/>
          <w:iCs/>
          <w:color w:val="000000"/>
          <w:sz w:val="24"/>
          <w:szCs w:val="24"/>
          <w:lang w:val="az-Latn-AZ"/>
        </w:rPr>
        <w:t xml:space="preserve"> Borcalan tərəfindən icra edildikdən sonra 5 (beş)</w:t>
      </w:r>
      <w:r w:rsidR="008858A8" w:rsidRPr="008A6E3E">
        <w:rPr>
          <w:bCs/>
          <w:iCs/>
          <w:color w:val="000000"/>
          <w:sz w:val="24"/>
          <w:szCs w:val="24"/>
          <w:lang w:val="az-Latn-AZ"/>
        </w:rPr>
        <w:t xml:space="preserve"> iş</w:t>
      </w:r>
      <w:r w:rsidR="0041532F" w:rsidRPr="008A6E3E">
        <w:rPr>
          <w:bCs/>
          <w:iCs/>
          <w:color w:val="000000"/>
          <w:sz w:val="24"/>
          <w:szCs w:val="24"/>
          <w:lang w:val="az-Latn-AZ"/>
        </w:rPr>
        <w:t xml:space="preserve"> gün</w:t>
      </w:r>
      <w:r w:rsidR="008858A8" w:rsidRPr="008A6E3E">
        <w:rPr>
          <w:bCs/>
          <w:iCs/>
          <w:color w:val="000000"/>
          <w:sz w:val="24"/>
          <w:szCs w:val="24"/>
          <w:lang w:val="az-Latn-AZ"/>
        </w:rPr>
        <w:t>ü</w:t>
      </w:r>
      <w:r w:rsidR="0041532F" w:rsidRPr="008A6E3E">
        <w:rPr>
          <w:bCs/>
          <w:iCs/>
          <w:color w:val="000000"/>
          <w:sz w:val="24"/>
          <w:szCs w:val="24"/>
          <w:lang w:val="az-Latn-AZ"/>
        </w:rPr>
        <w:t xml:space="preserve"> ərzində</w:t>
      </w:r>
      <w:r w:rsidRPr="008A6E3E">
        <w:rPr>
          <w:bCs/>
          <w:iCs/>
          <w:color w:val="000000"/>
          <w:sz w:val="24"/>
          <w:szCs w:val="24"/>
          <w:lang w:val="az-Latn-AZ"/>
        </w:rPr>
        <w:t xml:space="preserve"> </w:t>
      </w:r>
      <w:r w:rsidR="0041532F" w:rsidRPr="008A6E3E">
        <w:rPr>
          <w:bCs/>
          <w:iCs/>
          <w:color w:val="000000"/>
          <w:sz w:val="24"/>
          <w:szCs w:val="24"/>
          <w:lang w:val="az-Latn-AZ"/>
        </w:rPr>
        <w:t xml:space="preserve">Bank tərəfindən </w:t>
      </w:r>
      <w:r w:rsidR="001F3BC0">
        <w:rPr>
          <w:bCs/>
          <w:iCs/>
          <w:color w:val="000000"/>
          <w:sz w:val="24"/>
          <w:szCs w:val="24"/>
          <w:lang w:val="az-Latn-AZ"/>
        </w:rPr>
        <w:t>Borcalan</w:t>
      </w:r>
      <w:r w:rsidR="00DA10CC" w:rsidRPr="008A6E3E">
        <w:rPr>
          <w:bCs/>
          <w:iCs/>
          <w:color w:val="000000"/>
          <w:sz w:val="24"/>
          <w:szCs w:val="24"/>
          <w:lang w:val="az-Latn-AZ"/>
        </w:rPr>
        <w:t>a Bankda</w:t>
      </w:r>
      <w:r w:rsidR="0041532F" w:rsidRPr="008A6E3E">
        <w:rPr>
          <w:bCs/>
          <w:iCs/>
          <w:color w:val="000000"/>
          <w:sz w:val="24"/>
          <w:szCs w:val="24"/>
          <w:lang w:val="az-Latn-AZ"/>
        </w:rPr>
        <w:t xml:space="preserve"> açıl</w:t>
      </w:r>
      <w:r w:rsidR="00DA10CC" w:rsidRPr="008A6E3E">
        <w:rPr>
          <w:bCs/>
          <w:iCs/>
          <w:color w:val="000000"/>
          <w:sz w:val="24"/>
          <w:szCs w:val="24"/>
          <w:lang w:val="az-Latn-AZ"/>
        </w:rPr>
        <w:t>mış</w:t>
      </w:r>
      <w:r w:rsidR="0041532F" w:rsidRPr="008A6E3E">
        <w:rPr>
          <w:bCs/>
          <w:iCs/>
          <w:color w:val="000000"/>
          <w:sz w:val="24"/>
          <w:szCs w:val="24"/>
          <w:lang w:val="az-Latn-AZ"/>
        </w:rPr>
        <w:t xml:space="preserve"> cari hesaba köçürülməsi yolu ilə verilir.</w:t>
      </w:r>
      <w:r w:rsidR="00394CDC" w:rsidRPr="008A6E3E">
        <w:rPr>
          <w:sz w:val="24"/>
          <w:szCs w:val="24"/>
          <w:lang w:val="az-Latn-AZ"/>
        </w:rPr>
        <w:t xml:space="preserve"> </w:t>
      </w:r>
      <w:r w:rsidR="00394CDC" w:rsidRPr="008A6E3E">
        <w:rPr>
          <w:bCs/>
          <w:iCs/>
          <w:color w:val="000000"/>
          <w:sz w:val="24"/>
          <w:szCs w:val="24"/>
          <w:lang w:val="az-Latn-AZ"/>
        </w:rPr>
        <w:t>Müştəri ilə razılaşdırmaqla, kredit məbləği Müştərinin kart hesabına köçürülə bilər.</w:t>
      </w:r>
    </w:p>
    <w:p w:rsidR="0041532F" w:rsidRPr="008A6E3E" w:rsidRDefault="0041532F" w:rsidP="0041532F">
      <w:pPr>
        <w:numPr>
          <w:ilvl w:val="1"/>
          <w:numId w:val="2"/>
        </w:numPr>
        <w:ind w:left="426" w:hanging="426"/>
        <w:jc w:val="both"/>
        <w:rPr>
          <w:bCs/>
          <w:iCs/>
          <w:color w:val="000000"/>
          <w:sz w:val="24"/>
          <w:szCs w:val="24"/>
          <w:lang w:val="az-Latn-AZ"/>
        </w:rPr>
      </w:pPr>
      <w:r w:rsidRPr="008A6E3E">
        <w:rPr>
          <w:sz w:val="24"/>
          <w:szCs w:val="24"/>
          <w:lang w:val="az-Latn-AZ"/>
        </w:rPr>
        <w:t>Kreditdən istifadəyə görə faizlər</w:t>
      </w:r>
      <w:r w:rsidR="00974E44" w:rsidRPr="008A6E3E">
        <w:rPr>
          <w:sz w:val="24"/>
          <w:szCs w:val="24"/>
          <w:lang w:val="az-Latn-AZ"/>
        </w:rPr>
        <w:t xml:space="preserve">, </w:t>
      </w:r>
      <w:r w:rsidR="00974E44" w:rsidRPr="008A6E3E">
        <w:rPr>
          <w:b/>
          <w:i/>
          <w:sz w:val="24"/>
          <w:szCs w:val="24"/>
          <w:lang w:val="az-Latn-AZ"/>
        </w:rPr>
        <w:t>o cümlədən cərimə faziləri</w:t>
      </w:r>
      <w:r w:rsidRPr="008A6E3E">
        <w:rPr>
          <w:sz w:val="24"/>
          <w:szCs w:val="24"/>
          <w:lang w:val="az-Latn-AZ"/>
        </w:rPr>
        <w:t xml:space="preserve"> Borcalanın </w:t>
      </w:r>
      <w:r w:rsidR="005B778B" w:rsidRPr="008A6E3E">
        <w:rPr>
          <w:sz w:val="24"/>
          <w:szCs w:val="24"/>
          <w:lang w:val="az-Latn-AZ"/>
        </w:rPr>
        <w:t>kredit</w:t>
      </w:r>
      <w:r w:rsidRPr="008A6E3E">
        <w:rPr>
          <w:sz w:val="24"/>
          <w:szCs w:val="24"/>
          <w:lang w:val="az-Latn-AZ"/>
        </w:rPr>
        <w:t xml:space="preserve"> hesabı</w:t>
      </w:r>
      <w:r w:rsidR="005C59AD" w:rsidRPr="008A6E3E">
        <w:rPr>
          <w:sz w:val="24"/>
          <w:szCs w:val="24"/>
          <w:lang w:val="az-Latn-AZ"/>
        </w:rPr>
        <w:t xml:space="preserve"> (vaxtı keçmiş kredit hesabı)</w:t>
      </w:r>
      <w:r w:rsidRPr="008A6E3E">
        <w:rPr>
          <w:sz w:val="24"/>
          <w:szCs w:val="24"/>
          <w:lang w:val="az-Latn-AZ"/>
        </w:rPr>
        <w:t xml:space="preserve"> üzrə borcunun yarandığı gündən başlamaqla hər təqvim günü üçün (əsas kimi ayda 30 gün, ildə isə 360 gün götürülür) borcun tam ödənildiyi tarixə qədər hesablanır.</w:t>
      </w:r>
      <w:r w:rsidR="00CA615D" w:rsidRPr="008A6E3E">
        <w:rPr>
          <w:sz w:val="24"/>
          <w:szCs w:val="24"/>
          <w:lang w:val="az-Latn-AZ"/>
        </w:rPr>
        <w:t xml:space="preserve"> </w:t>
      </w:r>
    </w:p>
    <w:p w:rsidR="002B6D1A" w:rsidRPr="008A6E3E" w:rsidRDefault="00C728D5" w:rsidP="00C728D5">
      <w:pPr>
        <w:numPr>
          <w:ilvl w:val="1"/>
          <w:numId w:val="2"/>
        </w:numPr>
        <w:ind w:left="426" w:hanging="426"/>
        <w:jc w:val="both"/>
        <w:rPr>
          <w:bCs/>
          <w:iCs/>
          <w:color w:val="000000"/>
          <w:sz w:val="24"/>
          <w:szCs w:val="24"/>
          <w:lang w:val="az-Latn-AZ"/>
        </w:rPr>
      </w:pPr>
      <w:r w:rsidRPr="008A6E3E">
        <w:rPr>
          <w:sz w:val="24"/>
          <w:szCs w:val="24"/>
          <w:lang w:val="az-Latn-AZ"/>
        </w:rPr>
        <w:t xml:space="preserve"> </w:t>
      </w:r>
      <w:r w:rsidR="001F3BC0" w:rsidRPr="008A6E3E">
        <w:rPr>
          <w:sz w:val="24"/>
          <w:szCs w:val="24"/>
          <w:lang w:val="az-Latn-AZ"/>
        </w:rPr>
        <w:t xml:space="preserve">Borcalanın kredit hesabında borc əmələ gələn gündən bir ay sonradan başlayaraq hər ayın həmin günü Banka </w:t>
      </w:r>
      <w:r w:rsidR="001F3BC0">
        <w:rPr>
          <w:sz w:val="24"/>
          <w:szCs w:val="24"/>
          <w:lang w:val="az-Latn-AZ"/>
        </w:rPr>
        <w:t xml:space="preserve">əsas </w:t>
      </w:r>
      <w:r w:rsidR="001F3BC0" w:rsidRPr="008A6E3E">
        <w:rPr>
          <w:sz w:val="24"/>
          <w:szCs w:val="24"/>
          <w:lang w:val="az-Latn-AZ"/>
        </w:rPr>
        <w:t>kredit borcu</w:t>
      </w:r>
      <w:r w:rsidR="001F3BC0">
        <w:rPr>
          <w:sz w:val="24"/>
          <w:szCs w:val="24"/>
          <w:lang w:val="az-Latn-AZ"/>
        </w:rPr>
        <w:t>nun bir hissəsi</w:t>
      </w:r>
      <w:r w:rsidR="001F3BC0" w:rsidRPr="008A6E3E">
        <w:rPr>
          <w:sz w:val="24"/>
          <w:szCs w:val="24"/>
          <w:lang w:val="az-Latn-AZ"/>
        </w:rPr>
        <w:t xml:space="preserve"> və kredit hesabının (borcunun) qalığına hesablanmış fa</w:t>
      </w:r>
      <w:r w:rsidR="001F3BC0">
        <w:rPr>
          <w:sz w:val="24"/>
          <w:szCs w:val="24"/>
          <w:lang w:val="az-Latn-AZ"/>
        </w:rPr>
        <w:t>i</w:t>
      </w:r>
      <w:r w:rsidR="001F3BC0" w:rsidRPr="008A6E3E">
        <w:rPr>
          <w:sz w:val="24"/>
          <w:szCs w:val="24"/>
          <w:lang w:val="az-Latn-AZ"/>
        </w:rPr>
        <w:t>zlər daxil olmaqla</w:t>
      </w:r>
      <w:r w:rsidRPr="008A6E3E">
        <w:rPr>
          <w:sz w:val="24"/>
          <w:szCs w:val="24"/>
          <w:lang w:val="az-Latn-AZ"/>
        </w:rPr>
        <w:t xml:space="preserve"> </w:t>
      </w:r>
      <w:r w:rsidR="00B00FAF" w:rsidRPr="008A6E3E">
        <w:rPr>
          <w:b/>
          <w:sz w:val="24"/>
          <w:szCs w:val="24"/>
          <w:lang w:val="az-Latn-AZ"/>
        </w:rPr>
        <w:t>{</w:t>
      </w:r>
      <w:r w:rsidR="002B20B5" w:rsidRPr="008A6E3E">
        <w:rPr>
          <w:b/>
          <w:sz w:val="24"/>
          <w:szCs w:val="24"/>
          <w:lang w:val="az-Latn-AZ"/>
        </w:rPr>
        <w:t>k_ay_odenis</w:t>
      </w:r>
      <w:r w:rsidR="00B00FAF" w:rsidRPr="008A6E3E">
        <w:rPr>
          <w:b/>
          <w:sz w:val="24"/>
          <w:szCs w:val="24"/>
          <w:lang w:val="az-Latn-AZ"/>
        </w:rPr>
        <w:t>}</w:t>
      </w:r>
      <w:r w:rsidR="002B20B5" w:rsidRPr="008A6E3E">
        <w:rPr>
          <w:b/>
          <w:sz w:val="24"/>
          <w:szCs w:val="24"/>
          <w:lang w:val="az-Latn-AZ"/>
        </w:rPr>
        <w:t xml:space="preserve"> (</w:t>
      </w:r>
      <w:r w:rsidR="00B00FAF" w:rsidRPr="008A6E3E">
        <w:rPr>
          <w:b/>
          <w:sz w:val="24"/>
          <w:szCs w:val="24"/>
          <w:lang w:val="az-Latn-AZ"/>
        </w:rPr>
        <w:t>{</w:t>
      </w:r>
      <w:r w:rsidR="002B20B5" w:rsidRPr="008A6E3E">
        <w:rPr>
          <w:b/>
          <w:sz w:val="24"/>
          <w:szCs w:val="24"/>
          <w:lang w:val="az-Latn-AZ"/>
        </w:rPr>
        <w:t>k_ay_odenis_soz</w:t>
      </w:r>
      <w:r w:rsidR="00B00FAF" w:rsidRPr="008A6E3E">
        <w:rPr>
          <w:b/>
          <w:sz w:val="24"/>
          <w:szCs w:val="24"/>
          <w:lang w:val="az-Latn-AZ"/>
        </w:rPr>
        <w:t>}</w:t>
      </w:r>
      <w:r w:rsidR="002B20B5" w:rsidRPr="008A6E3E">
        <w:rPr>
          <w:b/>
          <w:sz w:val="24"/>
          <w:szCs w:val="24"/>
          <w:lang w:val="az-Latn-AZ"/>
        </w:rPr>
        <w:t>)</w:t>
      </w:r>
      <w:r w:rsidRPr="008A6E3E">
        <w:rPr>
          <w:sz w:val="24"/>
          <w:szCs w:val="24"/>
          <w:lang w:val="az-Latn-AZ"/>
        </w:rPr>
        <w:t xml:space="preserve"> manat ödəyir. Ödənişlər </w:t>
      </w:r>
      <w:r w:rsidR="002B6D1A" w:rsidRPr="008A6E3E">
        <w:rPr>
          <w:sz w:val="24"/>
          <w:szCs w:val="24"/>
          <w:lang w:val="az-Latn-AZ"/>
        </w:rPr>
        <w:t xml:space="preserve">Müqaviləyə 1 №-li Əlavədə əks olunan </w:t>
      </w:r>
      <w:r w:rsidR="005B778B" w:rsidRPr="008A6E3E">
        <w:rPr>
          <w:sz w:val="24"/>
          <w:szCs w:val="24"/>
          <w:lang w:val="az-Latn-AZ"/>
        </w:rPr>
        <w:t>a</w:t>
      </w:r>
      <w:r w:rsidR="002B6D1A" w:rsidRPr="008A6E3E">
        <w:rPr>
          <w:sz w:val="24"/>
          <w:szCs w:val="24"/>
          <w:lang w:val="az-Latn-AZ"/>
        </w:rPr>
        <w:t>nnuitet</w:t>
      </w:r>
      <w:r w:rsidR="00CA615D" w:rsidRPr="008A6E3E">
        <w:rPr>
          <w:sz w:val="24"/>
          <w:szCs w:val="24"/>
          <w:lang w:val="az-Latn-AZ"/>
        </w:rPr>
        <w:t xml:space="preserve"> </w:t>
      </w:r>
      <w:r w:rsidR="002B6D1A" w:rsidRPr="008A6E3E">
        <w:rPr>
          <w:sz w:val="24"/>
          <w:szCs w:val="24"/>
          <w:lang w:val="az-Latn-AZ"/>
        </w:rPr>
        <w:t xml:space="preserve">ödəniş cədvəlinə (bundan sonra </w:t>
      </w:r>
      <w:r w:rsidR="00CA615D" w:rsidRPr="008A6E3E">
        <w:rPr>
          <w:sz w:val="24"/>
          <w:szCs w:val="24"/>
          <w:lang w:val="az-Latn-AZ"/>
        </w:rPr>
        <w:t>-</w:t>
      </w:r>
      <w:r w:rsidR="002B6D1A" w:rsidRPr="008A6E3E">
        <w:rPr>
          <w:sz w:val="24"/>
          <w:szCs w:val="24"/>
          <w:lang w:val="az-Latn-AZ"/>
        </w:rPr>
        <w:t xml:space="preserve"> «Ödəniş cədvəli») müvafiq olaraq həyata keçirilir</w:t>
      </w:r>
      <w:r w:rsidR="00CA615D" w:rsidRPr="008A6E3E">
        <w:rPr>
          <w:sz w:val="24"/>
          <w:szCs w:val="24"/>
          <w:lang w:val="az-Latn-AZ"/>
        </w:rPr>
        <w:t xml:space="preserve">.  </w:t>
      </w:r>
    </w:p>
    <w:p w:rsidR="0041532F" w:rsidRPr="008A6E3E" w:rsidRDefault="0041532F" w:rsidP="0041532F">
      <w:pPr>
        <w:numPr>
          <w:ilvl w:val="1"/>
          <w:numId w:val="2"/>
        </w:numPr>
        <w:tabs>
          <w:tab w:val="num" w:pos="-2250"/>
          <w:tab w:val="num" w:pos="426"/>
        </w:tabs>
        <w:ind w:left="426" w:hanging="426"/>
        <w:jc w:val="both"/>
        <w:rPr>
          <w:bCs/>
          <w:iCs/>
          <w:color w:val="000000"/>
          <w:sz w:val="24"/>
          <w:szCs w:val="24"/>
          <w:lang w:val="az-Latn-AZ"/>
        </w:rPr>
      </w:pPr>
      <w:r w:rsidRPr="008A6E3E">
        <w:rPr>
          <w:sz w:val="24"/>
          <w:szCs w:val="24"/>
          <w:lang w:val="az-Latn-AZ"/>
        </w:rPr>
        <w:t>Hesablanmış faizlərin və əsas borc məbləğinin ödənilməsi tarixi qeyri</w:t>
      </w:r>
      <w:r w:rsidR="00C728D5" w:rsidRPr="008A6E3E">
        <w:rPr>
          <w:sz w:val="24"/>
          <w:szCs w:val="24"/>
          <w:lang w:val="az-Latn-AZ"/>
        </w:rPr>
        <w:t>-</w:t>
      </w:r>
      <w:r w:rsidRPr="008A6E3E">
        <w:rPr>
          <w:sz w:val="24"/>
          <w:szCs w:val="24"/>
          <w:lang w:val="az-Latn-AZ"/>
        </w:rPr>
        <w:t>iş</w:t>
      </w:r>
      <w:r w:rsidR="0004103D" w:rsidRPr="008A6E3E">
        <w:rPr>
          <w:sz w:val="24"/>
          <w:szCs w:val="24"/>
          <w:lang w:val="az-Latn-AZ"/>
        </w:rPr>
        <w:t xml:space="preserve"> </w:t>
      </w:r>
      <w:r w:rsidRPr="008A6E3E">
        <w:rPr>
          <w:sz w:val="24"/>
          <w:szCs w:val="24"/>
          <w:lang w:val="az-Latn-AZ"/>
        </w:rPr>
        <w:t>gününə düşdükdə,</w:t>
      </w:r>
      <w:r w:rsidR="00DA10CC" w:rsidRPr="008A6E3E">
        <w:rPr>
          <w:sz w:val="24"/>
          <w:szCs w:val="24"/>
          <w:lang w:val="az-Latn-AZ"/>
        </w:rPr>
        <w:t xml:space="preserve"> </w:t>
      </w:r>
      <w:r w:rsidRPr="008A6E3E">
        <w:rPr>
          <w:sz w:val="24"/>
          <w:szCs w:val="24"/>
          <w:lang w:val="az-Latn-AZ"/>
        </w:rPr>
        <w:t>ödə</w:t>
      </w:r>
      <w:r w:rsidR="0024022D" w:rsidRPr="008A6E3E">
        <w:rPr>
          <w:sz w:val="24"/>
          <w:szCs w:val="24"/>
          <w:lang w:val="az-Latn-AZ"/>
        </w:rPr>
        <w:t>niş Borc</w:t>
      </w:r>
      <w:r w:rsidRPr="008A6E3E">
        <w:rPr>
          <w:sz w:val="24"/>
          <w:szCs w:val="24"/>
          <w:lang w:val="az-Latn-AZ"/>
        </w:rPr>
        <w:t>alan tərəfindən növbəti iş günü həyata keçirilir.</w:t>
      </w:r>
    </w:p>
    <w:p w:rsidR="0041532F" w:rsidRPr="008A6E3E" w:rsidRDefault="0041532F" w:rsidP="0041532F">
      <w:pPr>
        <w:numPr>
          <w:ilvl w:val="1"/>
          <w:numId w:val="2"/>
        </w:numPr>
        <w:tabs>
          <w:tab w:val="num" w:pos="-2250"/>
          <w:tab w:val="num" w:pos="426"/>
        </w:tabs>
        <w:ind w:left="426" w:hanging="426"/>
        <w:jc w:val="both"/>
        <w:rPr>
          <w:bCs/>
          <w:iCs/>
          <w:color w:val="000000"/>
          <w:sz w:val="24"/>
          <w:szCs w:val="24"/>
          <w:lang w:val="az-Latn-AZ"/>
        </w:rPr>
      </w:pPr>
      <w:r w:rsidRPr="008A6E3E">
        <w:rPr>
          <w:bCs/>
          <w:iCs/>
          <w:color w:val="000000"/>
          <w:sz w:val="24"/>
          <w:szCs w:val="24"/>
          <w:lang w:val="az-Latn-AZ"/>
        </w:rPr>
        <w:t>Kreditdən istifadəyə görə</w:t>
      </w:r>
      <w:r w:rsidRPr="008A6E3E">
        <w:rPr>
          <w:sz w:val="24"/>
          <w:szCs w:val="24"/>
          <w:lang w:val="az-Latn-AZ"/>
        </w:rPr>
        <w:t xml:space="preserve"> hesablanmış faizlərin ödənilməsi və əsas borc məbləğinin qaytarılması</w:t>
      </w:r>
      <w:r w:rsidRPr="008A6E3E">
        <w:rPr>
          <w:bCs/>
          <w:iCs/>
          <w:color w:val="000000"/>
          <w:sz w:val="24"/>
          <w:szCs w:val="24"/>
          <w:lang w:val="az-Latn-AZ"/>
        </w:rPr>
        <w:t xml:space="preserve"> Borcalan tərəfindən</w:t>
      </w:r>
      <w:r w:rsidR="00791544" w:rsidRPr="008A6E3E">
        <w:rPr>
          <w:bCs/>
          <w:iCs/>
          <w:color w:val="000000"/>
          <w:sz w:val="24"/>
          <w:szCs w:val="24"/>
          <w:lang w:val="az-Latn-AZ"/>
        </w:rPr>
        <w:t xml:space="preserve"> 2.</w:t>
      </w:r>
      <w:r w:rsidR="00721DF3" w:rsidRPr="008A6E3E">
        <w:rPr>
          <w:bCs/>
          <w:iCs/>
          <w:color w:val="000000"/>
          <w:sz w:val="24"/>
          <w:szCs w:val="24"/>
          <w:lang w:val="az-Latn-AZ"/>
        </w:rPr>
        <w:t>1</w:t>
      </w:r>
      <w:r w:rsidR="00C42596" w:rsidRPr="008A6E3E">
        <w:rPr>
          <w:bCs/>
          <w:iCs/>
          <w:color w:val="000000"/>
          <w:sz w:val="24"/>
          <w:szCs w:val="24"/>
          <w:lang w:val="az-Latn-AZ"/>
        </w:rPr>
        <w:t>-</w:t>
      </w:r>
      <w:r w:rsidR="00791544" w:rsidRPr="008A6E3E">
        <w:rPr>
          <w:bCs/>
          <w:iCs/>
          <w:color w:val="000000"/>
          <w:sz w:val="24"/>
          <w:szCs w:val="24"/>
          <w:lang w:val="az-Latn-AZ"/>
        </w:rPr>
        <w:t>ci</w:t>
      </w:r>
      <w:r w:rsidR="0004103D" w:rsidRPr="008A6E3E">
        <w:rPr>
          <w:bCs/>
          <w:iCs/>
          <w:color w:val="000000"/>
          <w:sz w:val="24"/>
          <w:szCs w:val="24"/>
          <w:lang w:val="az-Latn-AZ"/>
        </w:rPr>
        <w:t xml:space="preserve"> </w:t>
      </w:r>
      <w:r w:rsidR="00791544" w:rsidRPr="008A6E3E">
        <w:rPr>
          <w:bCs/>
          <w:iCs/>
          <w:color w:val="000000"/>
          <w:sz w:val="24"/>
          <w:szCs w:val="24"/>
          <w:lang w:val="az-Latn-AZ"/>
        </w:rPr>
        <w:t xml:space="preserve">bənddə göstərilən cari hesaba </w:t>
      </w:r>
      <w:r w:rsidRPr="008A6E3E">
        <w:rPr>
          <w:bCs/>
          <w:iCs/>
          <w:color w:val="000000"/>
          <w:sz w:val="24"/>
          <w:szCs w:val="24"/>
          <w:lang w:val="az-Latn-AZ"/>
        </w:rPr>
        <w:t>nağd və ya köçürmə yolu ilə</w:t>
      </w:r>
      <w:r w:rsidR="00791544" w:rsidRPr="008A6E3E">
        <w:rPr>
          <w:bCs/>
          <w:iCs/>
          <w:color w:val="000000"/>
          <w:sz w:val="24"/>
          <w:szCs w:val="24"/>
          <w:lang w:val="az-Latn-AZ"/>
        </w:rPr>
        <w:t xml:space="preserve"> </w:t>
      </w:r>
      <w:r w:rsidR="00E818DB" w:rsidRPr="008A6E3E">
        <w:rPr>
          <w:bCs/>
          <w:iCs/>
          <w:color w:val="000000"/>
          <w:sz w:val="24"/>
          <w:szCs w:val="24"/>
          <w:lang w:val="az-Latn-AZ"/>
        </w:rPr>
        <w:t>mə</w:t>
      </w:r>
      <w:r w:rsidR="00791544" w:rsidRPr="008A6E3E">
        <w:rPr>
          <w:bCs/>
          <w:iCs/>
          <w:color w:val="000000"/>
          <w:sz w:val="24"/>
          <w:szCs w:val="24"/>
          <w:lang w:val="az-Latn-AZ"/>
        </w:rPr>
        <w:t>daxil edilən pul vəsaitlərinin Bank tərəfindən 2.</w:t>
      </w:r>
      <w:r w:rsidR="00721DF3" w:rsidRPr="008A6E3E">
        <w:rPr>
          <w:bCs/>
          <w:iCs/>
          <w:color w:val="000000"/>
          <w:sz w:val="24"/>
          <w:szCs w:val="24"/>
          <w:lang w:val="az-Latn-AZ"/>
        </w:rPr>
        <w:t>9</w:t>
      </w:r>
      <w:r w:rsidR="00C42596" w:rsidRPr="008A6E3E">
        <w:rPr>
          <w:bCs/>
          <w:iCs/>
          <w:color w:val="000000"/>
          <w:sz w:val="24"/>
          <w:szCs w:val="24"/>
          <w:lang w:val="az-Latn-AZ"/>
        </w:rPr>
        <w:t>-</w:t>
      </w:r>
      <w:r w:rsidR="00791544" w:rsidRPr="008A6E3E">
        <w:rPr>
          <w:bCs/>
          <w:iCs/>
          <w:color w:val="000000"/>
          <w:sz w:val="24"/>
          <w:szCs w:val="24"/>
          <w:lang w:val="az-Latn-AZ"/>
        </w:rPr>
        <w:t>c</w:t>
      </w:r>
      <w:r w:rsidR="00721DF3" w:rsidRPr="008A6E3E">
        <w:rPr>
          <w:bCs/>
          <w:iCs/>
          <w:color w:val="000000"/>
          <w:sz w:val="24"/>
          <w:szCs w:val="24"/>
          <w:lang w:val="az-Latn-AZ"/>
        </w:rPr>
        <w:t>u</w:t>
      </w:r>
      <w:r w:rsidR="0004103D" w:rsidRPr="008A6E3E">
        <w:rPr>
          <w:bCs/>
          <w:iCs/>
          <w:color w:val="000000"/>
          <w:sz w:val="24"/>
          <w:szCs w:val="24"/>
          <w:lang w:val="az-Latn-AZ"/>
        </w:rPr>
        <w:t xml:space="preserve"> </w:t>
      </w:r>
      <w:r w:rsidR="00791544" w:rsidRPr="008A6E3E">
        <w:rPr>
          <w:bCs/>
          <w:iCs/>
          <w:color w:val="000000"/>
          <w:sz w:val="24"/>
          <w:szCs w:val="24"/>
          <w:lang w:val="az-Latn-AZ"/>
        </w:rPr>
        <w:t>bəndlə müəyyənləşdirilən ardıcıllığa uyğun olaraq</w:t>
      </w:r>
      <w:r w:rsidR="00304AAA" w:rsidRPr="008A6E3E">
        <w:rPr>
          <w:bCs/>
          <w:iCs/>
          <w:color w:val="000000"/>
          <w:sz w:val="24"/>
          <w:szCs w:val="24"/>
          <w:lang w:val="az-Latn-AZ"/>
        </w:rPr>
        <w:t xml:space="preserve"> silinməsi yolu</w:t>
      </w:r>
      <w:r w:rsidR="00674FE6" w:rsidRPr="008A6E3E">
        <w:rPr>
          <w:bCs/>
          <w:iCs/>
          <w:color w:val="000000"/>
          <w:sz w:val="24"/>
          <w:szCs w:val="24"/>
          <w:lang w:val="az-Latn-AZ"/>
        </w:rPr>
        <w:t xml:space="preserve"> ilə</w:t>
      </w:r>
      <w:r w:rsidRPr="008A6E3E">
        <w:rPr>
          <w:bCs/>
          <w:iCs/>
          <w:color w:val="000000"/>
          <w:sz w:val="24"/>
          <w:szCs w:val="24"/>
          <w:lang w:val="az-Latn-AZ"/>
        </w:rPr>
        <w:t xml:space="preserve"> həyata keçirilir.</w:t>
      </w:r>
      <w:r w:rsidR="00BF4348" w:rsidRPr="008A6E3E">
        <w:rPr>
          <w:bCs/>
          <w:iCs/>
          <w:color w:val="000000"/>
          <w:sz w:val="24"/>
          <w:szCs w:val="24"/>
          <w:lang w:val="az-Latn-AZ"/>
        </w:rPr>
        <w:t xml:space="preserve"> </w:t>
      </w:r>
    </w:p>
    <w:p w:rsidR="0041532F" w:rsidRPr="008A6E3E" w:rsidRDefault="0041532F"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 xml:space="preserve">Faizlərin son ödənişi kreditin son ödənişi ilə birlikdə </w:t>
      </w:r>
      <w:r w:rsidR="00721DF3" w:rsidRPr="008A6E3E">
        <w:rPr>
          <w:bCs/>
          <w:iCs/>
          <w:color w:val="000000"/>
          <w:sz w:val="24"/>
          <w:szCs w:val="24"/>
          <w:lang w:val="az-Latn-AZ"/>
        </w:rPr>
        <w:t>həyata keçirilir</w:t>
      </w:r>
      <w:r w:rsidRPr="008A6E3E">
        <w:rPr>
          <w:bCs/>
          <w:iCs/>
          <w:color w:val="000000"/>
          <w:sz w:val="24"/>
          <w:szCs w:val="24"/>
          <w:lang w:val="az-Latn-AZ"/>
        </w:rPr>
        <w:t>.</w:t>
      </w:r>
      <w:r w:rsidR="0000795A" w:rsidRPr="008A6E3E">
        <w:rPr>
          <w:bCs/>
          <w:iCs/>
          <w:color w:val="000000"/>
          <w:sz w:val="24"/>
          <w:szCs w:val="24"/>
          <w:lang w:val="az-Latn-AZ"/>
        </w:rPr>
        <w:t xml:space="preserve"> </w:t>
      </w:r>
      <w:r w:rsidR="00BF4348" w:rsidRPr="008A6E3E">
        <w:rPr>
          <w:bCs/>
          <w:iCs/>
          <w:color w:val="000000"/>
          <w:sz w:val="24"/>
          <w:szCs w:val="24"/>
          <w:lang w:val="az-Latn-AZ"/>
        </w:rPr>
        <w:t>Bu müqavilənin 2.3-cü bəndində göstərilmiş</w:t>
      </w:r>
      <w:r w:rsidR="001F3BC0">
        <w:rPr>
          <w:bCs/>
          <w:iCs/>
          <w:color w:val="000000"/>
          <w:sz w:val="24"/>
          <w:szCs w:val="24"/>
          <w:lang w:val="az-Latn-AZ"/>
        </w:rPr>
        <w:t xml:space="preserve"> əsas</w:t>
      </w:r>
      <w:r w:rsidR="00BF4348" w:rsidRPr="008A6E3E">
        <w:rPr>
          <w:bCs/>
          <w:iCs/>
          <w:color w:val="000000"/>
          <w:sz w:val="24"/>
          <w:szCs w:val="24"/>
          <w:lang w:val="az-Latn-AZ"/>
        </w:rPr>
        <w:t xml:space="preserve"> kredit borcunun hissəsi vaxtında </w:t>
      </w:r>
      <w:r w:rsidR="006C6456" w:rsidRPr="008A6E3E">
        <w:rPr>
          <w:bCs/>
          <w:iCs/>
          <w:color w:val="000000"/>
          <w:sz w:val="24"/>
          <w:szCs w:val="24"/>
          <w:lang w:val="az-Latn-AZ"/>
        </w:rPr>
        <w:t>ö</w:t>
      </w:r>
      <w:r w:rsidR="00BF4348" w:rsidRPr="008A6E3E">
        <w:rPr>
          <w:bCs/>
          <w:iCs/>
          <w:color w:val="000000"/>
          <w:sz w:val="24"/>
          <w:szCs w:val="24"/>
          <w:lang w:val="az-Latn-AZ"/>
        </w:rPr>
        <w:t>dənilmədikdə vaxtı keçilmiş kredit borcu hesab edilir (vaxtı keçmiş hesaba keçirilir) və gecikdirilmiş hə</w:t>
      </w:r>
      <w:r w:rsidR="0024022D" w:rsidRPr="008A6E3E">
        <w:rPr>
          <w:bCs/>
          <w:iCs/>
          <w:color w:val="000000"/>
          <w:sz w:val="24"/>
          <w:szCs w:val="24"/>
          <w:lang w:val="az-Latn-AZ"/>
        </w:rPr>
        <w:t>r bir gün üçün Borc</w:t>
      </w:r>
      <w:r w:rsidR="00BF4348" w:rsidRPr="008A6E3E">
        <w:rPr>
          <w:bCs/>
          <w:iCs/>
          <w:color w:val="000000"/>
          <w:sz w:val="24"/>
          <w:szCs w:val="24"/>
          <w:lang w:val="az-Latn-AZ"/>
        </w:rPr>
        <w:t xml:space="preserve">alan Banka əlavə olaraq </w:t>
      </w:r>
      <w:r w:rsidR="00D43AC9" w:rsidRPr="008A6E3E">
        <w:rPr>
          <w:b/>
          <w:sz w:val="24"/>
          <w:szCs w:val="24"/>
          <w:lang w:val="az-Latn-AZ"/>
        </w:rPr>
        <w:t>{k_cfaiz}</w:t>
      </w:r>
      <w:r w:rsidR="00106156" w:rsidRPr="008A6E3E">
        <w:rPr>
          <w:bCs/>
          <w:iCs/>
          <w:color w:val="000000"/>
          <w:sz w:val="24"/>
          <w:szCs w:val="24"/>
          <w:lang w:val="az-Latn-AZ"/>
        </w:rPr>
        <w:t>%</w:t>
      </w:r>
      <w:r w:rsidR="00BF4348" w:rsidRPr="008A6E3E">
        <w:rPr>
          <w:bCs/>
          <w:iCs/>
          <w:color w:val="000000"/>
          <w:sz w:val="24"/>
          <w:szCs w:val="24"/>
          <w:lang w:val="az-Latn-AZ"/>
        </w:rPr>
        <w:t>cərimə ödəyir.</w:t>
      </w:r>
      <w:r w:rsidR="006C6456" w:rsidRPr="008A6E3E">
        <w:rPr>
          <w:bCs/>
          <w:iCs/>
          <w:color w:val="000000"/>
          <w:sz w:val="24"/>
          <w:szCs w:val="24"/>
          <w:lang w:val="az-Latn-AZ"/>
        </w:rPr>
        <w:t xml:space="preserve"> </w:t>
      </w:r>
    </w:p>
    <w:p w:rsidR="006C6456" w:rsidRPr="008A6E3E" w:rsidRDefault="006C6456" w:rsidP="006C6456">
      <w:pPr>
        <w:pStyle w:val="ListParagraph"/>
        <w:numPr>
          <w:ilvl w:val="1"/>
          <w:numId w:val="2"/>
        </w:numPr>
        <w:jc w:val="both"/>
        <w:rPr>
          <w:sz w:val="24"/>
          <w:szCs w:val="24"/>
          <w:lang w:val="az-Latn-AZ" w:eastAsia="en-US"/>
        </w:rPr>
      </w:pPr>
      <w:r w:rsidRPr="008A6E3E">
        <w:rPr>
          <w:sz w:val="24"/>
          <w:szCs w:val="24"/>
          <w:lang w:val="az-Latn-AZ" w:eastAsia="en-US"/>
        </w:rPr>
        <w:t>Bu Müqavilənin 2.6-cı bəndi ilə müəyyən olunan cərimə Bankın Borcalana cərimənin ödənilməsi barədə yazılı tələbi təqdim etdiyi günün ertəsi günü Borcalan tərəfindən Banka nağd və ya köçürmə yolu ilə ödənilir.</w:t>
      </w:r>
    </w:p>
    <w:p w:rsidR="0041532F" w:rsidRPr="008A6E3E" w:rsidRDefault="0041532F"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Kreditin məblə</w:t>
      </w:r>
      <w:r w:rsidR="0024022D" w:rsidRPr="008A6E3E">
        <w:rPr>
          <w:bCs/>
          <w:iCs/>
          <w:color w:val="000000"/>
          <w:sz w:val="24"/>
          <w:szCs w:val="24"/>
          <w:lang w:val="az-Latn-AZ"/>
        </w:rPr>
        <w:t>ği Borc</w:t>
      </w:r>
      <w:r w:rsidRPr="008A6E3E">
        <w:rPr>
          <w:bCs/>
          <w:iCs/>
          <w:color w:val="000000"/>
          <w:sz w:val="24"/>
          <w:szCs w:val="24"/>
          <w:lang w:val="az-Latn-AZ"/>
        </w:rPr>
        <w:t xml:space="preserve">alan tərəfindən Banka </w:t>
      </w:r>
      <w:r w:rsidR="00721DF3" w:rsidRPr="008A6E3E">
        <w:rPr>
          <w:bCs/>
          <w:iCs/>
          <w:color w:val="000000"/>
          <w:sz w:val="24"/>
          <w:szCs w:val="24"/>
          <w:lang w:val="az-Latn-AZ"/>
        </w:rPr>
        <w:t>1</w:t>
      </w:r>
      <w:r w:rsidR="002D72F6" w:rsidRPr="008A6E3E">
        <w:rPr>
          <w:bCs/>
          <w:iCs/>
          <w:color w:val="000000"/>
          <w:sz w:val="24"/>
          <w:szCs w:val="24"/>
          <w:lang w:val="az-Latn-AZ"/>
        </w:rPr>
        <w:t>.1</w:t>
      </w:r>
      <w:r w:rsidR="00C42596" w:rsidRPr="008A6E3E">
        <w:rPr>
          <w:bCs/>
          <w:iCs/>
          <w:color w:val="000000"/>
          <w:sz w:val="24"/>
          <w:szCs w:val="24"/>
          <w:lang w:val="az-Latn-AZ"/>
        </w:rPr>
        <w:t>-</w:t>
      </w:r>
      <w:r w:rsidR="002D72F6" w:rsidRPr="008A6E3E">
        <w:rPr>
          <w:bCs/>
          <w:iCs/>
          <w:color w:val="000000"/>
          <w:sz w:val="24"/>
          <w:szCs w:val="24"/>
          <w:lang w:val="az-Latn-AZ"/>
        </w:rPr>
        <w:t>ci</w:t>
      </w:r>
      <w:r w:rsidR="0004103D" w:rsidRPr="008A6E3E">
        <w:rPr>
          <w:bCs/>
          <w:iCs/>
          <w:color w:val="000000"/>
          <w:sz w:val="24"/>
          <w:szCs w:val="24"/>
          <w:lang w:val="az-Latn-AZ"/>
        </w:rPr>
        <w:t xml:space="preserve"> </w:t>
      </w:r>
      <w:r w:rsidRPr="008A6E3E">
        <w:rPr>
          <w:bCs/>
          <w:iCs/>
          <w:color w:val="000000"/>
          <w:sz w:val="24"/>
          <w:szCs w:val="24"/>
          <w:lang w:val="az-Latn-AZ"/>
        </w:rPr>
        <w:t>bənddə göstərilən müddət ərzində tam olaraq qaytarılır.</w:t>
      </w:r>
    </w:p>
    <w:p w:rsidR="0041532F" w:rsidRPr="008A6E3E" w:rsidRDefault="0024022D" w:rsidP="0041532F">
      <w:pPr>
        <w:numPr>
          <w:ilvl w:val="1"/>
          <w:numId w:val="2"/>
        </w:numPr>
        <w:ind w:left="426" w:hanging="426"/>
        <w:jc w:val="both"/>
        <w:rPr>
          <w:bCs/>
          <w:iCs/>
          <w:color w:val="000000"/>
          <w:sz w:val="24"/>
          <w:szCs w:val="24"/>
          <w:lang w:val="az-Latn-AZ"/>
        </w:rPr>
      </w:pPr>
      <w:r w:rsidRPr="008A6E3E">
        <w:rPr>
          <w:sz w:val="24"/>
          <w:szCs w:val="24"/>
          <w:lang w:val="az-Latn-AZ"/>
        </w:rPr>
        <w:t>Borc</w:t>
      </w:r>
      <w:r w:rsidR="0041532F" w:rsidRPr="008A6E3E">
        <w:rPr>
          <w:sz w:val="24"/>
          <w:szCs w:val="24"/>
          <w:lang w:val="az-Latn-AZ"/>
        </w:rPr>
        <w:t>alanın həyata keçirdiyi ödəniş onun Bank qarşısında cari tarixə</w:t>
      </w:r>
      <w:r w:rsidR="00DA10CC" w:rsidRPr="008A6E3E">
        <w:rPr>
          <w:sz w:val="24"/>
          <w:szCs w:val="24"/>
          <w:lang w:val="az-Latn-AZ"/>
        </w:rPr>
        <w:t xml:space="preserve"> kredit üzrə</w:t>
      </w:r>
      <w:r w:rsidR="0041532F" w:rsidRPr="008A6E3E">
        <w:rPr>
          <w:sz w:val="24"/>
          <w:szCs w:val="24"/>
          <w:lang w:val="az-Latn-AZ"/>
        </w:rPr>
        <w:t xml:space="preserve"> mövcud olan bütün borc öhdəliklərinin icrasını təmin etmədikdə (ödəmədikdə</w:t>
      </w:r>
      <w:r w:rsidRPr="008A6E3E">
        <w:rPr>
          <w:sz w:val="24"/>
          <w:szCs w:val="24"/>
          <w:lang w:val="az-Latn-AZ"/>
        </w:rPr>
        <w:t>), Borc</w:t>
      </w:r>
      <w:r w:rsidR="0041532F" w:rsidRPr="008A6E3E">
        <w:rPr>
          <w:sz w:val="24"/>
          <w:szCs w:val="24"/>
          <w:lang w:val="az-Latn-AZ"/>
        </w:rPr>
        <w:t>alanın pul vəsaitləri,</w:t>
      </w:r>
      <w:r w:rsidR="009506A0" w:rsidRPr="008A6E3E">
        <w:rPr>
          <w:sz w:val="24"/>
          <w:szCs w:val="24"/>
          <w:lang w:val="az-Latn-AZ"/>
        </w:rPr>
        <w:t xml:space="preserve"> qanunvericiliklə digər qayda nəzərdə tutulmadığı halda</w:t>
      </w:r>
      <w:r w:rsidR="00E44A03" w:rsidRPr="008A6E3E">
        <w:rPr>
          <w:sz w:val="24"/>
          <w:szCs w:val="24"/>
          <w:lang w:val="az-Latn-AZ"/>
        </w:rPr>
        <w:t>,</w:t>
      </w:r>
      <w:r w:rsidR="0041532F" w:rsidRPr="008A6E3E">
        <w:rPr>
          <w:sz w:val="24"/>
          <w:szCs w:val="24"/>
          <w:lang w:val="az-Latn-AZ"/>
        </w:rPr>
        <w:t xml:space="preserve"> onun kredit üzrə borc öhdəliklərinin ödənilməsinə aşağıdakı ardıcıllıq qaydasında yönəldilir:</w:t>
      </w:r>
    </w:p>
    <w:p w:rsidR="0041532F" w:rsidRPr="008A6E3E" w:rsidRDefault="0041532F" w:rsidP="004A274E">
      <w:pPr>
        <w:pStyle w:val="ListParagraph"/>
        <w:numPr>
          <w:ilvl w:val="2"/>
          <w:numId w:val="2"/>
        </w:numPr>
        <w:ind w:left="426" w:hanging="568"/>
        <w:jc w:val="both"/>
        <w:rPr>
          <w:sz w:val="24"/>
          <w:szCs w:val="24"/>
          <w:lang w:val="az-Latn-AZ"/>
        </w:rPr>
      </w:pPr>
      <w:r w:rsidRPr="008A6E3E">
        <w:rPr>
          <w:sz w:val="24"/>
          <w:szCs w:val="24"/>
          <w:lang w:val="az-Latn-AZ"/>
        </w:rPr>
        <w:t xml:space="preserve">birinci növbədə – məhkəmə və ya məhkəmədənkənar qaydada tələblərin irəli sürülməsi və Kredit müqaviləsi üzrə icranın </w:t>
      </w:r>
      <w:r w:rsidR="00E44A03" w:rsidRPr="008A6E3E">
        <w:rPr>
          <w:sz w:val="24"/>
          <w:szCs w:val="24"/>
          <w:lang w:val="az-Latn-AZ"/>
        </w:rPr>
        <w:t>təmin</w:t>
      </w:r>
      <w:r w:rsidRPr="008A6E3E">
        <w:rPr>
          <w:sz w:val="24"/>
          <w:szCs w:val="24"/>
          <w:lang w:val="az-Latn-AZ"/>
        </w:rPr>
        <w:t xml:space="preserve"> edilməsi ilə əlaqədar Bankın xərcləri;</w:t>
      </w:r>
    </w:p>
    <w:p w:rsidR="0041532F" w:rsidRPr="008A6E3E" w:rsidRDefault="0041532F" w:rsidP="004A274E">
      <w:pPr>
        <w:pStyle w:val="ListParagraph"/>
        <w:numPr>
          <w:ilvl w:val="2"/>
          <w:numId w:val="2"/>
        </w:numPr>
        <w:ind w:left="426" w:hanging="568"/>
        <w:jc w:val="both"/>
        <w:rPr>
          <w:sz w:val="24"/>
          <w:szCs w:val="24"/>
          <w:lang w:val="az-Latn-AZ"/>
        </w:rPr>
      </w:pPr>
      <w:r w:rsidRPr="008A6E3E">
        <w:rPr>
          <w:sz w:val="24"/>
          <w:szCs w:val="24"/>
          <w:lang w:val="az-Latn-AZ"/>
        </w:rPr>
        <w:lastRenderedPageBreak/>
        <w:t>ikinci növbədə – cərimə;</w:t>
      </w:r>
    </w:p>
    <w:p w:rsidR="00772D94" w:rsidRPr="008A6E3E" w:rsidRDefault="00772D94" w:rsidP="00772D94">
      <w:pPr>
        <w:pStyle w:val="ListParagraph"/>
        <w:numPr>
          <w:ilvl w:val="2"/>
          <w:numId w:val="2"/>
        </w:numPr>
        <w:ind w:left="426" w:hanging="568"/>
        <w:jc w:val="both"/>
        <w:rPr>
          <w:sz w:val="24"/>
          <w:szCs w:val="24"/>
          <w:lang w:val="az-Latn-AZ"/>
        </w:rPr>
      </w:pPr>
      <w:r w:rsidRPr="008A6E3E">
        <w:rPr>
          <w:sz w:val="24"/>
          <w:szCs w:val="24"/>
          <w:lang w:val="az-Latn-AZ"/>
        </w:rPr>
        <w:t xml:space="preserve">dördüncü növbədə – hesablanmış </w:t>
      </w:r>
      <w:r>
        <w:rPr>
          <w:sz w:val="24"/>
          <w:szCs w:val="24"/>
          <w:lang w:val="az-Latn-AZ"/>
        </w:rPr>
        <w:t xml:space="preserve">lakin ödənilməmiş </w:t>
      </w:r>
      <w:r w:rsidRPr="008A6E3E">
        <w:rPr>
          <w:sz w:val="24"/>
          <w:szCs w:val="24"/>
          <w:lang w:val="az-Latn-AZ"/>
        </w:rPr>
        <w:t>faizlər</w:t>
      </w:r>
      <w:r>
        <w:rPr>
          <w:sz w:val="24"/>
          <w:szCs w:val="24"/>
          <w:lang w:val="az-Latn-AZ"/>
        </w:rPr>
        <w:t xml:space="preserve"> </w:t>
      </w:r>
      <w:r w:rsidRPr="008A6E3E">
        <w:rPr>
          <w:sz w:val="24"/>
          <w:szCs w:val="24"/>
          <w:lang w:val="az-Latn-AZ"/>
        </w:rPr>
        <w:t xml:space="preserve">üzrə </w:t>
      </w:r>
      <w:r>
        <w:rPr>
          <w:sz w:val="24"/>
          <w:szCs w:val="24"/>
          <w:lang w:val="az-Latn-AZ"/>
        </w:rPr>
        <w:t xml:space="preserve">və </w:t>
      </w:r>
      <w:r w:rsidRPr="008A6E3E">
        <w:rPr>
          <w:sz w:val="24"/>
          <w:szCs w:val="24"/>
          <w:lang w:val="az-Latn-AZ"/>
        </w:rPr>
        <w:t xml:space="preserve">vaxtı keçmiş </w:t>
      </w:r>
      <w:r>
        <w:rPr>
          <w:sz w:val="24"/>
          <w:szCs w:val="24"/>
          <w:lang w:val="az-Latn-AZ"/>
        </w:rPr>
        <w:t xml:space="preserve">əsas </w:t>
      </w:r>
      <w:r w:rsidRPr="008A6E3E">
        <w:rPr>
          <w:sz w:val="24"/>
          <w:szCs w:val="24"/>
          <w:lang w:val="az-Latn-AZ"/>
        </w:rPr>
        <w:t>kredit borcu;</w:t>
      </w:r>
    </w:p>
    <w:p w:rsidR="000A38BB" w:rsidRPr="008A6E3E" w:rsidRDefault="00772D94" w:rsidP="00772D94">
      <w:pPr>
        <w:pStyle w:val="ListParagraph"/>
        <w:numPr>
          <w:ilvl w:val="2"/>
          <w:numId w:val="2"/>
        </w:numPr>
        <w:ind w:left="426" w:hanging="568"/>
        <w:jc w:val="both"/>
        <w:rPr>
          <w:sz w:val="24"/>
          <w:szCs w:val="24"/>
          <w:lang w:val="az-Latn-AZ"/>
        </w:rPr>
      </w:pPr>
      <w:r w:rsidRPr="008A6E3E">
        <w:rPr>
          <w:sz w:val="24"/>
          <w:szCs w:val="24"/>
          <w:lang w:val="az-Latn-AZ"/>
        </w:rPr>
        <w:t xml:space="preserve">beşinci növbədə – </w:t>
      </w:r>
      <w:r>
        <w:rPr>
          <w:sz w:val="24"/>
          <w:szCs w:val="24"/>
          <w:lang w:val="az-Latn-AZ"/>
        </w:rPr>
        <w:t xml:space="preserve">əsas </w:t>
      </w:r>
      <w:r w:rsidRPr="008A6E3E">
        <w:rPr>
          <w:sz w:val="24"/>
          <w:szCs w:val="24"/>
          <w:lang w:val="az-Latn-AZ"/>
        </w:rPr>
        <w:t>kredit üzrə borc</w:t>
      </w:r>
      <w:r w:rsidR="0041532F" w:rsidRPr="008A6E3E">
        <w:rPr>
          <w:sz w:val="24"/>
          <w:szCs w:val="24"/>
          <w:lang w:val="az-Latn-AZ"/>
        </w:rPr>
        <w:t>;</w:t>
      </w:r>
    </w:p>
    <w:p w:rsidR="0041532F" w:rsidRPr="008A6E3E" w:rsidRDefault="00C42596" w:rsidP="000A38BB">
      <w:pPr>
        <w:pStyle w:val="ListParagraph"/>
        <w:numPr>
          <w:ilvl w:val="2"/>
          <w:numId w:val="2"/>
        </w:numPr>
        <w:ind w:left="426" w:hanging="568"/>
        <w:jc w:val="both"/>
        <w:rPr>
          <w:sz w:val="24"/>
          <w:szCs w:val="24"/>
          <w:lang w:val="az-Latn-AZ"/>
        </w:rPr>
      </w:pPr>
      <w:r w:rsidRPr="008A6E3E">
        <w:rPr>
          <w:bCs/>
          <w:iCs/>
          <w:sz w:val="24"/>
          <w:szCs w:val="24"/>
          <w:lang w:val="az-Latn-AZ"/>
        </w:rPr>
        <w:t>Bank kredit üzrə ödəniş vaxtı çatmış və ya keçmiş əsas borc, faizlər və</w:t>
      </w:r>
      <w:r w:rsidR="0024022D" w:rsidRPr="008A6E3E">
        <w:rPr>
          <w:bCs/>
          <w:iCs/>
          <w:sz w:val="24"/>
          <w:szCs w:val="24"/>
          <w:lang w:val="az-Latn-AZ"/>
        </w:rPr>
        <w:t xml:space="preserve"> Borc</w:t>
      </w:r>
      <w:r w:rsidRPr="008A6E3E">
        <w:rPr>
          <w:bCs/>
          <w:iCs/>
          <w:sz w:val="24"/>
          <w:szCs w:val="24"/>
          <w:lang w:val="az-Latn-AZ"/>
        </w:rPr>
        <w:t>alana qarşı digər pul tələbləri üzrə məbləğlə</w:t>
      </w:r>
      <w:r w:rsidR="0024022D" w:rsidRPr="008A6E3E">
        <w:rPr>
          <w:bCs/>
          <w:iCs/>
          <w:sz w:val="24"/>
          <w:szCs w:val="24"/>
          <w:lang w:val="az-Latn-AZ"/>
        </w:rPr>
        <w:t>ri Borc</w:t>
      </w:r>
      <w:r w:rsidRPr="008A6E3E">
        <w:rPr>
          <w:bCs/>
          <w:iCs/>
          <w:sz w:val="24"/>
          <w:szCs w:val="24"/>
          <w:lang w:val="az-Latn-AZ"/>
        </w:rPr>
        <w:t>alanın Bankdakı bütün hesablarında olan pul vəsaitlərindən akseptsiz qaydada silə bilər. Kreditin valyutasından fərqli valyutada olan pul vəsaitləri silindiyi təqdirdə Bank əməliyyatın həyata keçirildiyi gün üçün Bankın müəyyənləşdirdiyi məzənnəyə uyğun olaraq pul vəsaitlərini öhdəliyin valyutasına konvertasiya etmək hüququna malikdir</w:t>
      </w:r>
      <w:r w:rsidR="0041532F" w:rsidRPr="008A6E3E">
        <w:rPr>
          <w:bCs/>
          <w:iCs/>
          <w:sz w:val="24"/>
          <w:szCs w:val="24"/>
          <w:lang w:val="az-Latn-AZ"/>
        </w:rPr>
        <w:t xml:space="preserve">.  </w:t>
      </w:r>
    </w:p>
    <w:p w:rsidR="00BF4348" w:rsidRPr="008A6E3E" w:rsidRDefault="00BF4348" w:rsidP="000A38BB">
      <w:pPr>
        <w:pStyle w:val="ListParagraph"/>
        <w:numPr>
          <w:ilvl w:val="2"/>
          <w:numId w:val="2"/>
        </w:numPr>
        <w:ind w:left="426" w:hanging="568"/>
        <w:jc w:val="both"/>
        <w:rPr>
          <w:sz w:val="24"/>
          <w:szCs w:val="24"/>
          <w:lang w:val="az-Latn-AZ"/>
        </w:rPr>
      </w:pPr>
      <w:r w:rsidRPr="008A6E3E">
        <w:rPr>
          <w:bCs/>
          <w:iCs/>
          <w:sz w:val="24"/>
          <w:szCs w:val="24"/>
          <w:lang w:val="az-Latn-AZ"/>
        </w:rPr>
        <w:t xml:space="preserve">Kreditin faktiki illik faiz dərəcəsi (FİFD) </w:t>
      </w:r>
      <w:r w:rsidR="002B20B5" w:rsidRPr="008A6E3E">
        <w:rPr>
          <w:bCs/>
          <w:iCs/>
          <w:sz w:val="24"/>
          <w:szCs w:val="24"/>
          <w:lang w:val="az-Latn-AZ"/>
        </w:rPr>
        <w:t>–</w:t>
      </w:r>
      <w:r w:rsidRPr="008A6E3E">
        <w:rPr>
          <w:bCs/>
          <w:iCs/>
          <w:sz w:val="24"/>
          <w:szCs w:val="24"/>
          <w:lang w:val="az-Latn-AZ"/>
        </w:rPr>
        <w:t xml:space="preserve"> </w:t>
      </w:r>
      <w:r w:rsidR="00AC7E63" w:rsidRPr="008A6E3E">
        <w:rPr>
          <w:b/>
          <w:bCs/>
          <w:iCs/>
          <w:sz w:val="24"/>
          <w:szCs w:val="24"/>
          <w:lang w:val="az-Latn-AZ"/>
        </w:rPr>
        <w:t>{</w:t>
      </w:r>
      <w:r w:rsidR="002B20B5" w:rsidRPr="008A6E3E">
        <w:rPr>
          <w:b/>
          <w:bCs/>
          <w:iCs/>
          <w:sz w:val="24"/>
          <w:szCs w:val="24"/>
          <w:lang w:val="az-Latn-AZ"/>
        </w:rPr>
        <w:t>k_fifd</w:t>
      </w:r>
      <w:r w:rsidR="00AC7E63" w:rsidRPr="008A6E3E">
        <w:rPr>
          <w:b/>
          <w:bCs/>
          <w:iCs/>
          <w:sz w:val="24"/>
          <w:szCs w:val="24"/>
          <w:lang w:val="az-Latn-AZ"/>
        </w:rPr>
        <w:t>}</w:t>
      </w:r>
      <w:r w:rsidR="00106156" w:rsidRPr="008A6E3E">
        <w:rPr>
          <w:b/>
          <w:bCs/>
          <w:iCs/>
          <w:sz w:val="24"/>
          <w:szCs w:val="24"/>
          <w:lang w:val="az-Latn-AZ"/>
        </w:rPr>
        <w:t>%</w:t>
      </w:r>
      <w:r w:rsidRPr="008A6E3E">
        <w:rPr>
          <w:bCs/>
          <w:iCs/>
          <w:sz w:val="24"/>
          <w:szCs w:val="24"/>
          <w:lang w:val="az-Latn-AZ"/>
        </w:rPr>
        <w:t xml:space="preserve"> müəyyən edilir.</w:t>
      </w:r>
    </w:p>
    <w:p w:rsidR="00BF4348" w:rsidRPr="008A6E3E" w:rsidRDefault="0024022D" w:rsidP="000A38BB">
      <w:pPr>
        <w:pStyle w:val="ListParagraph"/>
        <w:numPr>
          <w:ilvl w:val="2"/>
          <w:numId w:val="2"/>
        </w:numPr>
        <w:ind w:left="426" w:hanging="568"/>
        <w:jc w:val="both"/>
        <w:rPr>
          <w:sz w:val="24"/>
          <w:szCs w:val="24"/>
          <w:lang w:val="az-Latn-AZ"/>
        </w:rPr>
      </w:pPr>
      <w:r w:rsidRPr="008A6E3E">
        <w:rPr>
          <w:bCs/>
          <w:iCs/>
          <w:sz w:val="24"/>
          <w:szCs w:val="24"/>
          <w:lang w:val="az-Latn-AZ"/>
        </w:rPr>
        <w:t>Borc</w:t>
      </w:r>
      <w:r w:rsidR="00BF4348" w:rsidRPr="008A6E3E">
        <w:rPr>
          <w:bCs/>
          <w:iCs/>
          <w:sz w:val="24"/>
          <w:szCs w:val="24"/>
          <w:lang w:val="az-Latn-AZ"/>
        </w:rPr>
        <w:t xml:space="preserve">alan kredit məbləğinin </w:t>
      </w:r>
      <w:r w:rsidR="00B31345" w:rsidRPr="008A6E3E">
        <w:rPr>
          <w:b/>
          <w:bCs/>
          <w:iCs/>
          <w:sz w:val="24"/>
          <w:szCs w:val="24"/>
          <w:lang w:val="az-Latn-AZ"/>
        </w:rPr>
        <w:t>1%</w:t>
      </w:r>
      <w:r w:rsidR="00BF4348" w:rsidRPr="008A6E3E">
        <w:rPr>
          <w:bCs/>
          <w:iCs/>
          <w:sz w:val="24"/>
          <w:szCs w:val="24"/>
          <w:lang w:val="az-Latn-AZ"/>
        </w:rPr>
        <w:t xml:space="preserve"> faizi həddində, habelə Bankın həmin günə təsiqlənmiş tarif cədvəlinə uyğun olaraq xidmətlərinin dəyərini, o cümlədən </w:t>
      </w:r>
      <w:r w:rsidR="0021007C" w:rsidRPr="008A6E3E">
        <w:rPr>
          <w:bCs/>
          <w:iCs/>
          <w:sz w:val="24"/>
          <w:szCs w:val="24"/>
          <w:lang w:val="az-Latn-AZ"/>
        </w:rPr>
        <w:t xml:space="preserve">təminatın təsdiq edilməsi, onun dövlət qeydiyyatına alınması, təminatın eləcədə borc alanın ölüm halından və ya əmək qabiliyyətinin itirilməsi hallarından öz </w:t>
      </w:r>
      <w:r w:rsidR="006A13D6" w:rsidRPr="008A6E3E">
        <w:rPr>
          <w:bCs/>
          <w:iCs/>
          <w:sz w:val="24"/>
          <w:szCs w:val="24"/>
          <w:lang w:val="az-Latn-AZ"/>
        </w:rPr>
        <w:t xml:space="preserve">vəsaiti </w:t>
      </w:r>
      <w:r w:rsidR="0021007C" w:rsidRPr="008A6E3E">
        <w:rPr>
          <w:bCs/>
          <w:iCs/>
          <w:sz w:val="24"/>
          <w:szCs w:val="24"/>
          <w:lang w:val="az-Latn-AZ"/>
        </w:rPr>
        <w:t xml:space="preserve">hesabına sığorta etdirməyi </w:t>
      </w:r>
      <w:r w:rsidR="006A13D6" w:rsidRPr="008A6E3E">
        <w:rPr>
          <w:bCs/>
          <w:iCs/>
          <w:sz w:val="24"/>
          <w:szCs w:val="24"/>
          <w:lang w:val="az-Latn-AZ"/>
        </w:rPr>
        <w:t xml:space="preserve">(ödəməyi) </w:t>
      </w:r>
      <w:r w:rsidR="0021007C" w:rsidRPr="008A6E3E">
        <w:rPr>
          <w:bCs/>
          <w:iCs/>
          <w:sz w:val="24"/>
          <w:szCs w:val="24"/>
          <w:lang w:val="az-Latn-AZ"/>
        </w:rPr>
        <w:t xml:space="preserve">öhdəsinə götürür.  </w:t>
      </w:r>
      <w:r w:rsidR="00BF4348" w:rsidRPr="008A6E3E">
        <w:rPr>
          <w:bCs/>
          <w:iCs/>
          <w:sz w:val="24"/>
          <w:szCs w:val="24"/>
          <w:lang w:val="az-Latn-AZ"/>
        </w:rPr>
        <w:t xml:space="preserve">   </w:t>
      </w:r>
    </w:p>
    <w:p w:rsidR="00DC5B9A" w:rsidRPr="008A6E3E" w:rsidRDefault="00DC5B9A" w:rsidP="00DC5B9A">
      <w:pPr>
        <w:ind w:left="426"/>
        <w:jc w:val="both"/>
        <w:rPr>
          <w:bCs/>
          <w:iCs/>
          <w:sz w:val="24"/>
          <w:szCs w:val="24"/>
          <w:lang w:val="az-Latn-AZ"/>
        </w:rPr>
      </w:pPr>
    </w:p>
    <w:p w:rsidR="005C07C8" w:rsidRPr="008A6E3E" w:rsidRDefault="0003277A" w:rsidP="00C42596">
      <w:pPr>
        <w:pStyle w:val="BodyTextIndent2"/>
        <w:numPr>
          <w:ilvl w:val="0"/>
          <w:numId w:val="2"/>
        </w:numPr>
        <w:tabs>
          <w:tab w:val="left" w:pos="284"/>
        </w:tabs>
        <w:spacing w:line="240" w:lineRule="auto"/>
        <w:ind w:left="0" w:firstLine="0"/>
        <w:jc w:val="center"/>
        <w:rPr>
          <w:b/>
          <w:caps/>
          <w:sz w:val="24"/>
          <w:szCs w:val="24"/>
          <w:lang w:val="az-Latn-AZ"/>
        </w:rPr>
      </w:pPr>
      <w:r w:rsidRPr="008A6E3E">
        <w:rPr>
          <w:b/>
          <w:sz w:val="24"/>
          <w:szCs w:val="24"/>
          <w:lang w:val="az-Latn-AZ"/>
        </w:rPr>
        <w:t>TƏRƏFLƏRİN HÜQUQ VƏ VƏZİFƏLƏRİ:</w:t>
      </w:r>
    </w:p>
    <w:p w:rsidR="00252A43" w:rsidRPr="008A6E3E" w:rsidRDefault="00EF592C" w:rsidP="00C42596">
      <w:pPr>
        <w:pStyle w:val="ListParagraph"/>
        <w:numPr>
          <w:ilvl w:val="1"/>
          <w:numId w:val="2"/>
        </w:numPr>
        <w:spacing w:after="120"/>
        <w:jc w:val="both"/>
        <w:rPr>
          <w:b/>
          <w:i/>
          <w:color w:val="000000"/>
          <w:sz w:val="24"/>
          <w:szCs w:val="24"/>
          <w:lang w:val="az-Latn-AZ"/>
        </w:rPr>
      </w:pPr>
      <w:r w:rsidRPr="008A6E3E">
        <w:rPr>
          <w:b/>
          <w:i/>
          <w:color w:val="000000"/>
          <w:sz w:val="24"/>
          <w:szCs w:val="24"/>
          <w:lang w:val="az-Latn-AZ"/>
        </w:rPr>
        <w:t>Bankın hüquqları:</w:t>
      </w:r>
    </w:p>
    <w:p w:rsidR="00C924EA" w:rsidRPr="008A6E3E" w:rsidRDefault="00C924EA" w:rsidP="00C924EA">
      <w:pPr>
        <w:pStyle w:val="ListParagraph"/>
        <w:spacing w:after="120"/>
        <w:ind w:left="360"/>
        <w:jc w:val="both"/>
        <w:rPr>
          <w:b/>
          <w:i/>
          <w:color w:val="000000"/>
          <w:sz w:val="24"/>
          <w:szCs w:val="24"/>
          <w:lang w:val="az-Latn-AZ"/>
        </w:rPr>
      </w:pPr>
    </w:p>
    <w:p w:rsidR="00EF592C" w:rsidRPr="008A6E3E" w:rsidRDefault="00EF592C" w:rsidP="00C42596">
      <w:pPr>
        <w:pStyle w:val="ListParagraph"/>
        <w:numPr>
          <w:ilvl w:val="2"/>
          <w:numId w:val="2"/>
        </w:numPr>
        <w:ind w:left="426" w:hanging="568"/>
        <w:jc w:val="both"/>
        <w:rPr>
          <w:b/>
          <w:color w:val="000000"/>
          <w:sz w:val="24"/>
          <w:szCs w:val="24"/>
          <w:lang w:val="az-Latn-AZ"/>
        </w:rPr>
      </w:pPr>
      <w:r w:rsidRPr="008A6E3E">
        <w:rPr>
          <w:color w:val="000000"/>
          <w:sz w:val="24"/>
          <w:szCs w:val="24"/>
          <w:lang w:val="az-Latn-AZ"/>
        </w:rPr>
        <w:t>Borcalanın kreditin verilməsi üçün təqdim etdiyi sənədlər</w:t>
      </w:r>
      <w:r w:rsidR="00A8350B" w:rsidRPr="008A6E3E">
        <w:rPr>
          <w:color w:val="000000"/>
          <w:sz w:val="24"/>
          <w:szCs w:val="24"/>
          <w:lang w:val="az-Latn-AZ"/>
        </w:rPr>
        <w:t xml:space="preserve"> </w:t>
      </w:r>
      <w:r w:rsidR="001439DE" w:rsidRPr="008A6E3E">
        <w:rPr>
          <w:color w:val="000000"/>
          <w:sz w:val="24"/>
          <w:szCs w:val="24"/>
          <w:lang w:val="az-Latn-AZ"/>
        </w:rPr>
        <w:t xml:space="preserve">qanunvericiliyin </w:t>
      </w:r>
      <w:r w:rsidRPr="008A6E3E">
        <w:rPr>
          <w:color w:val="000000"/>
          <w:sz w:val="24"/>
          <w:szCs w:val="24"/>
          <w:lang w:val="az-Latn-AZ"/>
        </w:rPr>
        <w:t xml:space="preserve">və </w:t>
      </w:r>
      <w:r w:rsidR="001439DE" w:rsidRPr="008A6E3E">
        <w:rPr>
          <w:color w:val="000000"/>
          <w:sz w:val="24"/>
          <w:szCs w:val="24"/>
          <w:lang w:val="az-Latn-AZ"/>
        </w:rPr>
        <w:t xml:space="preserve">(və ya) </w:t>
      </w:r>
      <w:r w:rsidRPr="008A6E3E">
        <w:rPr>
          <w:color w:val="000000"/>
          <w:sz w:val="24"/>
          <w:szCs w:val="24"/>
          <w:lang w:val="az-Latn-AZ"/>
        </w:rPr>
        <w:t>Bankın daxili qaydalarının tələblərinə uyğun olmadıqda və ya</w:t>
      </w:r>
      <w:r w:rsidR="0024022D" w:rsidRPr="008A6E3E">
        <w:rPr>
          <w:color w:val="000000"/>
          <w:sz w:val="24"/>
          <w:szCs w:val="24"/>
          <w:lang w:val="az-Latn-AZ"/>
        </w:rPr>
        <w:t xml:space="preserve"> Borc</w:t>
      </w:r>
      <w:r w:rsidR="00271576" w:rsidRPr="008A6E3E">
        <w:rPr>
          <w:color w:val="000000"/>
          <w:sz w:val="24"/>
          <w:szCs w:val="24"/>
          <w:lang w:val="az-Latn-AZ"/>
        </w:rPr>
        <w:t xml:space="preserve">alan </w:t>
      </w:r>
      <w:r w:rsidR="00271576" w:rsidRPr="008A6E3E">
        <w:rPr>
          <w:sz w:val="24"/>
          <w:szCs w:val="24"/>
          <w:lang w:val="az-Latn-AZ"/>
        </w:rPr>
        <w:t>Bank tərəfindən tələb edilən sənədləri təqdim etmədikdə</w:t>
      </w:r>
      <w:r w:rsidR="0024022D" w:rsidRPr="008A6E3E">
        <w:rPr>
          <w:sz w:val="24"/>
          <w:szCs w:val="24"/>
          <w:lang w:val="az-Latn-AZ"/>
        </w:rPr>
        <w:t>, Borc</w:t>
      </w:r>
      <w:r w:rsidR="00271576" w:rsidRPr="008A6E3E">
        <w:rPr>
          <w:sz w:val="24"/>
          <w:szCs w:val="24"/>
          <w:lang w:val="az-Latn-AZ"/>
        </w:rPr>
        <w:t xml:space="preserve">alanın maliyyə </w:t>
      </w:r>
      <w:r w:rsidR="001439DE" w:rsidRPr="008A6E3E">
        <w:rPr>
          <w:sz w:val="24"/>
          <w:szCs w:val="24"/>
          <w:lang w:val="az-Latn-AZ"/>
        </w:rPr>
        <w:t xml:space="preserve">və </w:t>
      </w:r>
      <w:r w:rsidR="001439DE" w:rsidRPr="008A6E3E">
        <w:rPr>
          <w:iCs/>
          <w:color w:val="212529"/>
          <w:spacing w:val="2"/>
          <w:sz w:val="24"/>
          <w:szCs w:val="24"/>
          <w:shd w:val="clear" w:color="auto" w:fill="FFFFFF"/>
          <w:lang w:val="az-Latn-AZ"/>
        </w:rPr>
        <w:t xml:space="preserve">əmlak vəziyyətinin əhəmiyyətli dərəcədə pisləşdikdə və ya borcalanın Banka hər hansı yanlış məlumat verməsi səbəbindən kreditin vaxtında qaytarılmayacağı açıq-aşkar bəlli olduqda, yaxud borcalan kreditin verilməsi üçün kredit müqaviləsində nəzərdə tutulmuş öhdəliyini icra etmədikdə, o cümlədən təminat təqdim etmədikdə, </w:t>
      </w:r>
      <w:r w:rsidR="00CD1BEF" w:rsidRPr="008A6E3E">
        <w:rPr>
          <w:iCs/>
          <w:color w:val="212529"/>
          <w:spacing w:val="2"/>
          <w:sz w:val="24"/>
          <w:szCs w:val="24"/>
          <w:shd w:val="clear" w:color="auto" w:fill="FFFFFF"/>
          <w:lang w:val="az-Latn-AZ"/>
        </w:rPr>
        <w:t>B</w:t>
      </w:r>
      <w:r w:rsidR="0024022D" w:rsidRPr="008A6E3E">
        <w:rPr>
          <w:iCs/>
          <w:color w:val="212529"/>
          <w:spacing w:val="2"/>
          <w:sz w:val="24"/>
          <w:szCs w:val="24"/>
          <w:shd w:val="clear" w:color="auto" w:fill="FFFFFF"/>
          <w:lang w:val="az-Latn-AZ"/>
        </w:rPr>
        <w:t>ank</w:t>
      </w:r>
      <w:r w:rsidR="001439DE" w:rsidRPr="008A6E3E">
        <w:rPr>
          <w:iCs/>
          <w:color w:val="212529"/>
          <w:spacing w:val="2"/>
          <w:sz w:val="24"/>
          <w:szCs w:val="24"/>
          <w:shd w:val="clear" w:color="auto" w:fill="FFFFFF"/>
          <w:lang w:val="az-Latn-AZ"/>
        </w:rPr>
        <w:t xml:space="preserve"> kredit vermək öhdəliyini tam və ya qismən icra etməkdən birtərəfli qaydada imtina edə bilər.</w:t>
      </w:r>
      <w:r w:rsidR="001439DE" w:rsidRPr="008A6E3E">
        <w:rPr>
          <w:sz w:val="24"/>
          <w:szCs w:val="24"/>
          <w:lang w:val="az-Latn-AZ"/>
        </w:rPr>
        <w:t xml:space="preserve"> </w:t>
      </w:r>
    </w:p>
    <w:p w:rsidR="00EF592C" w:rsidRPr="008A6E3E" w:rsidRDefault="00EF592C" w:rsidP="00C42596">
      <w:pPr>
        <w:pStyle w:val="ListParagraph"/>
        <w:numPr>
          <w:ilvl w:val="2"/>
          <w:numId w:val="2"/>
        </w:numPr>
        <w:ind w:left="426" w:hanging="568"/>
        <w:jc w:val="both"/>
        <w:rPr>
          <w:b/>
          <w:i/>
          <w:color w:val="000000"/>
          <w:sz w:val="24"/>
          <w:szCs w:val="24"/>
          <w:lang w:val="az-Latn-AZ"/>
        </w:rPr>
      </w:pPr>
      <w:r w:rsidRPr="008A6E3E">
        <w:rPr>
          <w:sz w:val="24"/>
          <w:szCs w:val="24"/>
          <w:lang w:val="az-Latn-AZ"/>
        </w:rPr>
        <w:t>Borcalanın kredit</w:t>
      </w:r>
      <w:r w:rsidR="004C1B0B" w:rsidRPr="008A6E3E">
        <w:rPr>
          <w:sz w:val="24"/>
          <w:szCs w:val="24"/>
          <w:lang w:val="az-Latn-AZ"/>
        </w:rPr>
        <w:t xml:space="preserve"> və ödəmə</w:t>
      </w:r>
      <w:r w:rsidRPr="008A6E3E">
        <w:rPr>
          <w:sz w:val="24"/>
          <w:szCs w:val="24"/>
          <w:lang w:val="az-Latn-AZ"/>
        </w:rPr>
        <w:t xml:space="preserve"> qabiliyyətliliyini sənədlər üzrə araşdırmaq və kreditlə bağlı digər məsələləri</w:t>
      </w:r>
      <w:r w:rsidR="005F41AC" w:rsidRPr="008A6E3E">
        <w:rPr>
          <w:sz w:val="24"/>
          <w:szCs w:val="24"/>
          <w:lang w:val="az-Latn-AZ"/>
        </w:rPr>
        <w:t xml:space="preserve">, o cümlədən təminatı </w:t>
      </w:r>
      <w:r w:rsidRPr="008A6E3E">
        <w:rPr>
          <w:sz w:val="24"/>
          <w:szCs w:val="24"/>
          <w:lang w:val="az-Latn-AZ"/>
        </w:rPr>
        <w:t>yerində yoxlamaq;</w:t>
      </w:r>
    </w:p>
    <w:p w:rsidR="00EF592C" w:rsidRPr="008A6E3E" w:rsidRDefault="006F6D01" w:rsidP="00C42596">
      <w:pPr>
        <w:pStyle w:val="ListParagraph"/>
        <w:numPr>
          <w:ilvl w:val="2"/>
          <w:numId w:val="2"/>
        </w:numPr>
        <w:ind w:left="426" w:hanging="568"/>
        <w:jc w:val="both"/>
        <w:rPr>
          <w:b/>
          <w:i/>
          <w:color w:val="000000"/>
          <w:sz w:val="24"/>
          <w:szCs w:val="24"/>
          <w:lang w:val="az-Latn-AZ"/>
        </w:rPr>
      </w:pPr>
      <w:r w:rsidRPr="008A6E3E">
        <w:rPr>
          <w:sz w:val="24"/>
          <w:szCs w:val="24"/>
          <w:lang w:val="az-Latn-AZ"/>
        </w:rPr>
        <w:t xml:space="preserve">Bu Müqavilənin </w:t>
      </w:r>
      <w:r w:rsidR="00B34DED" w:rsidRPr="008A6E3E">
        <w:rPr>
          <w:sz w:val="24"/>
          <w:szCs w:val="24"/>
          <w:lang w:val="az-Latn-AZ"/>
        </w:rPr>
        <w:t>3.4</w:t>
      </w:r>
      <w:r w:rsidR="001F4564" w:rsidRPr="008A6E3E">
        <w:rPr>
          <w:sz w:val="24"/>
          <w:szCs w:val="24"/>
          <w:lang w:val="az-Latn-AZ"/>
        </w:rPr>
        <w:t>.</w:t>
      </w:r>
      <w:r w:rsidR="00B34DED" w:rsidRPr="008A6E3E">
        <w:rPr>
          <w:sz w:val="24"/>
          <w:szCs w:val="24"/>
          <w:lang w:val="az-Latn-AZ"/>
        </w:rPr>
        <w:t>3</w:t>
      </w:r>
      <w:r w:rsidR="007821E1" w:rsidRPr="008A6E3E">
        <w:rPr>
          <w:sz w:val="24"/>
          <w:szCs w:val="24"/>
          <w:lang w:val="az-Latn-AZ"/>
        </w:rPr>
        <w:t>-</w:t>
      </w:r>
      <w:r w:rsidR="001F4564" w:rsidRPr="008A6E3E">
        <w:rPr>
          <w:sz w:val="24"/>
          <w:szCs w:val="24"/>
          <w:lang w:val="az-Latn-AZ"/>
        </w:rPr>
        <w:t>c</w:t>
      </w:r>
      <w:r w:rsidR="00B34DED" w:rsidRPr="008A6E3E">
        <w:rPr>
          <w:sz w:val="24"/>
          <w:szCs w:val="24"/>
          <w:lang w:val="az-Latn-AZ"/>
        </w:rPr>
        <w:t>ü</w:t>
      </w:r>
      <w:r w:rsidR="004C4193" w:rsidRPr="008A6E3E">
        <w:rPr>
          <w:sz w:val="24"/>
          <w:szCs w:val="24"/>
          <w:lang w:val="az-Latn-AZ"/>
        </w:rPr>
        <w:t xml:space="preserve"> </w:t>
      </w:r>
      <w:r w:rsidRPr="008A6E3E">
        <w:rPr>
          <w:sz w:val="24"/>
          <w:szCs w:val="24"/>
          <w:lang w:val="az-Latn-AZ"/>
        </w:rPr>
        <w:t>bəndi ilə müəyyənləşdirilən əsaslar yarandıqda kredit üzrə əsas borcu</w:t>
      </w:r>
      <w:r w:rsidR="00201F80" w:rsidRPr="008A6E3E">
        <w:rPr>
          <w:sz w:val="24"/>
          <w:szCs w:val="24"/>
          <w:lang w:val="az-Latn-AZ"/>
        </w:rPr>
        <w:t>n</w:t>
      </w:r>
      <w:r w:rsidRPr="008A6E3E">
        <w:rPr>
          <w:sz w:val="24"/>
          <w:szCs w:val="24"/>
          <w:lang w:val="az-Latn-AZ"/>
        </w:rPr>
        <w:t xml:space="preserve"> və ona hesablanmış faizləri</w:t>
      </w:r>
      <w:r w:rsidR="00201F80" w:rsidRPr="008A6E3E">
        <w:rPr>
          <w:sz w:val="24"/>
          <w:szCs w:val="24"/>
          <w:lang w:val="az-Latn-AZ"/>
        </w:rPr>
        <w:t xml:space="preserve">n </w:t>
      </w:r>
      <w:r w:rsidRPr="008A6E3E">
        <w:rPr>
          <w:sz w:val="24"/>
          <w:szCs w:val="24"/>
          <w:lang w:val="az-Latn-AZ"/>
        </w:rPr>
        <w:t>vaxtından əvvəl</w:t>
      </w:r>
      <w:r w:rsidR="00201F80" w:rsidRPr="008A6E3E">
        <w:rPr>
          <w:sz w:val="24"/>
          <w:szCs w:val="24"/>
          <w:lang w:val="az-Latn-AZ"/>
        </w:rPr>
        <w:t xml:space="preserve"> ödənilməsini Borc alandan</w:t>
      </w:r>
      <w:r w:rsidRPr="008A6E3E">
        <w:rPr>
          <w:sz w:val="24"/>
          <w:szCs w:val="24"/>
          <w:lang w:val="az-Latn-AZ"/>
        </w:rPr>
        <w:t xml:space="preserve"> tələb etmək;</w:t>
      </w:r>
    </w:p>
    <w:p w:rsidR="00EF592C" w:rsidRPr="00772D94" w:rsidRDefault="00C968E4" w:rsidP="00C42596">
      <w:pPr>
        <w:pStyle w:val="ListParagraph"/>
        <w:numPr>
          <w:ilvl w:val="2"/>
          <w:numId w:val="2"/>
        </w:numPr>
        <w:ind w:left="426" w:hanging="568"/>
        <w:jc w:val="both"/>
        <w:rPr>
          <w:b/>
          <w:i/>
          <w:color w:val="000000"/>
          <w:sz w:val="24"/>
          <w:szCs w:val="24"/>
          <w:lang w:val="az-Latn-AZ"/>
        </w:rPr>
      </w:pPr>
      <w:r w:rsidRPr="008A6E3E">
        <w:rPr>
          <w:caps/>
          <w:color w:val="000000"/>
          <w:sz w:val="24"/>
          <w:szCs w:val="24"/>
          <w:lang w:val="az-Latn-AZ"/>
        </w:rPr>
        <w:t>B</w:t>
      </w:r>
      <w:r w:rsidRPr="008A6E3E">
        <w:rPr>
          <w:color w:val="000000"/>
          <w:sz w:val="24"/>
          <w:szCs w:val="24"/>
          <w:lang w:val="az-Latn-AZ"/>
        </w:rPr>
        <w:t>u Müqavilənin 1.3</w:t>
      </w:r>
      <w:r w:rsidR="007821E1" w:rsidRPr="008A6E3E">
        <w:rPr>
          <w:color w:val="000000"/>
          <w:sz w:val="24"/>
          <w:szCs w:val="24"/>
          <w:lang w:val="az-Latn-AZ"/>
        </w:rPr>
        <w:t>-</w:t>
      </w:r>
      <w:r w:rsidRPr="008A6E3E">
        <w:rPr>
          <w:color w:val="000000"/>
          <w:sz w:val="24"/>
          <w:szCs w:val="24"/>
          <w:lang w:val="az-Latn-AZ"/>
        </w:rPr>
        <w:t>cü</w:t>
      </w:r>
      <w:r w:rsidR="004C4193" w:rsidRPr="008A6E3E">
        <w:rPr>
          <w:color w:val="000000"/>
          <w:sz w:val="24"/>
          <w:szCs w:val="24"/>
          <w:lang w:val="az-Latn-AZ"/>
        </w:rPr>
        <w:t xml:space="preserve"> </w:t>
      </w:r>
      <w:r w:rsidRPr="008A6E3E">
        <w:rPr>
          <w:color w:val="000000"/>
          <w:sz w:val="24"/>
          <w:szCs w:val="24"/>
          <w:lang w:val="az-Latn-AZ"/>
        </w:rPr>
        <w:t xml:space="preserve">bəndində göstərilən İpoteka müqaviləsinə müvafiq olaraq ipoteka predmetinin sığortalanması üzrə öhdəlik İpoteka </w:t>
      </w:r>
      <w:r w:rsidR="0046221B" w:rsidRPr="008A6E3E">
        <w:rPr>
          <w:color w:val="000000"/>
          <w:sz w:val="24"/>
          <w:szCs w:val="24"/>
          <w:lang w:val="az-Latn-AZ"/>
        </w:rPr>
        <w:t>qoyan</w:t>
      </w:r>
      <w:r w:rsidRPr="008A6E3E">
        <w:rPr>
          <w:color w:val="000000"/>
          <w:sz w:val="24"/>
          <w:szCs w:val="24"/>
          <w:lang w:val="az-Latn-AZ"/>
        </w:rPr>
        <w:t xml:space="preserve"> tərəfindən icra edilmədikdə və ya lazımınca icra edilmədikdə, həmin öhdəliklərin bu Müqavilənin 3.4.1</w:t>
      </w:r>
      <w:r w:rsidR="002044E8" w:rsidRPr="008A6E3E">
        <w:rPr>
          <w:color w:val="000000"/>
          <w:sz w:val="24"/>
          <w:szCs w:val="24"/>
          <w:lang w:val="az-Latn-AZ"/>
        </w:rPr>
        <w:t>1</w:t>
      </w:r>
      <w:r w:rsidR="007821E1" w:rsidRPr="008A6E3E">
        <w:rPr>
          <w:color w:val="000000"/>
          <w:sz w:val="24"/>
          <w:szCs w:val="24"/>
          <w:lang w:val="az-Latn-AZ"/>
        </w:rPr>
        <w:t>-</w:t>
      </w:r>
      <w:r w:rsidRPr="008A6E3E">
        <w:rPr>
          <w:color w:val="000000"/>
          <w:sz w:val="24"/>
          <w:szCs w:val="24"/>
          <w:lang w:val="az-Latn-AZ"/>
        </w:rPr>
        <w:t>c</w:t>
      </w:r>
      <w:r w:rsidR="002044E8" w:rsidRPr="008A6E3E">
        <w:rPr>
          <w:color w:val="000000"/>
          <w:sz w:val="24"/>
          <w:szCs w:val="24"/>
          <w:lang w:val="az-Latn-AZ"/>
        </w:rPr>
        <w:t>i</w:t>
      </w:r>
      <w:r w:rsidR="004C4193" w:rsidRPr="008A6E3E">
        <w:rPr>
          <w:color w:val="000000"/>
          <w:sz w:val="24"/>
          <w:szCs w:val="24"/>
          <w:lang w:val="az-Latn-AZ"/>
        </w:rPr>
        <w:t xml:space="preserve"> </w:t>
      </w:r>
      <w:r w:rsidRPr="008A6E3E">
        <w:rPr>
          <w:color w:val="000000"/>
          <w:sz w:val="24"/>
          <w:szCs w:val="24"/>
          <w:lang w:val="az-Latn-AZ"/>
        </w:rPr>
        <w:t xml:space="preserve">bəndi ilə müəyyənləşdirilmiş </w:t>
      </w:r>
      <w:r w:rsidR="00CD1BEF" w:rsidRPr="008A6E3E">
        <w:rPr>
          <w:color w:val="000000"/>
          <w:sz w:val="24"/>
          <w:szCs w:val="24"/>
          <w:lang w:val="az-Latn-AZ"/>
        </w:rPr>
        <w:t>qaydada icrasını Borc</w:t>
      </w:r>
      <w:r w:rsidRPr="008A6E3E">
        <w:rPr>
          <w:color w:val="000000"/>
          <w:sz w:val="24"/>
          <w:szCs w:val="24"/>
          <w:lang w:val="az-Latn-AZ"/>
        </w:rPr>
        <w:t>alandan tələb etmə</w:t>
      </w:r>
      <w:r w:rsidR="00CD1BEF" w:rsidRPr="008A6E3E">
        <w:rPr>
          <w:color w:val="000000"/>
          <w:sz w:val="24"/>
          <w:szCs w:val="24"/>
          <w:lang w:val="az-Latn-AZ"/>
        </w:rPr>
        <w:t>k. Borc</w:t>
      </w:r>
      <w:r w:rsidRPr="008A6E3E">
        <w:rPr>
          <w:color w:val="000000"/>
          <w:sz w:val="24"/>
          <w:szCs w:val="24"/>
          <w:lang w:val="az-Latn-AZ"/>
        </w:rPr>
        <w:t>alan Bankın bu tələbini yerinə yetirmədikdə isə ipoteka predmetini müstəqil surətdə sığortalamaq</w:t>
      </w:r>
      <w:r w:rsidR="002F0F5F" w:rsidRPr="008A6E3E">
        <w:rPr>
          <w:color w:val="000000"/>
          <w:sz w:val="24"/>
          <w:szCs w:val="24"/>
          <w:lang w:val="az-Latn-AZ"/>
        </w:rPr>
        <w:t xml:space="preserve"> və sonradan sığorta ödənişini tələb etmək</w:t>
      </w:r>
      <w:r w:rsidR="00EF592C" w:rsidRPr="008A6E3E">
        <w:rPr>
          <w:sz w:val="24"/>
          <w:szCs w:val="24"/>
          <w:lang w:val="az-Latn-AZ"/>
        </w:rPr>
        <w:t>.</w:t>
      </w:r>
    </w:p>
    <w:p w:rsidR="00772D94" w:rsidRPr="008A6E3E" w:rsidRDefault="00772D94" w:rsidP="00C42596">
      <w:pPr>
        <w:pStyle w:val="ListParagraph"/>
        <w:numPr>
          <w:ilvl w:val="2"/>
          <w:numId w:val="2"/>
        </w:numPr>
        <w:ind w:left="426" w:hanging="568"/>
        <w:jc w:val="both"/>
        <w:rPr>
          <w:b/>
          <w:i/>
          <w:color w:val="000000"/>
          <w:sz w:val="24"/>
          <w:szCs w:val="24"/>
          <w:lang w:val="az-Latn-AZ"/>
        </w:rPr>
      </w:pPr>
      <w:r>
        <w:rPr>
          <w:sz w:val="24"/>
          <w:szCs w:val="24"/>
          <w:lang w:val="az-Latn-AZ"/>
        </w:rPr>
        <w:t>Daşınar əmlakın yüklülük qanunvericiliyinə uyğun olaraq öhdəlik həcmində biznes kreditləri üzrə hesabı (ları) yüklü etmək.</w:t>
      </w:r>
    </w:p>
    <w:p w:rsidR="00FB04AF" w:rsidRPr="008A6E3E" w:rsidRDefault="00FB04AF" w:rsidP="00FB04AF">
      <w:pPr>
        <w:pStyle w:val="ListParagraph"/>
        <w:ind w:left="426"/>
        <w:jc w:val="both"/>
        <w:rPr>
          <w:b/>
          <w:i/>
          <w:color w:val="000000"/>
          <w:sz w:val="24"/>
          <w:szCs w:val="24"/>
          <w:lang w:val="az-Latn-AZ"/>
        </w:rPr>
      </w:pPr>
    </w:p>
    <w:p w:rsidR="004C50CC" w:rsidRPr="008A6E3E" w:rsidRDefault="004C50CC" w:rsidP="00C42596">
      <w:pPr>
        <w:pStyle w:val="BodyText"/>
        <w:numPr>
          <w:ilvl w:val="1"/>
          <w:numId w:val="2"/>
        </w:numPr>
        <w:spacing w:after="120"/>
        <w:ind w:left="426" w:hanging="426"/>
        <w:rPr>
          <w:rFonts w:ascii="Times New Roman" w:hAnsi="Times New Roman"/>
          <w:i/>
          <w:szCs w:val="24"/>
          <w:lang w:val="az-Latn-AZ"/>
        </w:rPr>
      </w:pPr>
      <w:r w:rsidRPr="008A6E3E">
        <w:rPr>
          <w:rFonts w:ascii="Times New Roman" w:hAnsi="Times New Roman"/>
          <w:b/>
          <w:i/>
          <w:szCs w:val="24"/>
          <w:lang w:val="az-Latn-AZ"/>
        </w:rPr>
        <w:t>Bankın vəzifələri</w:t>
      </w:r>
      <w:r w:rsidRPr="008A6E3E">
        <w:rPr>
          <w:rFonts w:ascii="Times New Roman" w:hAnsi="Times New Roman"/>
          <w:i/>
          <w:szCs w:val="24"/>
          <w:lang w:val="az-Latn-AZ"/>
        </w:rPr>
        <w:t>:</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Bu Müqavilə ilə nəzərdə tutulmuş qaydada və müddətlərdə Borc</w:t>
      </w:r>
      <w:r w:rsidR="00732FDF" w:rsidRPr="008A6E3E">
        <w:rPr>
          <w:sz w:val="24"/>
          <w:szCs w:val="24"/>
          <w:lang w:val="az-Latn-AZ"/>
        </w:rPr>
        <w:t xml:space="preserve"> </w:t>
      </w:r>
      <w:r w:rsidRPr="008A6E3E">
        <w:rPr>
          <w:sz w:val="24"/>
          <w:szCs w:val="24"/>
          <w:lang w:val="az-Latn-AZ"/>
        </w:rPr>
        <w:t>alana kredit vermək;</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Kreditdən istifadəyə görə faizlərin hesablanmasının və tutulmasının düzgünlüyünə riayət etmək;</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 xml:space="preserve">Bu </w:t>
      </w:r>
      <w:r w:rsidR="00EC221B" w:rsidRPr="008A6E3E">
        <w:rPr>
          <w:sz w:val="24"/>
          <w:szCs w:val="24"/>
          <w:lang w:val="az-Latn-AZ"/>
        </w:rPr>
        <w:t>M</w:t>
      </w:r>
      <w:r w:rsidRPr="008A6E3E">
        <w:rPr>
          <w:sz w:val="24"/>
          <w:szCs w:val="24"/>
          <w:lang w:val="az-Latn-AZ"/>
        </w:rPr>
        <w:t xml:space="preserve">üqavilə ilə bağlı </w:t>
      </w:r>
      <w:r w:rsidR="00033B93" w:rsidRPr="008A6E3E">
        <w:rPr>
          <w:sz w:val="24"/>
          <w:szCs w:val="24"/>
          <w:lang w:val="az-Latn-AZ"/>
        </w:rPr>
        <w:t>məxfiliyi</w:t>
      </w:r>
      <w:r w:rsidRPr="008A6E3E">
        <w:rPr>
          <w:sz w:val="24"/>
          <w:szCs w:val="24"/>
          <w:lang w:val="az-Latn-AZ"/>
        </w:rPr>
        <w:t xml:space="preserve"> qorumaq.</w:t>
      </w:r>
      <w:r w:rsidR="00DB66AE" w:rsidRPr="008A6E3E">
        <w:rPr>
          <w:sz w:val="24"/>
          <w:szCs w:val="24"/>
          <w:lang w:val="az-Latn-AZ"/>
        </w:rPr>
        <w:t xml:space="preserve"> Bu </w:t>
      </w:r>
      <w:r w:rsidR="001105FA" w:rsidRPr="008A6E3E">
        <w:rPr>
          <w:sz w:val="24"/>
          <w:szCs w:val="24"/>
          <w:lang w:val="az-Latn-AZ"/>
        </w:rPr>
        <w:t>Müqavilə ilə bağlı</w:t>
      </w:r>
      <w:r w:rsidR="00DB66AE" w:rsidRPr="008A6E3E">
        <w:rPr>
          <w:sz w:val="24"/>
          <w:szCs w:val="24"/>
          <w:lang w:val="az-Latn-AZ"/>
        </w:rPr>
        <w:t xml:space="preserve"> məlumatlar dövlət orqanlarına və onların vəzifəli şəxslərinə yalnız qanunda nəzərdə tutulmuş hallarda və qaydada verilə bilər.</w:t>
      </w:r>
    </w:p>
    <w:p w:rsidR="00C924EA" w:rsidRPr="008A6E3E" w:rsidRDefault="00C924EA" w:rsidP="00C924EA">
      <w:pPr>
        <w:pStyle w:val="ListParagraph"/>
        <w:ind w:left="426"/>
        <w:jc w:val="both"/>
        <w:rPr>
          <w:sz w:val="24"/>
          <w:szCs w:val="24"/>
          <w:lang w:val="az-Latn-AZ"/>
        </w:rPr>
      </w:pPr>
    </w:p>
    <w:p w:rsidR="00252A43" w:rsidRPr="008A6E3E" w:rsidRDefault="004C50CC" w:rsidP="00C42596">
      <w:pPr>
        <w:pStyle w:val="ListParagraph"/>
        <w:numPr>
          <w:ilvl w:val="1"/>
          <w:numId w:val="2"/>
        </w:numPr>
        <w:spacing w:before="120" w:after="120"/>
        <w:ind w:left="426" w:hanging="426"/>
        <w:jc w:val="both"/>
        <w:rPr>
          <w:b/>
          <w:i/>
          <w:color w:val="000000"/>
          <w:sz w:val="24"/>
          <w:szCs w:val="24"/>
          <w:lang w:val="az-Latn-AZ"/>
        </w:rPr>
      </w:pPr>
      <w:r w:rsidRPr="008A6E3E">
        <w:rPr>
          <w:b/>
          <w:i/>
          <w:color w:val="000000"/>
          <w:sz w:val="24"/>
          <w:szCs w:val="24"/>
          <w:lang w:val="az-Latn-AZ"/>
        </w:rPr>
        <w:t>Borc</w:t>
      </w:r>
      <w:r w:rsidR="00732FDF" w:rsidRPr="008A6E3E">
        <w:rPr>
          <w:b/>
          <w:i/>
          <w:color w:val="000000"/>
          <w:sz w:val="24"/>
          <w:szCs w:val="24"/>
          <w:lang w:val="az-Latn-AZ"/>
        </w:rPr>
        <w:t xml:space="preserve"> </w:t>
      </w:r>
      <w:r w:rsidRPr="008A6E3E">
        <w:rPr>
          <w:b/>
          <w:i/>
          <w:color w:val="000000"/>
          <w:sz w:val="24"/>
          <w:szCs w:val="24"/>
          <w:lang w:val="az-Latn-AZ"/>
        </w:rPr>
        <w:t>alanın hüquqları:</w:t>
      </w:r>
    </w:p>
    <w:p w:rsidR="00C924EA" w:rsidRPr="008A6E3E" w:rsidRDefault="00C924EA" w:rsidP="00C924EA">
      <w:pPr>
        <w:pStyle w:val="ListParagraph"/>
        <w:spacing w:before="120" w:after="120"/>
        <w:ind w:left="426"/>
        <w:jc w:val="both"/>
        <w:rPr>
          <w:b/>
          <w:i/>
          <w:color w:val="000000"/>
          <w:sz w:val="24"/>
          <w:szCs w:val="24"/>
          <w:lang w:val="az-Latn-AZ"/>
        </w:rPr>
      </w:pPr>
    </w:p>
    <w:p w:rsidR="00C9461A" w:rsidRPr="008A6E3E" w:rsidRDefault="007821E1" w:rsidP="007821E1">
      <w:pPr>
        <w:pStyle w:val="ListParagraph"/>
        <w:numPr>
          <w:ilvl w:val="2"/>
          <w:numId w:val="2"/>
        </w:numPr>
        <w:tabs>
          <w:tab w:val="left" w:pos="567"/>
        </w:tabs>
        <w:ind w:left="426" w:hanging="568"/>
        <w:jc w:val="both"/>
        <w:rPr>
          <w:color w:val="FF0000"/>
          <w:sz w:val="24"/>
          <w:szCs w:val="24"/>
          <w:lang w:val="az-Latn-AZ"/>
        </w:rPr>
      </w:pPr>
      <w:r w:rsidRPr="008A6E3E">
        <w:rPr>
          <w:sz w:val="24"/>
          <w:szCs w:val="24"/>
          <w:lang w:val="az-Latn-AZ"/>
        </w:rPr>
        <w:t xml:space="preserve">Krediti vaxtından əvvəl tam və ya qismən qaytarmaq. </w:t>
      </w:r>
    </w:p>
    <w:p w:rsidR="00C9461A" w:rsidRPr="008A6E3E" w:rsidRDefault="00C9461A" w:rsidP="007821E1">
      <w:pPr>
        <w:pStyle w:val="ListParagraph"/>
        <w:numPr>
          <w:ilvl w:val="2"/>
          <w:numId w:val="2"/>
        </w:numPr>
        <w:tabs>
          <w:tab w:val="left" w:pos="567"/>
        </w:tabs>
        <w:ind w:left="426" w:hanging="568"/>
        <w:jc w:val="both"/>
        <w:rPr>
          <w:color w:val="FF0000"/>
          <w:sz w:val="24"/>
          <w:szCs w:val="24"/>
          <w:lang w:val="az-Latn-AZ"/>
        </w:rPr>
      </w:pPr>
      <w:r w:rsidRPr="008A6E3E">
        <w:rPr>
          <w:sz w:val="24"/>
          <w:szCs w:val="24"/>
          <w:lang w:val="az-Latn-AZ"/>
        </w:rPr>
        <w:t>Bor</w:t>
      </w:r>
      <w:r w:rsidR="00BE3644" w:rsidRPr="008A6E3E">
        <w:rPr>
          <w:sz w:val="24"/>
          <w:szCs w:val="24"/>
          <w:lang w:val="az-Latn-AZ"/>
        </w:rPr>
        <w:t>c</w:t>
      </w:r>
      <w:r w:rsidRPr="008A6E3E">
        <w:rPr>
          <w:sz w:val="24"/>
          <w:szCs w:val="24"/>
          <w:lang w:val="az-Latn-AZ"/>
        </w:rPr>
        <w:t>un ödəlməsi barədə mə</w:t>
      </w:r>
      <w:r w:rsidR="00BE3644" w:rsidRPr="008A6E3E">
        <w:rPr>
          <w:sz w:val="24"/>
          <w:szCs w:val="24"/>
          <w:lang w:val="az-Latn-AZ"/>
        </w:rPr>
        <w:t>ktub almaq.</w:t>
      </w:r>
    </w:p>
    <w:p w:rsidR="00C924EA" w:rsidRPr="008A6E3E" w:rsidRDefault="00C924EA" w:rsidP="00C924EA">
      <w:pPr>
        <w:pStyle w:val="ListParagraph"/>
        <w:ind w:left="426"/>
        <w:jc w:val="both"/>
        <w:rPr>
          <w:sz w:val="24"/>
          <w:szCs w:val="24"/>
          <w:lang w:val="az-Latn-AZ"/>
        </w:rPr>
      </w:pPr>
    </w:p>
    <w:p w:rsidR="008A769C" w:rsidRPr="008A6E3E" w:rsidRDefault="008A769C" w:rsidP="00C42596">
      <w:pPr>
        <w:pStyle w:val="ListParagraph"/>
        <w:numPr>
          <w:ilvl w:val="1"/>
          <w:numId w:val="2"/>
        </w:numPr>
        <w:ind w:left="426" w:hanging="426"/>
        <w:rPr>
          <w:b/>
          <w:bCs/>
          <w:i/>
          <w:iCs/>
          <w:sz w:val="24"/>
          <w:szCs w:val="24"/>
          <w:lang w:val="az-Latn-AZ"/>
        </w:rPr>
      </w:pPr>
      <w:r w:rsidRPr="008A6E3E">
        <w:rPr>
          <w:b/>
          <w:bCs/>
          <w:i/>
          <w:iCs/>
          <w:sz w:val="24"/>
          <w:szCs w:val="24"/>
          <w:lang w:val="az-Latn-AZ"/>
        </w:rPr>
        <w:t>Borc</w:t>
      </w:r>
      <w:r w:rsidR="00732FDF" w:rsidRPr="008A6E3E">
        <w:rPr>
          <w:b/>
          <w:bCs/>
          <w:i/>
          <w:iCs/>
          <w:sz w:val="24"/>
          <w:szCs w:val="24"/>
          <w:lang w:val="az-Latn-AZ"/>
        </w:rPr>
        <w:t xml:space="preserve"> </w:t>
      </w:r>
      <w:r w:rsidRPr="008A6E3E">
        <w:rPr>
          <w:b/>
          <w:bCs/>
          <w:i/>
          <w:iCs/>
          <w:sz w:val="24"/>
          <w:szCs w:val="24"/>
          <w:lang w:val="az-Latn-AZ"/>
        </w:rPr>
        <w:t>alanın vəzifələri:</w:t>
      </w:r>
    </w:p>
    <w:p w:rsidR="00C924EA" w:rsidRPr="008A6E3E" w:rsidRDefault="00C924EA" w:rsidP="00C924EA">
      <w:pPr>
        <w:pStyle w:val="ListParagraph"/>
        <w:ind w:left="426"/>
        <w:rPr>
          <w:b/>
          <w:bCs/>
          <w:i/>
          <w:iCs/>
          <w:sz w:val="24"/>
          <w:szCs w:val="24"/>
          <w:lang w:val="az-Latn-AZ"/>
        </w:rPr>
      </w:pP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Kreditdən yalnız bu Müqavilənin 1.2</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bəndində göstərilən məqsədlər üçün istifadə etmək;</w:t>
      </w: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Bu Müqavilə üzrə bütün ödənişləri vaxtlı</w:t>
      </w:r>
      <w:r w:rsidR="00BE3644" w:rsidRPr="008A6E3E">
        <w:rPr>
          <w:sz w:val="24"/>
          <w:szCs w:val="24"/>
          <w:lang w:val="az-Latn-AZ"/>
        </w:rPr>
        <w:t>-</w:t>
      </w:r>
      <w:r w:rsidRPr="008A6E3E">
        <w:rPr>
          <w:sz w:val="24"/>
          <w:szCs w:val="24"/>
          <w:lang w:val="az-Latn-AZ"/>
        </w:rPr>
        <w:t>vaxtında</w:t>
      </w:r>
      <w:r w:rsidR="00755816" w:rsidRPr="008A6E3E">
        <w:rPr>
          <w:sz w:val="24"/>
          <w:szCs w:val="24"/>
          <w:lang w:val="az-Latn-AZ"/>
        </w:rPr>
        <w:t xml:space="preserve"> </w:t>
      </w:r>
      <w:r w:rsidR="00AA178D" w:rsidRPr="008A6E3E">
        <w:rPr>
          <w:sz w:val="24"/>
          <w:szCs w:val="24"/>
          <w:lang w:val="az-Latn-AZ"/>
        </w:rPr>
        <w:t>və bu Müqavilə ilə müəyyən olunan qaydada və şərtlərlə</w:t>
      </w:r>
      <w:r w:rsidRPr="008A6E3E">
        <w:rPr>
          <w:sz w:val="24"/>
          <w:szCs w:val="24"/>
          <w:lang w:val="az-Latn-AZ"/>
        </w:rPr>
        <w:t xml:space="preserve"> həyata keçirmə</w:t>
      </w:r>
      <w:r w:rsidR="00BE3644" w:rsidRPr="008A6E3E">
        <w:rPr>
          <w:sz w:val="24"/>
          <w:szCs w:val="24"/>
          <w:lang w:val="az-Latn-AZ"/>
        </w:rPr>
        <w:t>k</w:t>
      </w:r>
      <w:r w:rsidR="00C9461A" w:rsidRPr="008A6E3E">
        <w:rPr>
          <w:sz w:val="24"/>
          <w:szCs w:val="24"/>
          <w:lang w:val="az-Latn-AZ"/>
        </w:rPr>
        <w:t xml:space="preserve">; </w:t>
      </w:r>
    </w:p>
    <w:p w:rsidR="003F665C" w:rsidRPr="008A6E3E" w:rsidRDefault="003F665C" w:rsidP="00C42596">
      <w:pPr>
        <w:pStyle w:val="BodyText2"/>
        <w:numPr>
          <w:ilvl w:val="2"/>
          <w:numId w:val="2"/>
        </w:numPr>
        <w:spacing w:after="0" w:line="240" w:lineRule="auto"/>
        <w:ind w:left="426" w:hanging="568"/>
        <w:jc w:val="both"/>
        <w:rPr>
          <w:sz w:val="24"/>
          <w:szCs w:val="24"/>
          <w:lang w:val="az-Latn-AZ"/>
        </w:rPr>
      </w:pPr>
      <w:r w:rsidRPr="008A6E3E">
        <w:rPr>
          <w:sz w:val="24"/>
          <w:szCs w:val="24"/>
          <w:lang w:val="az-Latn-AZ"/>
        </w:rPr>
        <w:lastRenderedPageBreak/>
        <w:t>Bank kredit üzrə əsas borcun qaytarılmasını və ona hesablanmış faizlərin ödənilməsini</w:t>
      </w:r>
      <w:r w:rsidR="00016002" w:rsidRPr="008A6E3E">
        <w:rPr>
          <w:sz w:val="24"/>
          <w:szCs w:val="24"/>
          <w:lang w:val="az-Latn-AZ"/>
        </w:rPr>
        <w:t xml:space="preserve"> aşağıdakı əsaslarla</w:t>
      </w:r>
      <w:r w:rsidRPr="008A6E3E">
        <w:rPr>
          <w:sz w:val="24"/>
          <w:szCs w:val="24"/>
          <w:lang w:val="az-Latn-AZ"/>
        </w:rPr>
        <w:t xml:space="preserve"> vaxtından əvvəl tələb et</w:t>
      </w:r>
      <w:r w:rsidR="00016002" w:rsidRPr="008A6E3E">
        <w:rPr>
          <w:sz w:val="24"/>
          <w:szCs w:val="24"/>
          <w:lang w:val="az-Latn-AZ"/>
        </w:rPr>
        <w:t xml:space="preserve">dikdə, </w:t>
      </w:r>
      <w:r w:rsidR="00B765CE" w:rsidRPr="008A6E3E">
        <w:rPr>
          <w:sz w:val="24"/>
          <w:szCs w:val="24"/>
          <w:lang w:val="az-Latn-AZ"/>
        </w:rPr>
        <w:t xml:space="preserve">müvafiq tələbi aldığı tarixdən ən geci </w:t>
      </w:r>
      <w:r w:rsidR="002F0F5F" w:rsidRPr="008A6E3E">
        <w:rPr>
          <w:sz w:val="24"/>
          <w:szCs w:val="24"/>
          <w:lang w:val="az-Latn-AZ"/>
        </w:rPr>
        <w:t>3</w:t>
      </w:r>
      <w:r w:rsidR="00B765CE" w:rsidRPr="008A6E3E">
        <w:rPr>
          <w:sz w:val="24"/>
          <w:szCs w:val="24"/>
          <w:lang w:val="az-Latn-AZ"/>
        </w:rPr>
        <w:t>0 (</w:t>
      </w:r>
      <w:r w:rsidR="002F0F5F" w:rsidRPr="008A6E3E">
        <w:rPr>
          <w:sz w:val="24"/>
          <w:szCs w:val="24"/>
          <w:lang w:val="az-Latn-AZ"/>
        </w:rPr>
        <w:t>otuz</w:t>
      </w:r>
      <w:r w:rsidR="00B765CE" w:rsidRPr="008A6E3E">
        <w:rPr>
          <w:sz w:val="24"/>
          <w:szCs w:val="24"/>
          <w:lang w:val="az-Latn-AZ"/>
        </w:rPr>
        <w:t>)</w:t>
      </w:r>
      <w:r w:rsidR="00C14C76" w:rsidRPr="008A6E3E">
        <w:rPr>
          <w:sz w:val="24"/>
          <w:szCs w:val="24"/>
          <w:lang w:val="az-Latn-AZ"/>
        </w:rPr>
        <w:t xml:space="preserve"> </w:t>
      </w:r>
      <w:r w:rsidR="00B765CE" w:rsidRPr="008A6E3E">
        <w:rPr>
          <w:sz w:val="24"/>
          <w:szCs w:val="24"/>
          <w:lang w:val="az-Latn-AZ"/>
        </w:rPr>
        <w:t>gün</w:t>
      </w:r>
      <w:r w:rsidR="00C14C76" w:rsidRPr="008A6E3E">
        <w:rPr>
          <w:sz w:val="24"/>
          <w:szCs w:val="24"/>
          <w:lang w:val="az-Latn-AZ"/>
        </w:rPr>
        <w:t>ü</w:t>
      </w:r>
      <w:r w:rsidR="00B765CE" w:rsidRPr="008A6E3E">
        <w:rPr>
          <w:sz w:val="24"/>
          <w:szCs w:val="24"/>
          <w:lang w:val="az-Latn-AZ"/>
        </w:rPr>
        <w:t xml:space="preserve"> ərzində </w:t>
      </w:r>
      <w:r w:rsidR="00016002" w:rsidRPr="008A6E3E">
        <w:rPr>
          <w:sz w:val="24"/>
          <w:szCs w:val="24"/>
          <w:lang w:val="az-Latn-AZ"/>
        </w:rPr>
        <w:t>krediti Banka qaytarmaq və ödənilmə anınadək hesablanmış  faizləri ödəmək</w:t>
      </w:r>
      <w:r w:rsidRPr="008A6E3E">
        <w:rPr>
          <w:sz w:val="24"/>
          <w:szCs w:val="24"/>
          <w:lang w:val="az-Latn-AZ"/>
        </w:rPr>
        <w:t>:</w:t>
      </w:r>
    </w:p>
    <w:p w:rsidR="003F665C" w:rsidRPr="008A6E3E" w:rsidRDefault="00CD1BEF" w:rsidP="00C42596">
      <w:pPr>
        <w:pStyle w:val="ListParagraph"/>
        <w:numPr>
          <w:ilvl w:val="3"/>
          <w:numId w:val="2"/>
        </w:numPr>
        <w:ind w:left="426" w:hanging="710"/>
        <w:jc w:val="both"/>
        <w:rPr>
          <w:sz w:val="24"/>
          <w:szCs w:val="24"/>
          <w:lang w:val="az-Latn-AZ"/>
        </w:rPr>
      </w:pPr>
      <w:r w:rsidRPr="008A6E3E">
        <w:rPr>
          <w:sz w:val="24"/>
          <w:szCs w:val="24"/>
          <w:lang w:val="az-Latn-AZ"/>
        </w:rPr>
        <w:t>Borc</w:t>
      </w:r>
      <w:r w:rsidR="00386F6A" w:rsidRPr="008A6E3E">
        <w:rPr>
          <w:sz w:val="24"/>
          <w:szCs w:val="24"/>
          <w:lang w:val="az-Latn-AZ"/>
        </w:rPr>
        <w:t xml:space="preserve">alan tərəfindən </w:t>
      </w:r>
      <w:r w:rsidR="006C6456" w:rsidRPr="008A6E3E">
        <w:rPr>
          <w:sz w:val="24"/>
          <w:szCs w:val="24"/>
          <w:lang w:val="az-Latn-AZ"/>
        </w:rPr>
        <w:t>kredit müqaviləsi üzrə (ö</w:t>
      </w:r>
      <w:r w:rsidR="00386F6A" w:rsidRPr="008A6E3E">
        <w:rPr>
          <w:sz w:val="24"/>
          <w:szCs w:val="24"/>
          <w:lang w:val="az-Latn-AZ"/>
        </w:rPr>
        <w:t>dəniş cədvəlində) nəzərdə tutulmuş müddətdə kredit üzrə annuitet (əsas borc və kreditdən istifadəyə görə faizlər) ödəniş həyata keçirilmədikdə və ya ödənişlər 3 (üç) ardıcıl ay ərzində 2 (iki) dəfə gecikdirildikdə</w:t>
      </w:r>
      <w:r w:rsidR="003F665C" w:rsidRPr="008A6E3E">
        <w:rPr>
          <w:sz w:val="24"/>
          <w:szCs w:val="24"/>
          <w:lang w:val="az-Latn-AZ"/>
        </w:rPr>
        <w:t>;</w:t>
      </w:r>
    </w:p>
    <w:p w:rsidR="00F251A0" w:rsidRPr="008A6E3E" w:rsidRDefault="00F251A0" w:rsidP="00C42596">
      <w:pPr>
        <w:pStyle w:val="ListParagraph"/>
        <w:numPr>
          <w:ilvl w:val="3"/>
          <w:numId w:val="2"/>
        </w:numPr>
        <w:ind w:left="426" w:hanging="710"/>
        <w:jc w:val="both"/>
        <w:rPr>
          <w:sz w:val="24"/>
          <w:szCs w:val="24"/>
          <w:lang w:val="az-Latn-AZ"/>
        </w:rPr>
      </w:pPr>
      <w:r w:rsidRPr="008A6E3E">
        <w:rPr>
          <w:sz w:val="24"/>
          <w:szCs w:val="24"/>
          <w:lang w:val="az-Latn-AZ"/>
        </w:rPr>
        <w:t>Bu Müqavilənin 3.1.1</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yarımbəndində göstərilən əsaslar mövcud olduqda;</w:t>
      </w:r>
    </w:p>
    <w:p w:rsidR="003F665C" w:rsidRPr="008A6E3E" w:rsidRDefault="003F665C" w:rsidP="00C42596">
      <w:pPr>
        <w:pStyle w:val="ListParagraph"/>
        <w:numPr>
          <w:ilvl w:val="3"/>
          <w:numId w:val="2"/>
        </w:numPr>
        <w:ind w:left="426" w:hanging="710"/>
        <w:jc w:val="both"/>
        <w:rPr>
          <w:sz w:val="24"/>
          <w:szCs w:val="24"/>
          <w:lang w:val="az-Latn-AZ"/>
        </w:rPr>
      </w:pPr>
      <w:r w:rsidRPr="008A6E3E">
        <w:rPr>
          <w:sz w:val="24"/>
          <w:szCs w:val="24"/>
          <w:lang w:val="az-Latn-AZ"/>
        </w:rPr>
        <w:t>Kreditdən Müqavilənin 1.2</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bəndi ilə müəyyən olunan məqsədlər üçün istifadə edilmədikdə;</w:t>
      </w:r>
    </w:p>
    <w:p w:rsidR="003F665C" w:rsidRPr="008A6E3E" w:rsidRDefault="003F665C" w:rsidP="00C42596">
      <w:pPr>
        <w:pStyle w:val="ListParagraph"/>
        <w:numPr>
          <w:ilvl w:val="3"/>
          <w:numId w:val="2"/>
        </w:numPr>
        <w:ind w:left="426" w:hanging="710"/>
        <w:jc w:val="both"/>
        <w:rPr>
          <w:sz w:val="24"/>
          <w:szCs w:val="24"/>
          <w:lang w:val="az-Latn-AZ"/>
        </w:rPr>
      </w:pPr>
      <w:r w:rsidRPr="008A6E3E">
        <w:rPr>
          <w:sz w:val="24"/>
          <w:szCs w:val="24"/>
          <w:lang w:val="az-Latn-AZ"/>
        </w:rPr>
        <w:t>Kreditin ümidsiz və ya təminatsız kreditə çevrilməsi riski ilə bağlı Bankın</w:t>
      </w:r>
      <w:r w:rsidR="00822734" w:rsidRPr="008A6E3E">
        <w:rPr>
          <w:sz w:val="24"/>
          <w:szCs w:val="24"/>
          <w:lang w:val="az-Latn-AZ"/>
        </w:rPr>
        <w:t xml:space="preserve"> əsaslı</w:t>
      </w:r>
      <w:r w:rsidRPr="008A6E3E">
        <w:rPr>
          <w:sz w:val="24"/>
          <w:szCs w:val="24"/>
          <w:lang w:val="az-Latn-AZ"/>
        </w:rPr>
        <w:t xml:space="preserve"> ehtimalları yarandıqda. </w:t>
      </w:r>
    </w:p>
    <w:p w:rsidR="008A769C" w:rsidRPr="008A6E3E" w:rsidRDefault="00822734" w:rsidP="00C42596">
      <w:pPr>
        <w:pStyle w:val="ListParagraph"/>
        <w:numPr>
          <w:ilvl w:val="2"/>
          <w:numId w:val="2"/>
        </w:numPr>
        <w:ind w:left="426" w:hanging="568"/>
        <w:jc w:val="both"/>
        <w:rPr>
          <w:sz w:val="24"/>
          <w:szCs w:val="24"/>
          <w:lang w:val="az-Latn-AZ"/>
        </w:rPr>
      </w:pPr>
      <w:r w:rsidRPr="008A6E3E">
        <w:rPr>
          <w:sz w:val="24"/>
          <w:szCs w:val="24"/>
          <w:lang w:val="az-Latn-AZ"/>
        </w:rPr>
        <w:t>B</w:t>
      </w:r>
      <w:r w:rsidR="008A769C" w:rsidRPr="008A6E3E">
        <w:rPr>
          <w:sz w:val="24"/>
          <w:szCs w:val="24"/>
          <w:lang w:val="az-Latn-AZ"/>
        </w:rPr>
        <w:t>u Müqavilənin qüvvədə olduğu müddət ərzində digər banklara və kredit təşkilatlarına kredit</w:t>
      </w:r>
      <w:r w:rsidR="006B53DE" w:rsidRPr="008A6E3E">
        <w:rPr>
          <w:sz w:val="24"/>
          <w:szCs w:val="24"/>
          <w:lang w:val="az-Latn-AZ"/>
        </w:rPr>
        <w:t>in</w:t>
      </w:r>
      <w:r w:rsidR="008A769C" w:rsidRPr="008A6E3E">
        <w:rPr>
          <w:sz w:val="24"/>
          <w:szCs w:val="24"/>
          <w:lang w:val="az-Latn-AZ"/>
        </w:rPr>
        <w:t xml:space="preserve"> alınması ilə bağlı</w:t>
      </w:r>
      <w:r w:rsidR="006B53DE" w:rsidRPr="008A6E3E">
        <w:rPr>
          <w:sz w:val="24"/>
          <w:szCs w:val="24"/>
          <w:lang w:val="az-Latn-AZ"/>
        </w:rPr>
        <w:t xml:space="preserve"> etdiyi</w:t>
      </w:r>
      <w:r w:rsidR="008A769C" w:rsidRPr="008A6E3E">
        <w:rPr>
          <w:sz w:val="24"/>
          <w:szCs w:val="24"/>
          <w:lang w:val="az-Latn-AZ"/>
        </w:rPr>
        <w:t xml:space="preserve"> müraciət</w:t>
      </w:r>
      <w:r w:rsidRPr="008A6E3E">
        <w:rPr>
          <w:sz w:val="24"/>
          <w:szCs w:val="24"/>
          <w:lang w:val="az-Latn-AZ"/>
        </w:rPr>
        <w:t>lər və aldığı kreditlər barədə Bankı</w:t>
      </w:r>
      <w:r w:rsidR="00CE0194" w:rsidRPr="008A6E3E">
        <w:rPr>
          <w:sz w:val="24"/>
          <w:szCs w:val="24"/>
          <w:lang w:val="az-Latn-AZ"/>
        </w:rPr>
        <w:t>, qeyd edilən hallardan hər hansı birinin baş verdiyi gündən</w:t>
      </w:r>
      <w:r w:rsidRPr="008A6E3E">
        <w:rPr>
          <w:sz w:val="24"/>
          <w:szCs w:val="24"/>
          <w:lang w:val="az-Latn-AZ"/>
        </w:rPr>
        <w:t xml:space="preserve"> 3 (üç) iş günü ərzində yazılı surətdə xəbərdar</w:t>
      </w:r>
      <w:r w:rsidR="008A769C" w:rsidRPr="008A6E3E">
        <w:rPr>
          <w:sz w:val="24"/>
          <w:szCs w:val="24"/>
          <w:lang w:val="az-Latn-AZ"/>
        </w:rPr>
        <w:t xml:space="preserve"> etmək;</w:t>
      </w: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Kreditin alınması üçün Banka təqdim etdiyi sənədlərdə hər hansı bir dəyişiklik baş verdikdə (o cümlədən, Borc</w:t>
      </w:r>
      <w:r w:rsidR="00732FDF" w:rsidRPr="008A6E3E">
        <w:rPr>
          <w:sz w:val="24"/>
          <w:szCs w:val="24"/>
          <w:lang w:val="az-Latn-AZ"/>
        </w:rPr>
        <w:t xml:space="preserve"> alanın iş yerinin</w:t>
      </w:r>
      <w:r w:rsidRPr="008A6E3E">
        <w:rPr>
          <w:sz w:val="24"/>
          <w:szCs w:val="24"/>
          <w:lang w:val="az-Latn-AZ"/>
        </w:rPr>
        <w:t>, yaşayış yerinin və əlaqə telefonlarının dəyişməsi), həmin dəyişikliyin baş verdiyi andan 3 (üç) təqvim günü ərzində bu barədə Bankı</w:t>
      </w:r>
      <w:r w:rsidR="00DB66AE" w:rsidRPr="008A6E3E">
        <w:rPr>
          <w:sz w:val="24"/>
          <w:szCs w:val="24"/>
          <w:lang w:val="az-Latn-AZ"/>
        </w:rPr>
        <w:t xml:space="preserve"> müvafiq təsdiqedici sənədləri əlavə etməklə</w:t>
      </w:r>
      <w:r w:rsidRPr="008A6E3E">
        <w:rPr>
          <w:sz w:val="24"/>
          <w:szCs w:val="24"/>
          <w:lang w:val="az-Latn-AZ"/>
        </w:rPr>
        <w:t xml:space="preserve"> yazılı surətdə xəbərdar etmək;</w:t>
      </w:r>
    </w:p>
    <w:p w:rsidR="008A769C" w:rsidRPr="008A6E3E" w:rsidRDefault="00D84B3D" w:rsidP="00C42596">
      <w:pPr>
        <w:pStyle w:val="ListParagraph"/>
        <w:numPr>
          <w:ilvl w:val="2"/>
          <w:numId w:val="2"/>
        </w:numPr>
        <w:ind w:left="426" w:hanging="568"/>
        <w:jc w:val="both"/>
        <w:rPr>
          <w:sz w:val="24"/>
          <w:szCs w:val="24"/>
          <w:lang w:val="az-Latn-AZ"/>
        </w:rPr>
      </w:pPr>
      <w:r w:rsidRPr="008A6E3E">
        <w:rPr>
          <w:sz w:val="24"/>
          <w:szCs w:val="24"/>
          <w:lang w:val="az-Latn-AZ"/>
        </w:rPr>
        <w:t xml:space="preserve">Kreditin verilməsi üçün </w:t>
      </w:r>
      <w:r w:rsidR="00AB1FD4" w:rsidRPr="008A6E3E">
        <w:rPr>
          <w:sz w:val="24"/>
          <w:szCs w:val="24"/>
          <w:lang w:val="az-Latn-AZ"/>
        </w:rPr>
        <w:t xml:space="preserve">qanunvericilik və (və ya) </w:t>
      </w:r>
      <w:r w:rsidRPr="008A6E3E">
        <w:rPr>
          <w:sz w:val="24"/>
          <w:szCs w:val="24"/>
          <w:lang w:val="az-Latn-AZ"/>
        </w:rPr>
        <w:t>daxili qaydaları ilə müəyyən olunan sənədləri Banka təqdim etmək, ona kreditin verilib-verilməməsi məsələsinin təhlili üçün Bank tərəfindən MKR-ə edilən sorğulara görə xidmət haqlarını ödəmək</w:t>
      </w:r>
      <w:r w:rsidR="008A769C" w:rsidRPr="008A6E3E">
        <w:rPr>
          <w:sz w:val="24"/>
          <w:szCs w:val="24"/>
          <w:lang w:val="az-Latn-AZ"/>
        </w:rPr>
        <w:t>;</w:t>
      </w:r>
    </w:p>
    <w:p w:rsidR="00DB66AE" w:rsidRPr="008A6E3E" w:rsidRDefault="00DB66AE" w:rsidP="00C42596">
      <w:pPr>
        <w:pStyle w:val="ListParagraph"/>
        <w:numPr>
          <w:ilvl w:val="2"/>
          <w:numId w:val="2"/>
        </w:numPr>
        <w:ind w:left="426" w:hanging="568"/>
        <w:jc w:val="both"/>
        <w:rPr>
          <w:sz w:val="24"/>
          <w:szCs w:val="24"/>
          <w:lang w:val="az-Latn-AZ"/>
        </w:rPr>
      </w:pPr>
      <w:r w:rsidRPr="008A6E3E">
        <w:rPr>
          <w:sz w:val="24"/>
          <w:szCs w:val="24"/>
          <w:lang w:val="az-Latn-AZ"/>
        </w:rPr>
        <w:t>Kreditin rəsmiləşdirilməsinə və verilməsinə görə Bankın tarifləri ilə müəyyənləşdirilmiş xidmət haqlarını və komissiyaları ödəmək;</w:t>
      </w:r>
    </w:p>
    <w:p w:rsidR="002859B8"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Digər banklarda</w:t>
      </w:r>
      <w:r w:rsidR="00BF4359" w:rsidRPr="008A6E3E">
        <w:rPr>
          <w:sz w:val="24"/>
          <w:szCs w:val="24"/>
          <w:lang w:val="az-Latn-AZ"/>
        </w:rPr>
        <w:t xml:space="preserve"> yeni </w:t>
      </w:r>
      <w:r w:rsidRPr="008A6E3E">
        <w:rPr>
          <w:sz w:val="24"/>
          <w:szCs w:val="24"/>
          <w:lang w:val="az-Latn-AZ"/>
        </w:rPr>
        <w:t>bank hesabları</w:t>
      </w:r>
      <w:r w:rsidR="00BF4359" w:rsidRPr="008A6E3E">
        <w:rPr>
          <w:sz w:val="24"/>
          <w:szCs w:val="24"/>
          <w:lang w:val="az-Latn-AZ"/>
        </w:rPr>
        <w:t xml:space="preserve"> açdıqda dərhal, mövcud bank hesabları üzrə həyata keçirdiyi əməliyyatlarla bağlı</w:t>
      </w:r>
      <w:r w:rsidR="00FC3571" w:rsidRPr="008A6E3E">
        <w:rPr>
          <w:sz w:val="24"/>
          <w:szCs w:val="24"/>
          <w:lang w:val="az-Latn-AZ"/>
        </w:rPr>
        <w:t xml:space="preserve"> isə</w:t>
      </w:r>
      <w:r w:rsidR="00BF4359" w:rsidRPr="008A6E3E">
        <w:rPr>
          <w:sz w:val="24"/>
          <w:szCs w:val="24"/>
          <w:lang w:val="az-Latn-AZ"/>
        </w:rPr>
        <w:t xml:space="preserve"> Bankın tələbi ilə ləngimədən</w:t>
      </w:r>
      <w:r w:rsidRPr="008A6E3E">
        <w:rPr>
          <w:sz w:val="24"/>
          <w:szCs w:val="24"/>
          <w:lang w:val="az-Latn-AZ"/>
        </w:rPr>
        <w:t xml:space="preserve"> Banka məlumat vermək;</w:t>
      </w:r>
    </w:p>
    <w:p w:rsidR="002859B8" w:rsidRPr="008A6E3E" w:rsidRDefault="00060FFD" w:rsidP="00C42596">
      <w:pPr>
        <w:pStyle w:val="ListParagraph"/>
        <w:numPr>
          <w:ilvl w:val="2"/>
          <w:numId w:val="2"/>
        </w:numPr>
        <w:ind w:left="426" w:hanging="568"/>
        <w:jc w:val="both"/>
        <w:rPr>
          <w:sz w:val="24"/>
          <w:szCs w:val="24"/>
          <w:lang w:val="az-Latn-AZ"/>
        </w:rPr>
      </w:pPr>
      <w:r w:rsidRPr="008A6E3E">
        <w:rPr>
          <w:sz w:val="24"/>
          <w:szCs w:val="24"/>
          <w:lang w:val="az-Latn-AZ"/>
        </w:rPr>
        <w:t>Tərəf kimi iştirak etdiyi və onun maliyyə vəziyyətinə və ödəniş qabiliyyətliliyinə mənfi təsir edə biləcək məhkəmə mübahisələri, icra üzrə icraatla bağlı məlumatları, həmçinin bunlara dair Bankın tələb etdiyi  bütün sənədləri dərhal Banka təqdim etmək</w:t>
      </w:r>
      <w:r w:rsidR="002859B8" w:rsidRPr="008A6E3E">
        <w:rPr>
          <w:sz w:val="24"/>
          <w:szCs w:val="24"/>
          <w:lang w:val="az-Latn-AZ"/>
        </w:rPr>
        <w:t>;</w:t>
      </w:r>
    </w:p>
    <w:p w:rsidR="006E6668" w:rsidRPr="008A6E3E" w:rsidRDefault="002859B8" w:rsidP="00C42596">
      <w:pPr>
        <w:pStyle w:val="ListParagraph"/>
        <w:numPr>
          <w:ilvl w:val="2"/>
          <w:numId w:val="2"/>
        </w:numPr>
        <w:ind w:left="426" w:hanging="568"/>
        <w:jc w:val="both"/>
        <w:rPr>
          <w:sz w:val="24"/>
          <w:szCs w:val="24"/>
          <w:lang w:val="az-Latn-AZ"/>
        </w:rPr>
      </w:pPr>
      <w:r w:rsidRPr="008A6E3E">
        <w:rPr>
          <w:sz w:val="24"/>
          <w:szCs w:val="24"/>
          <w:lang w:val="az-Latn-AZ"/>
        </w:rPr>
        <w:t>Kreditdən Müqavilənin 1.2</w:t>
      </w:r>
      <w:r w:rsidR="00060FFD"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 xml:space="preserve">bəndilə müəyyən </w:t>
      </w:r>
      <w:r w:rsidR="00990AA9" w:rsidRPr="008A6E3E">
        <w:rPr>
          <w:sz w:val="24"/>
          <w:szCs w:val="24"/>
          <w:lang w:val="az-Latn-AZ"/>
        </w:rPr>
        <w:t>olunan məqsədlə istifadə edilməsinə</w:t>
      </w:r>
      <w:r w:rsidR="006E6668" w:rsidRPr="008A6E3E">
        <w:rPr>
          <w:sz w:val="24"/>
          <w:szCs w:val="24"/>
          <w:lang w:val="az-Latn-AZ"/>
        </w:rPr>
        <w:t xml:space="preserve"> nəzarətin həyata keçirilməsi üçün Bankın nümayəndəsinə lazımı şərait yaratmaq və</w:t>
      </w:r>
      <w:r w:rsidR="003C106C" w:rsidRPr="008A6E3E">
        <w:rPr>
          <w:sz w:val="24"/>
          <w:szCs w:val="24"/>
          <w:lang w:val="az-Latn-AZ"/>
        </w:rPr>
        <w:t xml:space="preserve"> tələb etdiy</w:t>
      </w:r>
      <w:r w:rsidR="00455B39" w:rsidRPr="008A6E3E">
        <w:rPr>
          <w:sz w:val="24"/>
          <w:szCs w:val="24"/>
          <w:lang w:val="az-Latn-AZ"/>
        </w:rPr>
        <w:t>i</w:t>
      </w:r>
      <w:r w:rsidR="006E6668" w:rsidRPr="008A6E3E">
        <w:rPr>
          <w:sz w:val="24"/>
          <w:szCs w:val="24"/>
          <w:lang w:val="az-Latn-AZ"/>
        </w:rPr>
        <w:t xml:space="preserve"> müvafiq sənədləri dərhal Bankın nümayəndəsinə təqdim etmək;</w:t>
      </w:r>
    </w:p>
    <w:p w:rsidR="00252A43" w:rsidRPr="008A6E3E" w:rsidRDefault="000111B8" w:rsidP="00C42596">
      <w:pPr>
        <w:pStyle w:val="ListParagraph"/>
        <w:numPr>
          <w:ilvl w:val="2"/>
          <w:numId w:val="2"/>
        </w:numPr>
        <w:ind w:left="426" w:hanging="568"/>
        <w:jc w:val="both"/>
        <w:rPr>
          <w:sz w:val="24"/>
          <w:szCs w:val="24"/>
          <w:lang w:val="az-Latn-AZ"/>
        </w:rPr>
      </w:pPr>
      <w:r w:rsidRPr="008A6E3E">
        <w:rPr>
          <w:caps/>
          <w:color w:val="000000"/>
          <w:sz w:val="24"/>
          <w:szCs w:val="24"/>
          <w:lang w:val="az-Latn-AZ"/>
        </w:rPr>
        <w:t>B</w:t>
      </w:r>
      <w:r w:rsidRPr="008A6E3E">
        <w:rPr>
          <w:color w:val="000000"/>
          <w:sz w:val="24"/>
          <w:szCs w:val="24"/>
          <w:lang w:val="az-Latn-AZ"/>
        </w:rPr>
        <w:t>u Müqavilənin 1.3</w:t>
      </w:r>
      <w:r w:rsidR="00060FFD" w:rsidRPr="008A6E3E">
        <w:rPr>
          <w:color w:val="000000"/>
          <w:sz w:val="24"/>
          <w:szCs w:val="24"/>
          <w:lang w:val="az-Latn-AZ"/>
        </w:rPr>
        <w:t>-</w:t>
      </w:r>
      <w:r w:rsidRPr="008A6E3E">
        <w:rPr>
          <w:color w:val="000000"/>
          <w:sz w:val="24"/>
          <w:szCs w:val="24"/>
          <w:lang w:val="az-Latn-AZ"/>
        </w:rPr>
        <w:t>cü</w:t>
      </w:r>
      <w:r w:rsidR="00755816" w:rsidRPr="008A6E3E">
        <w:rPr>
          <w:color w:val="000000"/>
          <w:sz w:val="24"/>
          <w:szCs w:val="24"/>
          <w:lang w:val="az-Latn-AZ"/>
        </w:rPr>
        <w:t xml:space="preserve"> </w:t>
      </w:r>
      <w:r w:rsidRPr="008A6E3E">
        <w:rPr>
          <w:color w:val="000000"/>
          <w:sz w:val="24"/>
          <w:szCs w:val="24"/>
          <w:lang w:val="az-Latn-AZ"/>
        </w:rPr>
        <w:t>bəndində göstərilən İpoteka müqaviləsi</w:t>
      </w:r>
      <w:r w:rsidR="00C968E4" w:rsidRPr="008A6E3E">
        <w:rPr>
          <w:color w:val="000000"/>
          <w:sz w:val="24"/>
          <w:szCs w:val="24"/>
          <w:lang w:val="az-Latn-AZ"/>
        </w:rPr>
        <w:t>nə müvafiq olaraq</w:t>
      </w:r>
      <w:r w:rsidRPr="008A6E3E">
        <w:rPr>
          <w:color w:val="000000"/>
          <w:sz w:val="24"/>
          <w:szCs w:val="24"/>
          <w:lang w:val="az-Latn-AZ"/>
        </w:rPr>
        <w:t xml:space="preserve"> ipoteka predmeti</w:t>
      </w:r>
      <w:r w:rsidR="00A10E42" w:rsidRPr="008A6E3E">
        <w:rPr>
          <w:color w:val="000000"/>
          <w:sz w:val="24"/>
          <w:szCs w:val="24"/>
          <w:lang w:val="az-Latn-AZ"/>
        </w:rPr>
        <w:t>nin sığortalanması</w:t>
      </w:r>
      <w:r w:rsidR="00C968E4" w:rsidRPr="008A6E3E">
        <w:rPr>
          <w:color w:val="000000"/>
          <w:sz w:val="24"/>
          <w:szCs w:val="24"/>
          <w:lang w:val="az-Latn-AZ"/>
        </w:rPr>
        <w:t xml:space="preserve"> üzrə öhdəlik</w:t>
      </w:r>
      <w:r w:rsidR="00A10E42" w:rsidRPr="008A6E3E">
        <w:rPr>
          <w:color w:val="000000"/>
          <w:sz w:val="24"/>
          <w:szCs w:val="24"/>
          <w:lang w:val="az-Latn-AZ"/>
        </w:rPr>
        <w:t xml:space="preserve"> </w:t>
      </w:r>
      <w:r w:rsidRPr="008A6E3E">
        <w:rPr>
          <w:color w:val="000000"/>
          <w:sz w:val="24"/>
          <w:szCs w:val="24"/>
          <w:lang w:val="az-Latn-AZ"/>
        </w:rPr>
        <w:t xml:space="preserve">İpoteka </w:t>
      </w:r>
      <w:r w:rsidR="00AB1ADE" w:rsidRPr="008A6E3E">
        <w:rPr>
          <w:color w:val="000000"/>
          <w:sz w:val="24"/>
          <w:szCs w:val="24"/>
          <w:lang w:val="az-Latn-AZ"/>
        </w:rPr>
        <w:t>qoyan</w:t>
      </w:r>
      <w:r w:rsidRPr="008A6E3E">
        <w:rPr>
          <w:color w:val="000000"/>
          <w:sz w:val="24"/>
          <w:szCs w:val="24"/>
          <w:lang w:val="az-Latn-AZ"/>
        </w:rPr>
        <w:t xml:space="preserve"> tərəfindən</w:t>
      </w:r>
      <w:r w:rsidR="00A10E42" w:rsidRPr="008A6E3E">
        <w:rPr>
          <w:color w:val="000000"/>
          <w:sz w:val="24"/>
          <w:szCs w:val="24"/>
          <w:lang w:val="az-Latn-AZ"/>
        </w:rPr>
        <w:t xml:space="preserve"> icra edilmədikdə və ya lazımınca icra edilmədikdə</w:t>
      </w:r>
      <w:r w:rsidR="006C6FFD" w:rsidRPr="008A6E3E">
        <w:rPr>
          <w:color w:val="000000"/>
          <w:sz w:val="24"/>
          <w:szCs w:val="24"/>
          <w:lang w:val="az-Latn-AZ"/>
        </w:rPr>
        <w:t>,</w:t>
      </w:r>
      <w:r w:rsidR="00A10E42" w:rsidRPr="008A6E3E">
        <w:rPr>
          <w:color w:val="000000"/>
          <w:sz w:val="24"/>
          <w:szCs w:val="24"/>
          <w:lang w:val="az-Latn-AZ"/>
        </w:rPr>
        <w:t xml:space="preserve"> Bankın tələbi ilə</w:t>
      </w:r>
      <w:r w:rsidR="00B90BB5" w:rsidRPr="008A6E3E">
        <w:rPr>
          <w:color w:val="000000"/>
          <w:sz w:val="24"/>
          <w:szCs w:val="24"/>
          <w:lang w:val="az-Latn-AZ"/>
        </w:rPr>
        <w:t xml:space="preserve"> 1</w:t>
      </w:r>
      <w:r w:rsidR="00A10E42" w:rsidRPr="008A6E3E">
        <w:rPr>
          <w:color w:val="000000"/>
          <w:sz w:val="24"/>
          <w:szCs w:val="24"/>
          <w:lang w:val="az-Latn-AZ"/>
        </w:rPr>
        <w:t xml:space="preserve"> (</w:t>
      </w:r>
      <w:r w:rsidR="00B90BB5" w:rsidRPr="008A6E3E">
        <w:rPr>
          <w:color w:val="000000"/>
          <w:sz w:val="24"/>
          <w:szCs w:val="24"/>
          <w:lang w:val="az-Latn-AZ"/>
        </w:rPr>
        <w:t>bir</w:t>
      </w:r>
      <w:r w:rsidR="00A10E42" w:rsidRPr="008A6E3E">
        <w:rPr>
          <w:color w:val="000000"/>
          <w:sz w:val="24"/>
          <w:szCs w:val="24"/>
          <w:lang w:val="az-Latn-AZ"/>
        </w:rPr>
        <w:t>) iş günü ərzində</w:t>
      </w:r>
      <w:r w:rsidR="006C6FFD" w:rsidRPr="008A6E3E">
        <w:rPr>
          <w:color w:val="000000"/>
          <w:sz w:val="24"/>
          <w:szCs w:val="24"/>
          <w:lang w:val="az-Latn-AZ"/>
        </w:rPr>
        <w:t xml:space="preserve"> növbəti il üçün sığorta müqaviləsi və ya mövcud sığorta müqaviləsinin müddətinin uzadılmasına dair saziş bağlamaqla</w:t>
      </w:r>
      <w:r w:rsidR="003C4363" w:rsidRPr="008A6E3E">
        <w:rPr>
          <w:color w:val="000000"/>
          <w:sz w:val="24"/>
          <w:szCs w:val="24"/>
          <w:lang w:val="az-Latn-AZ"/>
        </w:rPr>
        <w:t>,</w:t>
      </w:r>
      <w:r w:rsidR="006C6FFD" w:rsidRPr="008A6E3E">
        <w:rPr>
          <w:color w:val="000000"/>
          <w:sz w:val="24"/>
          <w:szCs w:val="24"/>
          <w:lang w:val="az-Latn-AZ"/>
        </w:rPr>
        <w:t xml:space="preserve"> </w:t>
      </w:r>
      <w:r w:rsidR="003C4363" w:rsidRPr="008A6E3E">
        <w:rPr>
          <w:color w:val="000000"/>
          <w:sz w:val="24"/>
          <w:szCs w:val="24"/>
          <w:lang w:val="az-Latn-AZ"/>
        </w:rPr>
        <w:t xml:space="preserve">qanunvericiliklə müəyyən olunan qaydada Bankı faydalanan şəxs qismində təyin etməklə </w:t>
      </w:r>
      <w:r w:rsidR="006C6FFD" w:rsidRPr="008A6E3E">
        <w:rPr>
          <w:color w:val="000000"/>
          <w:sz w:val="24"/>
          <w:szCs w:val="24"/>
          <w:lang w:val="az-Latn-AZ"/>
        </w:rPr>
        <w:t>və öz hesabına sığorta</w:t>
      </w:r>
      <w:r w:rsidR="0042307B" w:rsidRPr="008A6E3E">
        <w:rPr>
          <w:color w:val="000000"/>
          <w:sz w:val="24"/>
          <w:szCs w:val="24"/>
          <w:lang w:val="az-Latn-AZ"/>
        </w:rPr>
        <w:t xml:space="preserve"> üzrə tələb olunan xərcləri</w:t>
      </w:r>
      <w:r w:rsidR="006C6FFD" w:rsidRPr="008A6E3E">
        <w:rPr>
          <w:color w:val="000000"/>
          <w:sz w:val="24"/>
          <w:szCs w:val="24"/>
          <w:lang w:val="az-Latn-AZ"/>
        </w:rPr>
        <w:t xml:space="preserve"> ödəməklə</w:t>
      </w:r>
      <w:r w:rsidR="00A10E42" w:rsidRPr="008A6E3E">
        <w:rPr>
          <w:color w:val="000000"/>
          <w:sz w:val="24"/>
          <w:szCs w:val="24"/>
          <w:lang w:val="az-Latn-AZ"/>
        </w:rPr>
        <w:t xml:space="preserve"> ipoteka predmetini</w:t>
      </w:r>
      <w:r w:rsidR="003C4363" w:rsidRPr="008A6E3E">
        <w:rPr>
          <w:color w:val="000000"/>
          <w:sz w:val="24"/>
          <w:szCs w:val="24"/>
          <w:lang w:val="az-Latn-AZ"/>
        </w:rPr>
        <w:t xml:space="preserve"> </w:t>
      </w:r>
      <w:r w:rsidR="00A10E42" w:rsidRPr="008A6E3E">
        <w:rPr>
          <w:color w:val="000000"/>
          <w:sz w:val="24"/>
          <w:szCs w:val="24"/>
          <w:lang w:val="az-Latn-AZ"/>
        </w:rPr>
        <w:t>sığortalamaq və müvafiq təsdiqedici sənədləri Banka təqdim etmək</w:t>
      </w:r>
      <w:r w:rsidR="00621E9B" w:rsidRPr="008A6E3E">
        <w:rPr>
          <w:sz w:val="24"/>
          <w:szCs w:val="24"/>
          <w:lang w:val="az-Latn-AZ"/>
        </w:rPr>
        <w:t>.</w:t>
      </w:r>
    </w:p>
    <w:p w:rsidR="00C924EA" w:rsidRPr="008A6E3E" w:rsidRDefault="00252A43" w:rsidP="005640BB">
      <w:pPr>
        <w:tabs>
          <w:tab w:val="num" w:pos="660"/>
        </w:tabs>
        <w:ind w:firstLine="426"/>
        <w:jc w:val="both"/>
        <w:rPr>
          <w:bCs/>
          <w:iCs/>
          <w:caps/>
          <w:color w:val="000000"/>
          <w:sz w:val="24"/>
          <w:szCs w:val="24"/>
          <w:lang w:val="az-Latn-AZ"/>
        </w:rPr>
      </w:pPr>
      <w:r w:rsidRPr="008A6E3E">
        <w:rPr>
          <w:bCs/>
          <w:iCs/>
          <w:color w:val="000000"/>
          <w:sz w:val="24"/>
          <w:szCs w:val="24"/>
          <w:lang w:val="az-Latn-AZ"/>
        </w:rPr>
        <w:t xml:space="preserve"> </w:t>
      </w:r>
    </w:p>
    <w:p w:rsidR="00252A43" w:rsidRPr="008A6E3E" w:rsidRDefault="0059533A" w:rsidP="00C42596">
      <w:pPr>
        <w:pStyle w:val="BodyText"/>
        <w:numPr>
          <w:ilvl w:val="0"/>
          <w:numId w:val="2"/>
        </w:numPr>
        <w:tabs>
          <w:tab w:val="left" w:pos="284"/>
        </w:tabs>
        <w:spacing w:after="120"/>
        <w:ind w:left="0" w:firstLine="0"/>
        <w:jc w:val="center"/>
        <w:rPr>
          <w:rFonts w:ascii="Times New Roman" w:hAnsi="Times New Roman"/>
          <w:b/>
          <w:caps/>
          <w:color w:val="000000"/>
          <w:szCs w:val="24"/>
          <w:lang w:val="az-Latn-AZ"/>
        </w:rPr>
      </w:pPr>
      <w:r w:rsidRPr="008A6E3E">
        <w:rPr>
          <w:rFonts w:ascii="Times New Roman" w:hAnsi="Times New Roman"/>
          <w:b/>
          <w:caps/>
          <w:color w:val="000000"/>
          <w:szCs w:val="24"/>
          <w:lang w:val="az-Latn-AZ"/>
        </w:rPr>
        <w:t>Müqavİlənİn müddətİ</w:t>
      </w:r>
      <w:r w:rsidR="00DC1688" w:rsidRPr="008A6E3E">
        <w:rPr>
          <w:rFonts w:ascii="Times New Roman" w:hAnsi="Times New Roman"/>
          <w:b/>
          <w:caps/>
          <w:color w:val="000000"/>
          <w:szCs w:val="24"/>
          <w:lang w:val="az-Latn-AZ"/>
        </w:rPr>
        <w:t xml:space="preserve">, </w:t>
      </w:r>
      <w:r w:rsidR="00E363A5" w:rsidRPr="008A6E3E">
        <w:rPr>
          <w:rFonts w:ascii="Times New Roman" w:hAnsi="Times New Roman"/>
          <w:b/>
          <w:caps/>
          <w:color w:val="000000"/>
          <w:szCs w:val="24"/>
          <w:lang w:val="az-Latn-AZ"/>
        </w:rPr>
        <w:t>Xİtamı</w:t>
      </w:r>
      <w:r w:rsidRPr="008A6E3E">
        <w:rPr>
          <w:rFonts w:ascii="Times New Roman" w:hAnsi="Times New Roman"/>
          <w:b/>
          <w:caps/>
          <w:color w:val="000000"/>
          <w:szCs w:val="24"/>
          <w:lang w:val="az-Latn-AZ"/>
        </w:rPr>
        <w:t xml:space="preserve"> </w:t>
      </w:r>
      <w:r w:rsidR="00621E9B" w:rsidRPr="008A6E3E">
        <w:rPr>
          <w:rFonts w:ascii="Times New Roman" w:hAnsi="Times New Roman"/>
          <w:b/>
          <w:szCs w:val="24"/>
          <w:lang w:val="az-Latn-AZ"/>
        </w:rPr>
        <w:t>VƏ DƏYİŞDİRİLMƏSİ QAYDASI</w:t>
      </w:r>
      <w:r w:rsidR="0003277A" w:rsidRPr="008A6E3E">
        <w:rPr>
          <w:rFonts w:ascii="Times New Roman" w:hAnsi="Times New Roman"/>
          <w:b/>
          <w:szCs w:val="24"/>
          <w:lang w:val="az-Latn-AZ"/>
        </w:rPr>
        <w:t>:</w:t>
      </w:r>
    </w:p>
    <w:p w:rsidR="001417FE" w:rsidRPr="008A6E3E" w:rsidRDefault="00A37DE3" w:rsidP="00C42596">
      <w:pPr>
        <w:pStyle w:val="BodyText2"/>
        <w:numPr>
          <w:ilvl w:val="1"/>
          <w:numId w:val="2"/>
        </w:numPr>
        <w:spacing w:after="0" w:line="240" w:lineRule="auto"/>
        <w:ind w:left="426" w:hanging="426"/>
        <w:jc w:val="both"/>
        <w:rPr>
          <w:sz w:val="24"/>
          <w:szCs w:val="24"/>
          <w:lang w:val="az-Latn-AZ"/>
        </w:rPr>
      </w:pPr>
      <w:r w:rsidRPr="008A6E3E">
        <w:rPr>
          <w:sz w:val="24"/>
          <w:szCs w:val="24"/>
          <w:lang w:val="az-Latn-AZ"/>
        </w:rPr>
        <w:t>Bu Müqavilə Tərəflərin imzası və Bankın (filialının) möhürü ilə təsdiq edildiyi andan hüquqi qüvvəyə minir</w:t>
      </w:r>
      <w:r w:rsidR="001417FE" w:rsidRPr="008A6E3E">
        <w:rPr>
          <w:sz w:val="24"/>
          <w:szCs w:val="24"/>
          <w:lang w:val="az-Latn-AZ"/>
        </w:rPr>
        <w:t xml:space="preserve"> və Tərəflərin bu Müqavilə ilə üzərilərinə götürdükləri öhdəlikləri tam icra edənədək qüvvədədir.</w:t>
      </w:r>
    </w:p>
    <w:p w:rsidR="00C43860" w:rsidRPr="008A6E3E" w:rsidRDefault="0059533A" w:rsidP="00C42596">
      <w:pPr>
        <w:numPr>
          <w:ilvl w:val="1"/>
          <w:numId w:val="2"/>
        </w:numPr>
        <w:ind w:left="426" w:hanging="426"/>
        <w:jc w:val="both"/>
        <w:rPr>
          <w:sz w:val="24"/>
          <w:szCs w:val="24"/>
          <w:lang w:val="az-Latn-AZ"/>
        </w:rPr>
      </w:pPr>
      <w:r w:rsidRPr="008A6E3E">
        <w:rPr>
          <w:sz w:val="24"/>
          <w:szCs w:val="24"/>
          <w:lang w:val="az-Latn-AZ"/>
        </w:rPr>
        <w:t>Bu Müqavilə</w:t>
      </w:r>
      <w:r w:rsidR="00CA0B65" w:rsidRPr="008A6E3E">
        <w:rPr>
          <w:sz w:val="24"/>
          <w:szCs w:val="24"/>
          <w:lang w:val="az-Latn-AZ"/>
        </w:rPr>
        <w:t>yə</w:t>
      </w:r>
      <w:r w:rsidR="00CD1BEF" w:rsidRPr="008A6E3E">
        <w:rPr>
          <w:sz w:val="24"/>
          <w:szCs w:val="24"/>
          <w:lang w:val="az-Latn-AZ"/>
        </w:rPr>
        <w:t xml:space="preserve"> Borc</w:t>
      </w:r>
      <w:r w:rsidRPr="008A6E3E">
        <w:rPr>
          <w:sz w:val="24"/>
          <w:szCs w:val="24"/>
          <w:lang w:val="az-Latn-AZ"/>
        </w:rPr>
        <w:t xml:space="preserve">alan tərəfindən </w:t>
      </w:r>
      <w:r w:rsidR="00D64EF5" w:rsidRPr="008A6E3E">
        <w:rPr>
          <w:sz w:val="24"/>
          <w:szCs w:val="24"/>
          <w:lang w:val="az-Latn-AZ"/>
        </w:rPr>
        <w:t>əsas borc</w:t>
      </w:r>
      <w:r w:rsidRPr="008A6E3E">
        <w:rPr>
          <w:sz w:val="24"/>
          <w:szCs w:val="24"/>
          <w:lang w:val="az-Latn-AZ"/>
        </w:rPr>
        <w:t>, faizlər və digər pul tələbləri üzrə öhdəliklərin Banka</w:t>
      </w:r>
      <w:r w:rsidR="00CA0B65" w:rsidRPr="008A6E3E">
        <w:rPr>
          <w:sz w:val="24"/>
          <w:szCs w:val="24"/>
          <w:lang w:val="az-Latn-AZ"/>
        </w:rPr>
        <w:t xml:space="preserve"> tam</w:t>
      </w:r>
      <w:r w:rsidRPr="008A6E3E">
        <w:rPr>
          <w:sz w:val="24"/>
          <w:szCs w:val="24"/>
          <w:lang w:val="az-Latn-AZ"/>
        </w:rPr>
        <w:t xml:space="preserve"> icra olunduğu andan </w:t>
      </w:r>
      <w:r w:rsidR="00CA0B65" w:rsidRPr="008A6E3E">
        <w:rPr>
          <w:sz w:val="24"/>
          <w:szCs w:val="24"/>
          <w:lang w:val="az-Latn-AZ"/>
        </w:rPr>
        <w:t>xitam verilir</w:t>
      </w:r>
      <w:r w:rsidRPr="008A6E3E">
        <w:rPr>
          <w:sz w:val="24"/>
          <w:szCs w:val="24"/>
          <w:lang w:val="az-Latn-AZ"/>
        </w:rPr>
        <w:t>.</w:t>
      </w:r>
    </w:p>
    <w:p w:rsidR="00321CB6" w:rsidRPr="008A6E3E" w:rsidRDefault="00321CB6" w:rsidP="00C42596">
      <w:pPr>
        <w:pStyle w:val="BodyText2"/>
        <w:numPr>
          <w:ilvl w:val="1"/>
          <w:numId w:val="2"/>
        </w:numPr>
        <w:spacing w:after="0" w:line="240" w:lineRule="auto"/>
        <w:ind w:left="426" w:hanging="426"/>
        <w:jc w:val="both"/>
        <w:rPr>
          <w:sz w:val="24"/>
          <w:szCs w:val="24"/>
          <w:lang w:val="az-Latn-AZ"/>
        </w:rPr>
      </w:pPr>
      <w:r w:rsidRPr="008A6E3E">
        <w:rPr>
          <w:sz w:val="24"/>
          <w:szCs w:val="24"/>
          <w:lang w:val="az-Latn-AZ"/>
        </w:rPr>
        <w:t>Bu Müqaviləyə əlavə və dəyişikliklərin edilməsinə Tərəflərin qarşılıqlı razılığı ilə yol verilir. Müqaviləyə edilən bütün əlavə və dəyişikliklər yazılı qaydada aparılır və Tərəflərin imza</w:t>
      </w:r>
      <w:r w:rsidR="00D534A6" w:rsidRPr="008A6E3E">
        <w:rPr>
          <w:sz w:val="24"/>
          <w:szCs w:val="24"/>
          <w:lang w:val="az-Latn-AZ"/>
        </w:rPr>
        <w:t>sı</w:t>
      </w:r>
      <w:r w:rsidRPr="008A6E3E">
        <w:rPr>
          <w:sz w:val="24"/>
          <w:szCs w:val="24"/>
          <w:lang w:val="az-Latn-AZ"/>
        </w:rPr>
        <w:t xml:space="preserve"> və</w:t>
      </w:r>
      <w:r w:rsidR="00D534A6" w:rsidRPr="008A6E3E">
        <w:rPr>
          <w:sz w:val="24"/>
          <w:szCs w:val="24"/>
          <w:lang w:val="az-Latn-AZ"/>
        </w:rPr>
        <w:t xml:space="preserve"> Bankın (filialının)</w:t>
      </w:r>
      <w:r w:rsidRPr="008A6E3E">
        <w:rPr>
          <w:sz w:val="24"/>
          <w:szCs w:val="24"/>
          <w:lang w:val="az-Latn-AZ"/>
        </w:rPr>
        <w:t xml:space="preserve"> möhürü ilə təsdiq edildiyi andan hüquqi qüvvəyə minir. Müqavilədə göstərilən hallar istisna olmaqla, birtərəfli qaydada aparılan əlavə və dəyişikliklərin heç bir hüquqi qüvvəsi yoxdur.</w:t>
      </w:r>
    </w:p>
    <w:p w:rsidR="00252A43" w:rsidRPr="008A6E3E" w:rsidRDefault="00252A43" w:rsidP="009B57C4">
      <w:pPr>
        <w:jc w:val="both"/>
        <w:rPr>
          <w:sz w:val="24"/>
          <w:szCs w:val="24"/>
          <w:lang w:val="az-Latn-AZ"/>
        </w:rPr>
      </w:pPr>
      <w:r w:rsidRPr="008A6E3E">
        <w:rPr>
          <w:sz w:val="24"/>
          <w:szCs w:val="24"/>
          <w:lang w:val="az-Latn-AZ"/>
        </w:rPr>
        <w:t xml:space="preserve"> </w:t>
      </w:r>
    </w:p>
    <w:p w:rsidR="00782817" w:rsidRPr="008A6E3E" w:rsidRDefault="00782817" w:rsidP="00C42596">
      <w:pPr>
        <w:pStyle w:val="ListParagraph"/>
        <w:numPr>
          <w:ilvl w:val="0"/>
          <w:numId w:val="2"/>
        </w:numPr>
        <w:tabs>
          <w:tab w:val="left" w:pos="284"/>
        </w:tabs>
        <w:spacing w:after="120"/>
        <w:jc w:val="center"/>
        <w:rPr>
          <w:b/>
          <w:caps/>
          <w:sz w:val="24"/>
          <w:szCs w:val="24"/>
          <w:lang w:val="az-Latn-AZ"/>
        </w:rPr>
      </w:pPr>
      <w:r w:rsidRPr="008A6E3E">
        <w:rPr>
          <w:b/>
          <w:caps/>
          <w:sz w:val="24"/>
          <w:szCs w:val="24"/>
          <w:lang w:val="az-Latn-AZ"/>
        </w:rPr>
        <w:t>Tərəflərİn Məsulİyyətİ</w:t>
      </w:r>
      <w:r w:rsidR="0003277A" w:rsidRPr="008A6E3E">
        <w:rPr>
          <w:b/>
          <w:caps/>
          <w:sz w:val="24"/>
          <w:szCs w:val="24"/>
          <w:lang w:val="az-Latn-AZ"/>
        </w:rPr>
        <w:t>:</w:t>
      </w:r>
    </w:p>
    <w:p w:rsidR="00252A43" w:rsidRPr="008A6E3E" w:rsidRDefault="00091E11" w:rsidP="00EA24AF">
      <w:pPr>
        <w:pStyle w:val="Heading5"/>
        <w:numPr>
          <w:ilvl w:val="1"/>
          <w:numId w:val="2"/>
        </w:numPr>
        <w:rPr>
          <w:rFonts w:ascii="Times New Roman" w:hAnsi="Times New Roman"/>
          <w:b w:val="0"/>
          <w:bCs/>
          <w:i w:val="0"/>
          <w:iCs/>
          <w:sz w:val="24"/>
          <w:szCs w:val="24"/>
          <w:lang w:val="az-Latn-AZ"/>
        </w:rPr>
      </w:pPr>
      <w:r w:rsidRPr="008A6E3E">
        <w:rPr>
          <w:rFonts w:ascii="Times New Roman" w:hAnsi="Times New Roman"/>
          <w:b w:val="0"/>
          <w:bCs/>
          <w:i w:val="0"/>
          <w:iCs/>
          <w:sz w:val="24"/>
          <w:szCs w:val="24"/>
          <w:lang w:val="az-Latn-AZ"/>
        </w:rPr>
        <w:t>Bu Müqavilə üzrə öz vəzifə</w:t>
      </w:r>
      <w:r w:rsidR="006F39CF" w:rsidRPr="008A6E3E">
        <w:rPr>
          <w:rFonts w:ascii="Times New Roman" w:hAnsi="Times New Roman"/>
          <w:b w:val="0"/>
          <w:bCs/>
          <w:i w:val="0"/>
          <w:iCs/>
          <w:sz w:val="24"/>
          <w:szCs w:val="24"/>
          <w:lang w:val="az-Latn-AZ"/>
        </w:rPr>
        <w:t>lər</w:t>
      </w:r>
      <w:r w:rsidRPr="008A6E3E">
        <w:rPr>
          <w:rFonts w:ascii="Times New Roman" w:hAnsi="Times New Roman"/>
          <w:b w:val="0"/>
          <w:bCs/>
          <w:i w:val="0"/>
          <w:iCs/>
          <w:sz w:val="24"/>
          <w:szCs w:val="24"/>
          <w:lang w:val="az-Latn-AZ"/>
        </w:rPr>
        <w:t xml:space="preserve">ini icra etməyən və ya lazımınca icra etməyən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 xml:space="preserve">ərəf digər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 xml:space="preserve">ərəfə vurduğu zərərə görə Azərbaycan Respublikasının qüvvədə olan qanunvericiliyinə əsasən məsuliyyət daşıyır və qarşı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ərəfə vurduğu zərəri tam həcmdə ödəməlidir.</w:t>
      </w:r>
    </w:p>
    <w:p w:rsidR="00E11C96" w:rsidRPr="008A6E3E" w:rsidRDefault="00CD1BEF" w:rsidP="00EA24AF">
      <w:pPr>
        <w:pStyle w:val="ListParagraph"/>
        <w:numPr>
          <w:ilvl w:val="1"/>
          <w:numId w:val="2"/>
        </w:numPr>
        <w:ind w:left="426" w:hanging="426"/>
        <w:jc w:val="both"/>
        <w:rPr>
          <w:sz w:val="24"/>
          <w:szCs w:val="24"/>
          <w:lang w:val="az-Latn-AZ" w:eastAsia="en-US"/>
        </w:rPr>
      </w:pPr>
      <w:r w:rsidRPr="008A6E3E">
        <w:rPr>
          <w:sz w:val="24"/>
          <w:szCs w:val="24"/>
          <w:lang w:val="az-Latn-AZ" w:eastAsia="en-US"/>
        </w:rPr>
        <w:t>Borc</w:t>
      </w:r>
      <w:r w:rsidR="00E11C96" w:rsidRPr="008A6E3E">
        <w:rPr>
          <w:sz w:val="24"/>
          <w:szCs w:val="24"/>
          <w:lang w:val="az-Latn-AZ" w:eastAsia="en-US"/>
        </w:rPr>
        <w:t>alan bu Müqavilə ilə müəyyən olunan qaydada təqdim etdiyi sənədlərin və həmin sənədlərdəki məlumatların doğruluğuna və tamlığına görə məsuliyyət daşıyır.</w:t>
      </w:r>
    </w:p>
    <w:p w:rsidR="0024022D" w:rsidRPr="008A6E3E" w:rsidRDefault="0024022D" w:rsidP="00EA24AF">
      <w:pPr>
        <w:pStyle w:val="ListParagraph"/>
        <w:numPr>
          <w:ilvl w:val="1"/>
          <w:numId w:val="2"/>
        </w:numPr>
        <w:ind w:left="426" w:hanging="426"/>
        <w:jc w:val="both"/>
        <w:rPr>
          <w:sz w:val="24"/>
          <w:szCs w:val="24"/>
          <w:lang w:val="az-Latn-AZ" w:eastAsia="en-US"/>
        </w:rPr>
      </w:pPr>
      <w:r w:rsidRPr="008A6E3E">
        <w:rPr>
          <w:sz w:val="24"/>
          <w:szCs w:val="24"/>
          <w:lang w:val="az-Latn-AZ" w:eastAsia="en-US"/>
        </w:rPr>
        <w:lastRenderedPageBreak/>
        <w:t xml:space="preserve">Bank öhdəliyin təmini kimi daşınar əmlakın yüklülüyü qanunvericliyinə müvafiq olaraq borcalanın hesablarına daxil olan vəsaiti yüklü edə bilər.  </w:t>
      </w:r>
    </w:p>
    <w:p w:rsidR="0059533A" w:rsidRPr="008A6E3E" w:rsidRDefault="0024022D" w:rsidP="0059533A">
      <w:pPr>
        <w:jc w:val="both"/>
        <w:rPr>
          <w:sz w:val="24"/>
          <w:szCs w:val="24"/>
          <w:lang w:val="az-Latn-AZ"/>
        </w:rPr>
      </w:pPr>
      <w:r w:rsidRPr="008A6E3E">
        <w:rPr>
          <w:sz w:val="24"/>
          <w:szCs w:val="24"/>
          <w:lang w:val="az-Latn-AZ"/>
        </w:rPr>
        <w:t xml:space="preserve"> </w:t>
      </w:r>
    </w:p>
    <w:p w:rsidR="00252A43" w:rsidRPr="008A6E3E" w:rsidRDefault="0003277A" w:rsidP="00EA24AF">
      <w:pPr>
        <w:pStyle w:val="BodyText2"/>
        <w:numPr>
          <w:ilvl w:val="0"/>
          <w:numId w:val="2"/>
        </w:numPr>
        <w:spacing w:line="240" w:lineRule="auto"/>
        <w:jc w:val="center"/>
        <w:rPr>
          <w:b/>
          <w:caps/>
          <w:sz w:val="24"/>
          <w:szCs w:val="24"/>
        </w:rPr>
      </w:pPr>
      <w:r w:rsidRPr="008A6E3E">
        <w:rPr>
          <w:b/>
          <w:sz w:val="24"/>
          <w:szCs w:val="24"/>
          <w:lang w:val="az-Latn-AZ"/>
        </w:rPr>
        <w:t>MÜBAHİSƏLƏRİN HƏLLİ:</w:t>
      </w:r>
    </w:p>
    <w:p w:rsidR="00A55C78" w:rsidRPr="008A6E3E" w:rsidRDefault="00A44DF6" w:rsidP="00EA24AF">
      <w:pPr>
        <w:pStyle w:val="BodyText"/>
        <w:numPr>
          <w:ilvl w:val="1"/>
          <w:numId w:val="2"/>
        </w:numPr>
        <w:tabs>
          <w:tab w:val="left" w:pos="720"/>
        </w:tabs>
        <w:ind w:left="426" w:hanging="426"/>
        <w:rPr>
          <w:rFonts w:ascii="Times New Roman" w:hAnsi="Times New Roman"/>
          <w:szCs w:val="24"/>
          <w:lang w:val="az-Latn-AZ"/>
        </w:rPr>
      </w:pPr>
      <w:r w:rsidRPr="008A6E3E">
        <w:rPr>
          <w:rFonts w:ascii="Times New Roman" w:hAnsi="Times New Roman"/>
          <w:szCs w:val="24"/>
          <w:lang w:val="az-Latn-AZ"/>
        </w:rPr>
        <w:t>Bu Müqavilədən və ya onunla əlaqədar yaranan bütün münaqişələr, fikir ayrılıqları və tələblər, o cümlədə</w:t>
      </w:r>
      <w:r w:rsidR="00910C16" w:rsidRPr="008A6E3E">
        <w:rPr>
          <w:rFonts w:ascii="Times New Roman" w:hAnsi="Times New Roman"/>
          <w:szCs w:val="24"/>
          <w:lang w:val="az-Latn-AZ"/>
        </w:rPr>
        <w:t>n</w:t>
      </w:r>
      <w:r w:rsidRPr="008A6E3E">
        <w:rPr>
          <w:rFonts w:ascii="Times New Roman" w:hAnsi="Times New Roman"/>
          <w:szCs w:val="24"/>
          <w:lang w:val="az-Latn-AZ"/>
        </w:rPr>
        <w:t xml:space="preserve"> </w:t>
      </w:r>
      <w:r w:rsidR="00910C16" w:rsidRPr="008A6E3E">
        <w:rPr>
          <w:rFonts w:ascii="Times New Roman" w:hAnsi="Times New Roman"/>
          <w:szCs w:val="24"/>
          <w:lang w:val="az-Latn-AZ"/>
        </w:rPr>
        <w:t>Müqavilənin</w:t>
      </w:r>
      <w:r w:rsidRPr="008A6E3E">
        <w:rPr>
          <w:rFonts w:ascii="Times New Roman" w:hAnsi="Times New Roman"/>
          <w:szCs w:val="24"/>
          <w:lang w:val="az-Latn-AZ"/>
        </w:rPr>
        <w:t xml:space="preserve"> icrasına, pozulmasına, xitam verilməsinə və ya</w:t>
      </w:r>
      <w:r w:rsidR="00910C16" w:rsidRPr="008A6E3E">
        <w:rPr>
          <w:rFonts w:ascii="Times New Roman" w:hAnsi="Times New Roman"/>
          <w:szCs w:val="24"/>
          <w:lang w:val="az-Latn-AZ"/>
        </w:rPr>
        <w:t xml:space="preserve"> etibarsızlığına</w:t>
      </w:r>
      <w:r w:rsidRPr="008A6E3E">
        <w:rPr>
          <w:rFonts w:ascii="Times New Roman" w:hAnsi="Times New Roman"/>
          <w:szCs w:val="24"/>
          <w:lang w:val="az-Latn-AZ"/>
        </w:rPr>
        <w:t xml:space="preserve"> aid olanlar Tərəflər arasında danışıqların aparılması yolu ilə</w:t>
      </w:r>
      <w:r w:rsidR="00CB740A" w:rsidRPr="008A6E3E">
        <w:rPr>
          <w:rFonts w:ascii="Times New Roman" w:hAnsi="Times New Roman"/>
          <w:color w:val="000000"/>
          <w:szCs w:val="24"/>
          <w:lang w:val="az-Latn-AZ"/>
        </w:rPr>
        <w:t xml:space="preserve"> həll edilir. Qarşılıqlı razılıqla həll edilməyən mübahisələr Azərbaycan Respublikasının qüvvədə olan qanunvericiliyinə müvafiq olaraq məhkəmə</w:t>
      </w:r>
      <w:r w:rsidR="002D5272" w:rsidRPr="008A6E3E">
        <w:rPr>
          <w:rFonts w:ascii="Times New Roman" w:hAnsi="Times New Roman"/>
          <w:color w:val="000000"/>
          <w:szCs w:val="24"/>
          <w:lang w:val="az-Latn-AZ"/>
        </w:rPr>
        <w:t xml:space="preserve"> qaydasında</w:t>
      </w:r>
      <w:r w:rsidR="00CB740A" w:rsidRPr="008A6E3E">
        <w:rPr>
          <w:rFonts w:ascii="Times New Roman" w:hAnsi="Times New Roman"/>
          <w:color w:val="000000"/>
          <w:szCs w:val="24"/>
          <w:lang w:val="az-Latn-AZ"/>
        </w:rPr>
        <w:t xml:space="preserve"> həll ediləcəkdir</w:t>
      </w:r>
      <w:r w:rsidR="00252A43" w:rsidRPr="008A6E3E">
        <w:rPr>
          <w:rFonts w:ascii="Times New Roman" w:hAnsi="Times New Roman"/>
          <w:szCs w:val="24"/>
          <w:lang w:val="az-Latn-AZ"/>
        </w:rPr>
        <w:t>.</w:t>
      </w:r>
    </w:p>
    <w:p w:rsidR="00252A43" w:rsidRPr="008A6E3E" w:rsidRDefault="00252A43" w:rsidP="00252A43">
      <w:pPr>
        <w:tabs>
          <w:tab w:val="left" w:pos="720"/>
        </w:tabs>
        <w:jc w:val="both"/>
        <w:rPr>
          <w:caps/>
          <w:color w:val="000000"/>
          <w:sz w:val="24"/>
          <w:szCs w:val="24"/>
          <w:lang w:val="az-Latn-AZ"/>
        </w:rPr>
      </w:pPr>
      <w:r w:rsidRPr="008A6E3E">
        <w:rPr>
          <w:color w:val="000000"/>
          <w:sz w:val="24"/>
          <w:szCs w:val="24"/>
          <w:lang w:val="az-Latn-AZ"/>
        </w:rPr>
        <w:t xml:space="preserve">                                                                                                     </w:t>
      </w:r>
    </w:p>
    <w:p w:rsidR="009B57C4" w:rsidRPr="008A6E3E" w:rsidRDefault="009B57C4" w:rsidP="00EA24AF">
      <w:pPr>
        <w:pStyle w:val="ListParagraph"/>
        <w:numPr>
          <w:ilvl w:val="0"/>
          <w:numId w:val="2"/>
        </w:numPr>
        <w:spacing w:after="120"/>
        <w:jc w:val="center"/>
        <w:rPr>
          <w:b/>
          <w:caps/>
          <w:sz w:val="24"/>
          <w:szCs w:val="24"/>
          <w:lang w:val="az-Latn-AZ"/>
        </w:rPr>
      </w:pPr>
      <w:r w:rsidRPr="008A6E3E">
        <w:rPr>
          <w:b/>
          <w:caps/>
          <w:sz w:val="24"/>
          <w:szCs w:val="24"/>
          <w:lang w:val="az-Latn-AZ"/>
        </w:rPr>
        <w:t>əlavə şərtlər</w:t>
      </w:r>
      <w:r w:rsidR="0003277A" w:rsidRPr="008A6E3E">
        <w:rPr>
          <w:b/>
          <w:caps/>
          <w:sz w:val="24"/>
          <w:szCs w:val="24"/>
          <w:lang w:val="az-Latn-AZ"/>
        </w:rPr>
        <w:t>:</w:t>
      </w:r>
      <w:r w:rsidRPr="008A6E3E">
        <w:rPr>
          <w:b/>
          <w:caps/>
          <w:sz w:val="24"/>
          <w:szCs w:val="24"/>
          <w:lang w:val="az-Latn-AZ"/>
        </w:rPr>
        <w:t xml:space="preserve"> </w:t>
      </w:r>
    </w:p>
    <w:p w:rsidR="00550DFF" w:rsidRPr="008A6E3E" w:rsidRDefault="00E11C96"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Kredit bankdaxili normativ aktlarla müəyyən olunan sənədlər Banka təqdim olunduqdan sonra verilir.</w:t>
      </w:r>
      <w:r w:rsidR="00550DFF" w:rsidRPr="008A6E3E">
        <w:rPr>
          <w:sz w:val="24"/>
          <w:szCs w:val="24"/>
          <w:lang w:val="az-Latn-AZ"/>
        </w:rPr>
        <w:t xml:space="preserve"> </w:t>
      </w:r>
    </w:p>
    <w:p w:rsidR="004D2786" w:rsidRPr="008A6E3E" w:rsidRDefault="009B57C4"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Bu Müqavilə üzrə bütün</w:t>
      </w:r>
      <w:r w:rsidR="00FF798F" w:rsidRPr="008A6E3E">
        <w:rPr>
          <w:sz w:val="24"/>
          <w:szCs w:val="24"/>
          <w:lang w:val="az-Latn-AZ"/>
        </w:rPr>
        <w:t xml:space="preserve"> danışıqlar və </w:t>
      </w:r>
      <w:r w:rsidRPr="008A6E3E">
        <w:rPr>
          <w:sz w:val="24"/>
          <w:szCs w:val="24"/>
          <w:lang w:val="az-Latn-AZ"/>
        </w:rPr>
        <w:t>yazışmalar</w:t>
      </w:r>
      <w:r w:rsidR="0030271D" w:rsidRPr="008A6E3E">
        <w:rPr>
          <w:sz w:val="24"/>
          <w:szCs w:val="24"/>
          <w:lang w:val="az-Latn-AZ"/>
        </w:rPr>
        <w:t xml:space="preserve"> </w:t>
      </w:r>
      <w:r w:rsidR="00FF798F" w:rsidRPr="008A6E3E">
        <w:rPr>
          <w:sz w:val="24"/>
          <w:szCs w:val="24"/>
          <w:lang w:val="az-Latn-AZ"/>
        </w:rPr>
        <w:t xml:space="preserve">tərəflərin bir birlərinə təqdim etdikləri əlaqə vasitələri </w:t>
      </w:r>
      <w:r w:rsidRPr="008A6E3E">
        <w:rPr>
          <w:sz w:val="24"/>
          <w:szCs w:val="24"/>
          <w:lang w:val="az-Latn-AZ"/>
        </w:rPr>
        <w:t>vasitəsilə həyata keçir</w:t>
      </w:r>
      <w:r w:rsidR="00FF798F" w:rsidRPr="008A6E3E">
        <w:rPr>
          <w:sz w:val="24"/>
          <w:szCs w:val="24"/>
          <w:lang w:val="az-Latn-AZ"/>
        </w:rPr>
        <w:t>ili</w:t>
      </w:r>
      <w:r w:rsidRPr="008A6E3E">
        <w:rPr>
          <w:sz w:val="24"/>
          <w:szCs w:val="24"/>
          <w:lang w:val="az-Latn-AZ"/>
        </w:rPr>
        <w:t>r.</w:t>
      </w:r>
      <w:r w:rsidR="004D2786" w:rsidRPr="008A6E3E">
        <w:rPr>
          <w:color w:val="000000"/>
          <w:sz w:val="24"/>
          <w:szCs w:val="24"/>
          <w:lang w:val="az-Latn-AZ"/>
        </w:rPr>
        <w:t xml:space="preserve"> </w:t>
      </w:r>
    </w:p>
    <w:p w:rsidR="00DC73FD" w:rsidRPr="008A6E3E" w:rsidRDefault="00095067" w:rsidP="00EA24AF">
      <w:pPr>
        <w:pStyle w:val="BodyText2"/>
        <w:numPr>
          <w:ilvl w:val="1"/>
          <w:numId w:val="2"/>
        </w:numPr>
        <w:tabs>
          <w:tab w:val="left" w:pos="426"/>
        </w:tabs>
        <w:spacing w:after="0" w:line="240" w:lineRule="auto"/>
        <w:ind w:left="426" w:hanging="426"/>
        <w:jc w:val="both"/>
        <w:rPr>
          <w:sz w:val="24"/>
          <w:szCs w:val="24"/>
          <w:lang w:val="az-Latn-AZ"/>
        </w:rPr>
      </w:pPr>
      <w:r w:rsidRPr="008A6E3E">
        <w:rPr>
          <w:color w:val="000000"/>
          <w:sz w:val="24"/>
          <w:szCs w:val="24"/>
          <w:lang w:val="az-Latn-AZ"/>
        </w:rPr>
        <w:t xml:space="preserve">Ünvanı, telefon nömrəsi və ya bank rekvizitləri dəyişmiş Tərəf digər Tərəfi </w:t>
      </w:r>
      <w:r w:rsidR="00C4001F" w:rsidRPr="008A6E3E">
        <w:rPr>
          <w:color w:val="000000"/>
          <w:sz w:val="24"/>
          <w:szCs w:val="24"/>
          <w:lang w:val="az-Latn-AZ"/>
        </w:rPr>
        <w:t>müvafiq</w:t>
      </w:r>
      <w:r w:rsidRPr="008A6E3E">
        <w:rPr>
          <w:color w:val="000000"/>
          <w:sz w:val="24"/>
          <w:szCs w:val="24"/>
          <w:lang w:val="az-Latn-AZ"/>
        </w:rPr>
        <w:t xml:space="preserve"> dəyişikliyin baş verdiyi gündən 3 (üç) iş günü müddətində yazılı surətdə xəbərdar etməlidir.</w:t>
      </w:r>
      <w:r w:rsidR="00DC73FD" w:rsidRPr="008A6E3E">
        <w:rPr>
          <w:color w:val="000000"/>
          <w:sz w:val="24"/>
          <w:szCs w:val="24"/>
          <w:lang w:val="az-Latn-AZ"/>
        </w:rPr>
        <w:t xml:space="preserve"> </w:t>
      </w:r>
      <w:r w:rsidR="0089767D" w:rsidRPr="008A6E3E">
        <w:rPr>
          <w:color w:val="000000"/>
          <w:sz w:val="24"/>
          <w:szCs w:val="24"/>
          <w:lang w:val="az-Latn-AZ"/>
        </w:rPr>
        <w:t xml:space="preserve">Dəyişiklik barədə məlumatları təqdim etməyən tərəf buna görə məsuliyyət daşıyır.  </w:t>
      </w:r>
    </w:p>
    <w:p w:rsidR="00CF5ECE" w:rsidRPr="008A6E3E" w:rsidRDefault="00CF5ECE" w:rsidP="00EA24AF">
      <w:pPr>
        <w:pStyle w:val="BodyText2"/>
        <w:numPr>
          <w:ilvl w:val="1"/>
          <w:numId w:val="2"/>
        </w:numPr>
        <w:tabs>
          <w:tab w:val="left" w:pos="426"/>
          <w:tab w:val="left" w:pos="720"/>
        </w:tabs>
        <w:spacing w:after="0" w:line="240" w:lineRule="auto"/>
        <w:ind w:left="426" w:hanging="426"/>
        <w:jc w:val="both"/>
        <w:outlineLvl w:val="0"/>
        <w:rPr>
          <w:sz w:val="24"/>
          <w:szCs w:val="24"/>
          <w:lang w:val="az-Latn-AZ"/>
        </w:rPr>
      </w:pPr>
      <w:r w:rsidRPr="008A6E3E">
        <w:rPr>
          <w:color w:val="000000"/>
          <w:sz w:val="24"/>
          <w:szCs w:val="24"/>
          <w:lang w:val="az-Latn-AZ"/>
        </w:rPr>
        <w:t>Bu Müqavilə ilə tənzimlənməyən münasibətlər Azərbaycan Respublikasının Mülki Məcəlləsi və digər normativ – hüquqi aktları ilə tənzimlənir.</w:t>
      </w:r>
    </w:p>
    <w:p w:rsidR="009B57C4" w:rsidRDefault="009B57C4"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 xml:space="preserve">Bu Müqavilə Azərbaycan dilində, </w:t>
      </w:r>
      <w:r w:rsidR="0089767D" w:rsidRPr="008A6E3E">
        <w:rPr>
          <w:sz w:val="24"/>
          <w:szCs w:val="24"/>
          <w:lang w:val="az-Latn-AZ"/>
        </w:rPr>
        <w:t>2</w:t>
      </w:r>
      <w:r w:rsidRPr="008A6E3E">
        <w:rPr>
          <w:sz w:val="24"/>
          <w:szCs w:val="24"/>
          <w:lang w:val="az-Latn-AZ"/>
        </w:rPr>
        <w:t xml:space="preserve"> (</w:t>
      </w:r>
      <w:r w:rsidR="0089767D" w:rsidRPr="008A6E3E">
        <w:rPr>
          <w:sz w:val="24"/>
          <w:szCs w:val="24"/>
          <w:lang w:val="az-Latn-AZ"/>
        </w:rPr>
        <w:t>üç</w:t>
      </w:r>
      <w:r w:rsidRPr="008A6E3E">
        <w:rPr>
          <w:sz w:val="24"/>
          <w:szCs w:val="24"/>
          <w:lang w:val="az-Latn-AZ"/>
        </w:rPr>
        <w:t xml:space="preserve">) </w:t>
      </w:r>
      <w:r w:rsidR="0089767D" w:rsidRPr="008A6E3E">
        <w:rPr>
          <w:sz w:val="24"/>
          <w:szCs w:val="24"/>
          <w:lang w:val="az-Latn-AZ"/>
        </w:rPr>
        <w:t xml:space="preserve">eyni qüvvəyə malik </w:t>
      </w:r>
      <w:r w:rsidRPr="008A6E3E">
        <w:rPr>
          <w:sz w:val="24"/>
          <w:szCs w:val="24"/>
          <w:lang w:val="az-Latn-AZ"/>
        </w:rPr>
        <w:t>nüsxədə tərtib edilmişdir. Nüsxələr eyni hüquqi qüvvəyə malikdir. Nüsxələrdən biri Bankda, digəri isə</w:t>
      </w:r>
      <w:r w:rsidR="00E86224" w:rsidRPr="008A6E3E">
        <w:rPr>
          <w:sz w:val="24"/>
          <w:szCs w:val="24"/>
          <w:lang w:val="az-Latn-AZ"/>
        </w:rPr>
        <w:t xml:space="preserve"> Borc</w:t>
      </w:r>
      <w:r w:rsidRPr="008A6E3E">
        <w:rPr>
          <w:sz w:val="24"/>
          <w:szCs w:val="24"/>
          <w:lang w:val="az-Latn-AZ"/>
        </w:rPr>
        <w:t xml:space="preserve">alanda saxlanılır.  </w:t>
      </w:r>
    </w:p>
    <w:p w:rsidR="0047620E" w:rsidRPr="008A6E3E" w:rsidRDefault="0047620E" w:rsidP="0047620E">
      <w:pPr>
        <w:pStyle w:val="BodyText2"/>
        <w:tabs>
          <w:tab w:val="left" w:pos="426"/>
        </w:tabs>
        <w:spacing w:after="0" w:line="240" w:lineRule="auto"/>
        <w:ind w:left="426"/>
        <w:jc w:val="both"/>
        <w:rPr>
          <w:sz w:val="24"/>
          <w:szCs w:val="24"/>
          <w:lang w:val="az-Latn-AZ"/>
        </w:rPr>
      </w:pPr>
    </w:p>
    <w:p w:rsidR="00252A43" w:rsidRPr="008A6E3E" w:rsidRDefault="00CB740A" w:rsidP="00EA24AF">
      <w:pPr>
        <w:pStyle w:val="Heading9"/>
        <w:numPr>
          <w:ilvl w:val="0"/>
          <w:numId w:val="2"/>
        </w:numPr>
        <w:spacing w:line="480" w:lineRule="auto"/>
        <w:rPr>
          <w:rFonts w:ascii="Times New Roman" w:hAnsi="Times New Roman"/>
          <w:i w:val="0"/>
          <w:caps/>
          <w:sz w:val="24"/>
          <w:szCs w:val="24"/>
          <w:lang w:val="az-Latn-AZ"/>
        </w:rPr>
      </w:pPr>
      <w:r w:rsidRPr="008A6E3E">
        <w:rPr>
          <w:rFonts w:ascii="Times New Roman" w:hAnsi="Times New Roman"/>
          <w:i w:val="0"/>
          <w:caps/>
          <w:sz w:val="24"/>
          <w:szCs w:val="24"/>
          <w:lang w:val="az-Latn-AZ"/>
        </w:rPr>
        <w:t>Tərəflərİn ünvanları və rekvİzİtlərİ</w:t>
      </w:r>
      <w:r w:rsidR="00703BAE" w:rsidRPr="008A6E3E">
        <w:rPr>
          <w:rFonts w:ascii="Times New Roman" w:hAnsi="Times New Roman"/>
          <w:i w:val="0"/>
          <w:caps/>
          <w:sz w:val="24"/>
          <w:szCs w:val="24"/>
          <w:lang w:val="az-Latn-AZ"/>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B00FAF" w:rsidRPr="008A6E3E" w:rsidTr="007E7B95">
        <w:tc>
          <w:tcPr>
            <w:tcW w:w="5068" w:type="dxa"/>
          </w:tcPr>
          <w:p w:rsidR="00B00FAF" w:rsidRPr="0047620E" w:rsidRDefault="00B00FAF" w:rsidP="0047620E">
            <w:pPr>
              <w:jc w:val="center"/>
              <w:rPr>
                <w:b/>
                <w:sz w:val="24"/>
                <w:szCs w:val="24"/>
                <w:lang w:val="az-Latn-AZ" w:eastAsia="en-US"/>
              </w:rPr>
            </w:pPr>
            <w:r w:rsidRPr="0047620E">
              <w:rPr>
                <w:b/>
                <w:sz w:val="24"/>
                <w:szCs w:val="24"/>
                <w:lang w:val="az-Latn-AZ" w:eastAsia="en-US"/>
              </w:rPr>
              <w:t>Bank</w:t>
            </w:r>
          </w:p>
          <w:p w:rsidR="0047620E" w:rsidRPr="008A6E3E" w:rsidRDefault="0047620E" w:rsidP="0047620E">
            <w:pPr>
              <w:jc w:val="center"/>
              <w:rPr>
                <w:sz w:val="24"/>
                <w:szCs w:val="24"/>
                <w:lang w:val="az-Latn-AZ" w:eastAsia="en-US"/>
              </w:rPr>
            </w:pPr>
          </w:p>
          <w:p w:rsidR="00B00FAF" w:rsidRPr="008A6E3E" w:rsidRDefault="00B00FAF" w:rsidP="0047620E">
            <w:pPr>
              <w:jc w:val="center"/>
              <w:rPr>
                <w:b/>
                <w:sz w:val="24"/>
                <w:szCs w:val="24"/>
                <w:lang w:val="az-Latn-AZ" w:eastAsia="en-US"/>
              </w:rPr>
            </w:pPr>
            <w:r w:rsidRPr="0047620E">
              <w:rPr>
                <w:b/>
                <w:sz w:val="24"/>
                <w:szCs w:val="24"/>
                <w:lang w:val="az-Latn-AZ" w:eastAsia="en-US"/>
              </w:rPr>
              <w:t>“</w:t>
            </w:r>
            <w:r w:rsidRPr="008A6E3E">
              <w:rPr>
                <w:b/>
                <w:sz w:val="24"/>
                <w:szCs w:val="24"/>
                <w:lang w:val="az-Latn-AZ" w:eastAsia="en-US"/>
              </w:rPr>
              <w:t>Bank Melli İran” Bakı filialı</w:t>
            </w:r>
          </w:p>
          <w:p w:rsidR="00B00FAF" w:rsidRPr="008A6E3E" w:rsidRDefault="00B00FAF" w:rsidP="0047620E">
            <w:pPr>
              <w:jc w:val="center"/>
              <w:rPr>
                <w:sz w:val="24"/>
                <w:szCs w:val="24"/>
                <w:lang w:val="az-Latn-AZ" w:eastAsia="en-US"/>
              </w:rPr>
            </w:pPr>
            <w:r w:rsidRPr="008A6E3E">
              <w:rPr>
                <w:sz w:val="24"/>
                <w:szCs w:val="24"/>
                <w:lang w:val="az-Latn-AZ" w:eastAsia="en-US"/>
              </w:rPr>
              <w:t>Bakı şəh., 8 Noyabr pr 23</w:t>
            </w:r>
          </w:p>
          <w:p w:rsidR="00B00FAF" w:rsidRPr="008A6E3E" w:rsidRDefault="00B00FAF" w:rsidP="0047620E">
            <w:pPr>
              <w:jc w:val="center"/>
              <w:rPr>
                <w:sz w:val="24"/>
                <w:szCs w:val="24"/>
                <w:lang w:val="az-Latn-AZ" w:eastAsia="en-US"/>
              </w:rPr>
            </w:pPr>
            <w:r w:rsidRPr="008A6E3E">
              <w:rPr>
                <w:sz w:val="24"/>
                <w:szCs w:val="24"/>
                <w:lang w:val="az-Latn-AZ" w:eastAsia="en-US"/>
              </w:rPr>
              <w:t>VÖEN – 1300036291, KOD – 509761</w:t>
            </w:r>
          </w:p>
          <w:p w:rsidR="00B00FAF" w:rsidRPr="0047620E" w:rsidRDefault="00B00FAF" w:rsidP="0047620E">
            <w:pPr>
              <w:jc w:val="center"/>
              <w:rPr>
                <w:rFonts w:ascii="Times Latin" w:hAnsi="Times Latin"/>
                <w:color w:val="000000"/>
                <w:sz w:val="24"/>
                <w:szCs w:val="24"/>
                <w:lang w:val="az-Latn-AZ"/>
              </w:rPr>
            </w:pPr>
            <w:r w:rsidRPr="008A6E3E">
              <w:rPr>
                <w:sz w:val="24"/>
                <w:szCs w:val="24"/>
                <w:lang w:val="az-Latn-AZ" w:eastAsia="en-US"/>
              </w:rPr>
              <w:t>M/H AZN – AZ74NABZ</w:t>
            </w:r>
            <w:r w:rsidRPr="0047620E">
              <w:rPr>
                <w:rFonts w:ascii="Times Latin" w:hAnsi="Times Latin"/>
                <w:color w:val="000000"/>
                <w:sz w:val="24"/>
                <w:szCs w:val="24"/>
                <w:lang w:val="az-Latn-AZ"/>
              </w:rPr>
              <w:t>01350100000000037944</w:t>
            </w:r>
          </w:p>
          <w:p w:rsidR="00B00FAF" w:rsidRPr="008A6E3E" w:rsidRDefault="00B00FAF" w:rsidP="007E7B95">
            <w:pPr>
              <w:rPr>
                <w:sz w:val="24"/>
                <w:szCs w:val="24"/>
                <w:lang w:val="az-Latn-AZ" w:eastAsia="en-US"/>
              </w:rPr>
            </w:pPr>
          </w:p>
        </w:tc>
        <w:tc>
          <w:tcPr>
            <w:tcW w:w="5069" w:type="dxa"/>
          </w:tcPr>
          <w:p w:rsidR="00B00FAF" w:rsidRPr="0047620E" w:rsidRDefault="00897B8B" w:rsidP="007E7B95">
            <w:pPr>
              <w:jc w:val="center"/>
              <w:rPr>
                <w:b/>
                <w:sz w:val="24"/>
                <w:szCs w:val="24"/>
                <w:lang w:val="az-Latn-AZ" w:eastAsia="en-US"/>
              </w:rPr>
            </w:pPr>
            <w:r w:rsidRPr="0047620E">
              <w:rPr>
                <w:b/>
                <w:sz w:val="24"/>
                <w:szCs w:val="24"/>
                <w:lang w:val="az-Latn-AZ" w:eastAsia="en-US"/>
              </w:rPr>
              <w:t>Borcalan</w:t>
            </w:r>
          </w:p>
          <w:p w:rsidR="0047620E" w:rsidRPr="008A6E3E" w:rsidRDefault="0047620E" w:rsidP="0047620E">
            <w:pPr>
              <w:jc w:val="center"/>
              <w:rPr>
                <w:sz w:val="24"/>
                <w:szCs w:val="24"/>
                <w:lang w:val="az-Latn-AZ" w:eastAsia="en-US"/>
              </w:rPr>
            </w:pPr>
          </w:p>
          <w:p w:rsidR="00B00FAF" w:rsidRPr="008A6E3E" w:rsidRDefault="004E5F2A" w:rsidP="0047620E">
            <w:pPr>
              <w:jc w:val="center"/>
              <w:rPr>
                <w:b/>
                <w:sz w:val="24"/>
                <w:szCs w:val="24"/>
                <w:lang w:val="ro-RO"/>
              </w:rPr>
            </w:pPr>
            <w:r w:rsidRPr="008A6E3E">
              <w:rPr>
                <w:b/>
                <w:sz w:val="24"/>
                <w:szCs w:val="24"/>
                <w:lang w:val="ro-RO"/>
              </w:rPr>
              <w:t>{k_saa}</w:t>
            </w:r>
          </w:p>
          <w:p w:rsidR="00B00FAF" w:rsidRPr="008A6E3E" w:rsidRDefault="00B00FAF" w:rsidP="0047620E">
            <w:pPr>
              <w:jc w:val="center"/>
              <w:rPr>
                <w:sz w:val="24"/>
                <w:szCs w:val="24"/>
                <w:lang w:val="ro-RO"/>
              </w:rPr>
            </w:pPr>
            <w:r w:rsidRPr="008A6E3E">
              <w:rPr>
                <w:sz w:val="24"/>
                <w:szCs w:val="24"/>
                <w:lang w:val="ro-RO"/>
              </w:rPr>
              <w:t>{k_unvan}</w:t>
            </w:r>
          </w:p>
          <w:p w:rsidR="00B00FAF" w:rsidRPr="008A6E3E" w:rsidRDefault="00B00FAF" w:rsidP="0047620E">
            <w:pPr>
              <w:jc w:val="center"/>
              <w:rPr>
                <w:sz w:val="24"/>
                <w:szCs w:val="24"/>
                <w:lang w:val="ro-RO"/>
              </w:rPr>
            </w:pPr>
            <w:r w:rsidRPr="008A6E3E">
              <w:rPr>
                <w:sz w:val="24"/>
                <w:szCs w:val="24"/>
                <w:lang w:val="ro-RO"/>
              </w:rPr>
              <w:t>{k_tel}</w:t>
            </w:r>
          </w:p>
          <w:p w:rsidR="00B00FAF" w:rsidRPr="008A6E3E" w:rsidRDefault="00B00FAF" w:rsidP="0047620E">
            <w:pPr>
              <w:jc w:val="center"/>
              <w:rPr>
                <w:sz w:val="24"/>
                <w:szCs w:val="24"/>
                <w:lang w:val="ro-RO"/>
              </w:rPr>
            </w:pPr>
          </w:p>
          <w:p w:rsidR="00B00FAF" w:rsidRPr="008A6E3E" w:rsidRDefault="00B00FAF" w:rsidP="007E7B95">
            <w:pPr>
              <w:rPr>
                <w:sz w:val="24"/>
                <w:szCs w:val="24"/>
                <w:lang w:val="az-Latn-AZ" w:eastAsia="en-US"/>
              </w:rPr>
            </w:pPr>
          </w:p>
        </w:tc>
      </w:tr>
    </w:tbl>
    <w:p w:rsidR="00897B8B" w:rsidRPr="008A6E3E" w:rsidRDefault="00B7555B" w:rsidP="0041532F">
      <w:pPr>
        <w:pStyle w:val="BodyText"/>
        <w:tabs>
          <w:tab w:val="left" w:pos="2694"/>
        </w:tabs>
        <w:jc w:val="left"/>
        <w:rPr>
          <w:rFonts w:ascii="Times New Roman" w:hAnsi="Times New Roman"/>
          <w:szCs w:val="24"/>
          <w:lang w:val="az-Latn-AZ"/>
        </w:rPr>
      </w:pPr>
      <w:r w:rsidRPr="008A6E3E">
        <w:rPr>
          <w:rFonts w:ascii="Times New Roman" w:hAnsi="Times New Roman"/>
          <w:szCs w:val="24"/>
          <w:lang w:val="az-Latn-AZ"/>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130"/>
      </w:tblGrid>
      <w:tr w:rsidR="00897B8B" w:rsidRPr="008A6E3E" w:rsidTr="00381EBC">
        <w:tc>
          <w:tcPr>
            <w:tcW w:w="5058" w:type="dxa"/>
          </w:tcPr>
          <w:p w:rsidR="00897B8B" w:rsidRPr="008A6E3E" w:rsidRDefault="00897B8B" w:rsidP="00444C01">
            <w:pPr>
              <w:rPr>
                <w:sz w:val="24"/>
                <w:szCs w:val="24"/>
                <w:lang w:val="az-Latn-AZ" w:eastAsia="en-US"/>
              </w:rPr>
            </w:pPr>
            <w:r w:rsidRPr="008A6E3E">
              <w:rPr>
                <w:sz w:val="24"/>
                <w:szCs w:val="24"/>
                <w:lang w:val="az-Latn-AZ" w:eastAsia="en-US"/>
              </w:rPr>
              <w:t>_____________</w:t>
            </w:r>
            <w:r w:rsidR="0047620E">
              <w:rPr>
                <w:sz w:val="24"/>
                <w:szCs w:val="24"/>
                <w:lang w:val="az-Latn-AZ" w:eastAsia="en-US"/>
              </w:rPr>
              <w:t>________________________</w:t>
            </w:r>
          </w:p>
          <w:p w:rsidR="00897B8B" w:rsidRPr="0047620E" w:rsidRDefault="00897B8B" w:rsidP="00444C01">
            <w:pPr>
              <w:jc w:val="center"/>
              <w:rPr>
                <w:b/>
                <w:sz w:val="24"/>
                <w:szCs w:val="24"/>
                <w:lang w:val="az-Latn-AZ" w:eastAsia="en-US"/>
              </w:rPr>
            </w:pPr>
            <w:bookmarkStart w:id="0" w:name="_GoBack"/>
            <w:bookmarkEnd w:id="0"/>
          </w:p>
        </w:tc>
        <w:tc>
          <w:tcPr>
            <w:tcW w:w="5130" w:type="dxa"/>
          </w:tcPr>
          <w:p w:rsidR="00897B8B" w:rsidRPr="008A6E3E" w:rsidRDefault="0047620E" w:rsidP="00444C01">
            <w:pPr>
              <w:rPr>
                <w:sz w:val="24"/>
                <w:szCs w:val="24"/>
                <w:lang w:val="az-Latn-AZ" w:eastAsia="en-US"/>
              </w:rPr>
            </w:pPr>
            <w:r>
              <w:rPr>
                <w:sz w:val="24"/>
                <w:szCs w:val="24"/>
                <w:lang w:val="az-Latn-AZ" w:eastAsia="en-US"/>
              </w:rPr>
              <w:t xml:space="preserve">   </w:t>
            </w:r>
            <w:r w:rsidR="00897B8B" w:rsidRPr="008A6E3E">
              <w:rPr>
                <w:sz w:val="24"/>
                <w:szCs w:val="24"/>
                <w:lang w:val="az-Latn-AZ" w:eastAsia="en-US"/>
              </w:rPr>
              <w:t>_______</w:t>
            </w:r>
            <w:r w:rsidR="00381EBC">
              <w:rPr>
                <w:sz w:val="24"/>
                <w:szCs w:val="24"/>
                <w:lang w:val="az-Latn-AZ" w:eastAsia="en-US"/>
              </w:rPr>
              <w:t>______________________________</w:t>
            </w:r>
          </w:p>
          <w:p w:rsidR="00897B8B" w:rsidRPr="0047620E" w:rsidRDefault="00897B8B" w:rsidP="00897B8B">
            <w:pPr>
              <w:jc w:val="center"/>
              <w:rPr>
                <w:b/>
                <w:sz w:val="24"/>
                <w:szCs w:val="24"/>
                <w:lang w:val="az-Latn-AZ" w:eastAsia="en-US"/>
              </w:rPr>
            </w:pPr>
          </w:p>
        </w:tc>
      </w:tr>
    </w:tbl>
    <w:p w:rsidR="001D6FE4" w:rsidRPr="008A6E3E" w:rsidRDefault="00B7555B" w:rsidP="0041532F">
      <w:pPr>
        <w:pStyle w:val="BodyText"/>
        <w:tabs>
          <w:tab w:val="left" w:pos="2694"/>
        </w:tabs>
        <w:jc w:val="left"/>
        <w:rPr>
          <w:rFonts w:ascii="Times New Roman" w:hAnsi="Times New Roman"/>
          <w:b/>
          <w:szCs w:val="24"/>
          <w:lang w:val="az-Latn-AZ"/>
        </w:rPr>
      </w:pPr>
      <w:r w:rsidRPr="008A6E3E">
        <w:rPr>
          <w:rFonts w:ascii="Times New Roman" w:hAnsi="Times New Roman"/>
          <w:szCs w:val="24"/>
          <w:lang w:val="az-Latn-AZ"/>
        </w:rPr>
        <w:tab/>
      </w:r>
    </w:p>
    <w:sectPr w:rsidR="001D6FE4" w:rsidRPr="008A6E3E" w:rsidSect="002C4BBE">
      <w:footerReference w:type="even" r:id="rId8"/>
      <w:footerReference w:type="default" r:id="rId9"/>
      <w:pgSz w:w="11906" w:h="16838"/>
      <w:pgMar w:top="567" w:right="567" w:bottom="709" w:left="990" w:header="720" w:footer="26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771" w:rsidRDefault="00342771" w:rsidP="00FA0B1E">
      <w:r>
        <w:separator/>
      </w:r>
    </w:p>
  </w:endnote>
  <w:endnote w:type="continuationSeparator" w:id="0">
    <w:p w:rsidR="00342771" w:rsidRDefault="00342771" w:rsidP="00FA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z Arial">
    <w:altName w:val="Arial Narrow"/>
    <w:charset w:val="00"/>
    <w:family w:val="swiss"/>
    <w:pitch w:val="variable"/>
    <w:sig w:usb0="00000203" w:usb1="00000000" w:usb2="00000000" w:usb3="00000000" w:csb0="00000005" w:csb1="00000000"/>
  </w:font>
  <w:font w:name="Uni_AzTimes_lat">
    <w:altName w:val="Courier New"/>
    <w:charset w:val="00"/>
    <w:family w:val="roman"/>
    <w:pitch w:val="variable"/>
    <w:sig w:usb0="00000203" w:usb1="00000000" w:usb2="00000000" w:usb3="00000000" w:csb0="00000005" w:csb1="00000000"/>
  </w:font>
  <w:font w:name="Arial AzLat">
    <w:altName w:val="Arial"/>
    <w:charset w:val="CC"/>
    <w:family w:val="swiss"/>
    <w:pitch w:val="variable"/>
    <w:sig w:usb0="00000201" w:usb1="00000000" w:usb2="00000000" w:usb3="00000000" w:csb0="00000004" w:csb1="00000000"/>
  </w:font>
  <w:font w:name="A2 Times AzCyr">
    <w:altName w:val="Times New Roman"/>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Latin">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3FD" w:rsidRDefault="00FC6244">
    <w:pPr>
      <w:pStyle w:val="Footer"/>
      <w:framePr w:wrap="around" w:vAnchor="text" w:hAnchor="margin" w:xAlign="right" w:y="1"/>
      <w:rPr>
        <w:rStyle w:val="PageNumber"/>
      </w:rPr>
    </w:pPr>
    <w:r>
      <w:rPr>
        <w:rStyle w:val="PageNumber"/>
      </w:rPr>
      <w:fldChar w:fldCharType="begin"/>
    </w:r>
    <w:r w:rsidR="00DC73FD">
      <w:rPr>
        <w:rStyle w:val="PageNumber"/>
      </w:rPr>
      <w:instrText xml:space="preserve">PAGE  </w:instrText>
    </w:r>
    <w:r>
      <w:rPr>
        <w:rStyle w:val="PageNumber"/>
      </w:rPr>
      <w:fldChar w:fldCharType="end"/>
    </w:r>
  </w:p>
  <w:p w:rsidR="00DC73FD" w:rsidRDefault="00DC73F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74113"/>
    </w:sdtPr>
    <w:sdtEndPr/>
    <w:sdtContent>
      <w:p w:rsidR="00DC73FD" w:rsidRDefault="00FC6244">
        <w:pPr>
          <w:pStyle w:val="Footer"/>
          <w:jc w:val="right"/>
        </w:pPr>
        <w:r w:rsidRPr="00C42596">
          <w:rPr>
            <w:sz w:val="16"/>
            <w:szCs w:val="16"/>
          </w:rPr>
          <w:fldChar w:fldCharType="begin"/>
        </w:r>
        <w:r w:rsidR="0043158C" w:rsidRPr="00C42596">
          <w:rPr>
            <w:sz w:val="16"/>
            <w:szCs w:val="16"/>
          </w:rPr>
          <w:instrText xml:space="preserve"> PAGE   \* MERGEFORMAT </w:instrText>
        </w:r>
        <w:r w:rsidRPr="00C42596">
          <w:rPr>
            <w:sz w:val="16"/>
            <w:szCs w:val="16"/>
          </w:rPr>
          <w:fldChar w:fldCharType="separate"/>
        </w:r>
        <w:r w:rsidR="00B32032">
          <w:rPr>
            <w:noProof/>
            <w:sz w:val="16"/>
            <w:szCs w:val="16"/>
          </w:rPr>
          <w:t>- 4 -</w:t>
        </w:r>
        <w:r w:rsidRPr="00C42596">
          <w:rPr>
            <w:sz w:val="16"/>
            <w:szCs w:val="16"/>
          </w:rPr>
          <w:fldChar w:fldCharType="end"/>
        </w:r>
      </w:p>
    </w:sdtContent>
  </w:sdt>
  <w:p w:rsidR="00DC73FD" w:rsidRDefault="00DC73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771" w:rsidRDefault="00342771" w:rsidP="00FA0B1E">
      <w:r>
        <w:separator/>
      </w:r>
    </w:p>
  </w:footnote>
  <w:footnote w:type="continuationSeparator" w:id="0">
    <w:p w:rsidR="00342771" w:rsidRDefault="00342771" w:rsidP="00FA0B1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4C2B"/>
    <w:multiLevelType w:val="multilevel"/>
    <w:tmpl w:val="122C91C6"/>
    <w:lvl w:ilvl="0">
      <w:start w:val="3"/>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F486456"/>
    <w:multiLevelType w:val="multilevel"/>
    <w:tmpl w:val="A32093E4"/>
    <w:lvl w:ilvl="0">
      <w:start w:val="5"/>
      <w:numFmt w:val="decimal"/>
      <w:lvlText w:val="%1."/>
      <w:lvlJc w:val="left"/>
      <w:pPr>
        <w:ind w:left="450" w:hanging="450"/>
      </w:pPr>
      <w:rPr>
        <w:rFonts w:hint="default"/>
      </w:rPr>
    </w:lvl>
    <w:lvl w:ilvl="1">
      <w:start w:val="5"/>
      <w:numFmt w:val="decimal"/>
      <w:lvlText w:val="%1.%2."/>
      <w:lvlJc w:val="left"/>
      <w:pPr>
        <w:ind w:left="394" w:hanging="450"/>
      </w:pPr>
      <w:rPr>
        <w:rFonts w:hint="default"/>
      </w:rPr>
    </w:lvl>
    <w:lvl w:ilvl="2">
      <w:start w:val="1"/>
      <w:numFmt w:val="decimal"/>
      <w:lvlText w:val="%1.%2.%3."/>
      <w:lvlJc w:val="left"/>
      <w:pPr>
        <w:ind w:left="608" w:hanging="720"/>
      </w:pPr>
      <w:rPr>
        <w:rFonts w:hint="default"/>
      </w:rPr>
    </w:lvl>
    <w:lvl w:ilvl="3">
      <w:start w:val="1"/>
      <w:numFmt w:val="decimal"/>
      <w:lvlText w:val="%1.%2.%3.%4."/>
      <w:lvlJc w:val="left"/>
      <w:pPr>
        <w:ind w:left="552" w:hanging="720"/>
      </w:pPr>
      <w:rPr>
        <w:rFonts w:hint="default"/>
      </w:rPr>
    </w:lvl>
    <w:lvl w:ilvl="4">
      <w:start w:val="1"/>
      <w:numFmt w:val="decimal"/>
      <w:lvlText w:val="%1.%2.%3.%4.%5."/>
      <w:lvlJc w:val="left"/>
      <w:pPr>
        <w:ind w:left="856" w:hanging="1080"/>
      </w:pPr>
      <w:rPr>
        <w:rFonts w:hint="default"/>
      </w:rPr>
    </w:lvl>
    <w:lvl w:ilvl="5">
      <w:start w:val="1"/>
      <w:numFmt w:val="decimal"/>
      <w:lvlText w:val="%1.%2.%3.%4.%5.%6."/>
      <w:lvlJc w:val="left"/>
      <w:pPr>
        <w:ind w:left="800" w:hanging="1080"/>
      </w:pPr>
      <w:rPr>
        <w:rFonts w:hint="default"/>
      </w:rPr>
    </w:lvl>
    <w:lvl w:ilvl="6">
      <w:start w:val="1"/>
      <w:numFmt w:val="decimal"/>
      <w:lvlText w:val="%1.%2.%3.%4.%5.%6.%7."/>
      <w:lvlJc w:val="left"/>
      <w:pPr>
        <w:ind w:left="744" w:hanging="1080"/>
      </w:pPr>
      <w:rPr>
        <w:rFonts w:hint="default"/>
      </w:rPr>
    </w:lvl>
    <w:lvl w:ilvl="7">
      <w:start w:val="1"/>
      <w:numFmt w:val="decimal"/>
      <w:lvlText w:val="%1.%2.%3.%4.%5.%6.%7.%8."/>
      <w:lvlJc w:val="left"/>
      <w:pPr>
        <w:ind w:left="1048" w:hanging="1440"/>
      </w:pPr>
      <w:rPr>
        <w:rFonts w:hint="default"/>
      </w:rPr>
    </w:lvl>
    <w:lvl w:ilvl="8">
      <w:start w:val="1"/>
      <w:numFmt w:val="decimal"/>
      <w:lvlText w:val="%1.%2.%3.%4.%5.%6.%7.%8.%9."/>
      <w:lvlJc w:val="left"/>
      <w:pPr>
        <w:ind w:left="992" w:hanging="1440"/>
      </w:pPr>
      <w:rPr>
        <w:rFonts w:hint="default"/>
      </w:rPr>
    </w:lvl>
  </w:abstractNum>
  <w:abstractNum w:abstractNumId="2" w15:restartNumberingAfterBreak="0">
    <w:nsid w:val="0F4E534B"/>
    <w:multiLevelType w:val="multilevel"/>
    <w:tmpl w:val="5F804046"/>
    <w:lvl w:ilvl="0">
      <w:start w:val="4"/>
      <w:numFmt w:val="decimal"/>
      <w:lvlText w:val="%1."/>
      <w:lvlJc w:val="left"/>
      <w:pPr>
        <w:tabs>
          <w:tab w:val="num" w:pos="540"/>
        </w:tabs>
        <w:ind w:left="540" w:hanging="540"/>
      </w:pPr>
      <w:rPr>
        <w:rFonts w:hint="default"/>
      </w:rPr>
    </w:lvl>
    <w:lvl w:ilvl="1">
      <w:start w:val="4"/>
      <w:numFmt w:val="decimal"/>
      <w:lvlText w:val="%1.%2."/>
      <w:lvlJc w:val="left"/>
      <w:pPr>
        <w:tabs>
          <w:tab w:val="num" w:pos="664"/>
        </w:tabs>
        <w:ind w:left="664" w:hanging="720"/>
      </w:pPr>
      <w:rPr>
        <w:rFonts w:hint="default"/>
      </w:rPr>
    </w:lvl>
    <w:lvl w:ilvl="2">
      <w:start w:val="1"/>
      <w:numFmt w:val="decimal"/>
      <w:lvlText w:val="%1.%2.%3."/>
      <w:lvlJc w:val="left"/>
      <w:pPr>
        <w:tabs>
          <w:tab w:val="num" w:pos="608"/>
        </w:tabs>
        <w:ind w:left="608" w:hanging="720"/>
      </w:pPr>
      <w:rPr>
        <w:rFonts w:hint="default"/>
      </w:rPr>
    </w:lvl>
    <w:lvl w:ilvl="3">
      <w:start w:val="1"/>
      <w:numFmt w:val="decimal"/>
      <w:lvlText w:val="%1.%2.%3.%4."/>
      <w:lvlJc w:val="left"/>
      <w:pPr>
        <w:tabs>
          <w:tab w:val="num" w:pos="912"/>
        </w:tabs>
        <w:ind w:left="912" w:hanging="1080"/>
      </w:pPr>
      <w:rPr>
        <w:rFonts w:hint="default"/>
      </w:rPr>
    </w:lvl>
    <w:lvl w:ilvl="4">
      <w:start w:val="1"/>
      <w:numFmt w:val="decimal"/>
      <w:lvlText w:val="%1.%2.%3.%4.%5."/>
      <w:lvlJc w:val="left"/>
      <w:pPr>
        <w:tabs>
          <w:tab w:val="num" w:pos="856"/>
        </w:tabs>
        <w:ind w:left="856" w:hanging="1080"/>
      </w:pPr>
      <w:rPr>
        <w:rFonts w:hint="default"/>
      </w:rPr>
    </w:lvl>
    <w:lvl w:ilvl="5">
      <w:start w:val="1"/>
      <w:numFmt w:val="decimal"/>
      <w:lvlText w:val="%1.%2.%3.%4.%5.%6."/>
      <w:lvlJc w:val="left"/>
      <w:pPr>
        <w:tabs>
          <w:tab w:val="num" w:pos="1160"/>
        </w:tabs>
        <w:ind w:left="1160" w:hanging="1440"/>
      </w:pPr>
      <w:rPr>
        <w:rFonts w:hint="default"/>
      </w:rPr>
    </w:lvl>
    <w:lvl w:ilvl="6">
      <w:start w:val="1"/>
      <w:numFmt w:val="decimal"/>
      <w:lvlText w:val="%1.%2.%3.%4.%5.%6.%7."/>
      <w:lvlJc w:val="left"/>
      <w:pPr>
        <w:tabs>
          <w:tab w:val="num" w:pos="1104"/>
        </w:tabs>
        <w:ind w:left="1104" w:hanging="1440"/>
      </w:pPr>
      <w:rPr>
        <w:rFonts w:hint="default"/>
      </w:rPr>
    </w:lvl>
    <w:lvl w:ilvl="7">
      <w:start w:val="1"/>
      <w:numFmt w:val="decimal"/>
      <w:lvlText w:val="%1.%2.%3.%4.%5.%6.%7.%8."/>
      <w:lvlJc w:val="left"/>
      <w:pPr>
        <w:tabs>
          <w:tab w:val="num" w:pos="1408"/>
        </w:tabs>
        <w:ind w:left="1408" w:hanging="1800"/>
      </w:pPr>
      <w:rPr>
        <w:rFonts w:hint="default"/>
      </w:rPr>
    </w:lvl>
    <w:lvl w:ilvl="8">
      <w:start w:val="1"/>
      <w:numFmt w:val="decimal"/>
      <w:lvlText w:val="%1.%2.%3.%4.%5.%6.%7.%8.%9."/>
      <w:lvlJc w:val="left"/>
      <w:pPr>
        <w:tabs>
          <w:tab w:val="num" w:pos="1352"/>
        </w:tabs>
        <w:ind w:left="1352" w:hanging="1800"/>
      </w:pPr>
      <w:rPr>
        <w:rFonts w:hint="default"/>
      </w:rPr>
    </w:lvl>
  </w:abstractNum>
  <w:abstractNum w:abstractNumId="3" w15:restartNumberingAfterBreak="0">
    <w:nsid w:val="11CE4574"/>
    <w:multiLevelType w:val="multilevel"/>
    <w:tmpl w:val="B7C0BA56"/>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lang w:val="az-Latn-AZ"/>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4D677CC"/>
    <w:multiLevelType w:val="multilevel"/>
    <w:tmpl w:val="7D42D5EA"/>
    <w:lvl w:ilvl="0">
      <w:start w:val="2"/>
      <w:numFmt w:val="decimal"/>
      <w:lvlText w:val="%1."/>
      <w:lvlJc w:val="left"/>
      <w:pPr>
        <w:tabs>
          <w:tab w:val="num" w:pos="405"/>
        </w:tabs>
        <w:ind w:left="405" w:hanging="405"/>
      </w:pPr>
      <w:rPr>
        <w:rFonts w:hint="default"/>
      </w:rPr>
    </w:lvl>
    <w:lvl w:ilvl="1">
      <w:start w:val="4"/>
      <w:numFmt w:val="decimal"/>
      <w:lvlText w:val="%1.%2."/>
      <w:lvlJc w:val="left"/>
      <w:pPr>
        <w:tabs>
          <w:tab w:val="num" w:pos="405"/>
        </w:tabs>
        <w:ind w:left="405" w:hanging="405"/>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A5E4FD1"/>
    <w:multiLevelType w:val="multilevel"/>
    <w:tmpl w:val="A32093E4"/>
    <w:lvl w:ilvl="0">
      <w:start w:val="5"/>
      <w:numFmt w:val="decimal"/>
      <w:lvlText w:val="%1."/>
      <w:lvlJc w:val="left"/>
      <w:pPr>
        <w:ind w:left="450" w:hanging="450"/>
      </w:pPr>
      <w:rPr>
        <w:rFonts w:hint="default"/>
      </w:rPr>
    </w:lvl>
    <w:lvl w:ilvl="1">
      <w:start w:val="5"/>
      <w:numFmt w:val="decimal"/>
      <w:lvlText w:val="%1.%2."/>
      <w:lvlJc w:val="left"/>
      <w:pPr>
        <w:ind w:left="394" w:hanging="450"/>
      </w:pPr>
      <w:rPr>
        <w:rFonts w:hint="default"/>
      </w:rPr>
    </w:lvl>
    <w:lvl w:ilvl="2">
      <w:start w:val="1"/>
      <w:numFmt w:val="decimal"/>
      <w:lvlText w:val="%1.%2.%3."/>
      <w:lvlJc w:val="left"/>
      <w:pPr>
        <w:ind w:left="608" w:hanging="720"/>
      </w:pPr>
      <w:rPr>
        <w:rFonts w:hint="default"/>
      </w:rPr>
    </w:lvl>
    <w:lvl w:ilvl="3">
      <w:start w:val="1"/>
      <w:numFmt w:val="decimal"/>
      <w:lvlText w:val="%1.%2.%3.%4."/>
      <w:lvlJc w:val="left"/>
      <w:pPr>
        <w:ind w:left="552" w:hanging="720"/>
      </w:pPr>
      <w:rPr>
        <w:rFonts w:hint="default"/>
      </w:rPr>
    </w:lvl>
    <w:lvl w:ilvl="4">
      <w:start w:val="1"/>
      <w:numFmt w:val="decimal"/>
      <w:lvlText w:val="%1.%2.%3.%4.%5."/>
      <w:lvlJc w:val="left"/>
      <w:pPr>
        <w:ind w:left="856" w:hanging="1080"/>
      </w:pPr>
      <w:rPr>
        <w:rFonts w:hint="default"/>
      </w:rPr>
    </w:lvl>
    <w:lvl w:ilvl="5">
      <w:start w:val="1"/>
      <w:numFmt w:val="decimal"/>
      <w:lvlText w:val="%1.%2.%3.%4.%5.%6."/>
      <w:lvlJc w:val="left"/>
      <w:pPr>
        <w:ind w:left="800" w:hanging="1080"/>
      </w:pPr>
      <w:rPr>
        <w:rFonts w:hint="default"/>
      </w:rPr>
    </w:lvl>
    <w:lvl w:ilvl="6">
      <w:start w:val="1"/>
      <w:numFmt w:val="decimal"/>
      <w:lvlText w:val="%1.%2.%3.%4.%5.%6.%7."/>
      <w:lvlJc w:val="left"/>
      <w:pPr>
        <w:ind w:left="744" w:hanging="1080"/>
      </w:pPr>
      <w:rPr>
        <w:rFonts w:hint="default"/>
      </w:rPr>
    </w:lvl>
    <w:lvl w:ilvl="7">
      <w:start w:val="1"/>
      <w:numFmt w:val="decimal"/>
      <w:lvlText w:val="%1.%2.%3.%4.%5.%6.%7.%8."/>
      <w:lvlJc w:val="left"/>
      <w:pPr>
        <w:ind w:left="1048" w:hanging="1440"/>
      </w:pPr>
      <w:rPr>
        <w:rFonts w:hint="default"/>
      </w:rPr>
    </w:lvl>
    <w:lvl w:ilvl="8">
      <w:start w:val="1"/>
      <w:numFmt w:val="decimal"/>
      <w:lvlText w:val="%1.%2.%3.%4.%5.%6.%7.%8.%9."/>
      <w:lvlJc w:val="left"/>
      <w:pPr>
        <w:ind w:left="992" w:hanging="1440"/>
      </w:pPr>
      <w:rPr>
        <w:rFonts w:hint="default"/>
      </w:rPr>
    </w:lvl>
  </w:abstractNum>
  <w:abstractNum w:abstractNumId="6" w15:restartNumberingAfterBreak="0">
    <w:nsid w:val="1B680D3D"/>
    <w:multiLevelType w:val="multilevel"/>
    <w:tmpl w:val="78805DA8"/>
    <w:lvl w:ilvl="0">
      <w:start w:val="1"/>
      <w:numFmt w:val="decimal"/>
      <w:lvlText w:val="%1."/>
      <w:lvlJc w:val="left"/>
      <w:pPr>
        <w:ind w:left="720" w:hanging="360"/>
      </w:pPr>
    </w:lvl>
    <w:lvl w:ilvl="1">
      <w:start w:val="1"/>
      <w:numFmt w:val="decimal"/>
      <w:isLgl/>
      <w:lvlText w:val="%1.%2."/>
      <w:lvlJc w:val="left"/>
      <w:pPr>
        <w:ind w:left="360" w:hanging="360"/>
      </w:pPr>
      <w:rPr>
        <w:rFonts w:ascii="Times New Roman" w:hAnsi="Times New Roman" w:cs="Times New Roman" w:hint="default"/>
        <w:b w:val="0"/>
        <w:i w:val="0"/>
        <w:sz w:val="20"/>
        <w:szCs w:val="20"/>
      </w:rPr>
    </w:lvl>
    <w:lvl w:ilvl="2">
      <w:start w:val="1"/>
      <w:numFmt w:val="decimal"/>
      <w:isLgl/>
      <w:lvlText w:val="%1.%2.%3."/>
      <w:lvlJc w:val="left"/>
      <w:pPr>
        <w:ind w:left="720" w:hanging="360"/>
      </w:pPr>
      <w:rPr>
        <w:rFonts w:ascii="Times New Roman" w:hAnsi="Times New Roman" w:cs="Times New Roman" w:hint="default"/>
        <w:b w:val="0"/>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7" w15:restartNumberingAfterBreak="0">
    <w:nsid w:val="1DF86C31"/>
    <w:multiLevelType w:val="hybridMultilevel"/>
    <w:tmpl w:val="D248D138"/>
    <w:lvl w:ilvl="0" w:tplc="0409000F">
      <w:start w:val="1"/>
      <w:numFmt w:val="decimal"/>
      <w:lvlText w:val="%1."/>
      <w:lvlJc w:val="left"/>
      <w:pPr>
        <w:ind w:left="2402" w:hanging="360"/>
      </w:pPr>
    </w:lvl>
    <w:lvl w:ilvl="1" w:tplc="04090019" w:tentative="1">
      <w:start w:val="1"/>
      <w:numFmt w:val="lowerLetter"/>
      <w:lvlText w:val="%2."/>
      <w:lvlJc w:val="left"/>
      <w:pPr>
        <w:ind w:left="3122" w:hanging="360"/>
      </w:pPr>
    </w:lvl>
    <w:lvl w:ilvl="2" w:tplc="0409001B" w:tentative="1">
      <w:start w:val="1"/>
      <w:numFmt w:val="lowerRoman"/>
      <w:lvlText w:val="%3."/>
      <w:lvlJc w:val="right"/>
      <w:pPr>
        <w:ind w:left="3842" w:hanging="180"/>
      </w:pPr>
    </w:lvl>
    <w:lvl w:ilvl="3" w:tplc="0409000F" w:tentative="1">
      <w:start w:val="1"/>
      <w:numFmt w:val="decimal"/>
      <w:lvlText w:val="%4."/>
      <w:lvlJc w:val="left"/>
      <w:pPr>
        <w:ind w:left="4562" w:hanging="360"/>
      </w:pPr>
    </w:lvl>
    <w:lvl w:ilvl="4" w:tplc="04090019" w:tentative="1">
      <w:start w:val="1"/>
      <w:numFmt w:val="lowerLetter"/>
      <w:lvlText w:val="%5."/>
      <w:lvlJc w:val="left"/>
      <w:pPr>
        <w:ind w:left="5282" w:hanging="360"/>
      </w:pPr>
    </w:lvl>
    <w:lvl w:ilvl="5" w:tplc="0409001B" w:tentative="1">
      <w:start w:val="1"/>
      <w:numFmt w:val="lowerRoman"/>
      <w:lvlText w:val="%6."/>
      <w:lvlJc w:val="right"/>
      <w:pPr>
        <w:ind w:left="6002" w:hanging="180"/>
      </w:pPr>
    </w:lvl>
    <w:lvl w:ilvl="6" w:tplc="0409000F" w:tentative="1">
      <w:start w:val="1"/>
      <w:numFmt w:val="decimal"/>
      <w:lvlText w:val="%7."/>
      <w:lvlJc w:val="left"/>
      <w:pPr>
        <w:ind w:left="6722" w:hanging="360"/>
      </w:pPr>
    </w:lvl>
    <w:lvl w:ilvl="7" w:tplc="04090019" w:tentative="1">
      <w:start w:val="1"/>
      <w:numFmt w:val="lowerLetter"/>
      <w:lvlText w:val="%8."/>
      <w:lvlJc w:val="left"/>
      <w:pPr>
        <w:ind w:left="7442" w:hanging="360"/>
      </w:pPr>
    </w:lvl>
    <w:lvl w:ilvl="8" w:tplc="0409001B" w:tentative="1">
      <w:start w:val="1"/>
      <w:numFmt w:val="lowerRoman"/>
      <w:lvlText w:val="%9."/>
      <w:lvlJc w:val="right"/>
      <w:pPr>
        <w:ind w:left="8162" w:hanging="180"/>
      </w:pPr>
    </w:lvl>
  </w:abstractNum>
  <w:abstractNum w:abstractNumId="8" w15:restartNumberingAfterBreak="0">
    <w:nsid w:val="207B4BD1"/>
    <w:multiLevelType w:val="hybridMultilevel"/>
    <w:tmpl w:val="49A83B78"/>
    <w:lvl w:ilvl="0" w:tplc="04190011">
      <w:start w:val="1"/>
      <w:numFmt w:val="decimal"/>
      <w:lvlText w:val="%1)"/>
      <w:lvlJc w:val="left"/>
      <w:pPr>
        <w:ind w:left="1080" w:hanging="360"/>
      </w:pPr>
    </w:lvl>
    <w:lvl w:ilvl="1" w:tplc="04190011">
      <w:start w:val="1"/>
      <w:numFmt w:val="decimal"/>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99B4A39"/>
    <w:multiLevelType w:val="multilevel"/>
    <w:tmpl w:val="70224536"/>
    <w:lvl w:ilvl="0">
      <w:start w:val="2"/>
      <w:numFmt w:val="decimal"/>
      <w:lvlText w:val="%1."/>
      <w:lvlJc w:val="left"/>
      <w:pPr>
        <w:tabs>
          <w:tab w:val="num" w:pos="450"/>
        </w:tabs>
        <w:ind w:left="450" w:hanging="450"/>
      </w:pPr>
      <w:rPr>
        <w:rFonts w:hint="default"/>
      </w:rPr>
    </w:lvl>
    <w:lvl w:ilvl="1">
      <w:start w:val="4"/>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CD76852"/>
    <w:multiLevelType w:val="multilevel"/>
    <w:tmpl w:val="D68EBD7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D612465"/>
    <w:multiLevelType w:val="multilevel"/>
    <w:tmpl w:val="FF96B6F4"/>
    <w:lvl w:ilvl="0">
      <w:start w:val="6"/>
      <w:numFmt w:val="decimal"/>
      <w:lvlText w:val="%1."/>
      <w:lvlJc w:val="left"/>
      <w:pPr>
        <w:ind w:left="360" w:hanging="360"/>
      </w:pPr>
      <w:rPr>
        <w:rFonts w:hint="default"/>
      </w:rPr>
    </w:lvl>
    <w:lvl w:ilvl="1">
      <w:start w:val="1"/>
      <w:numFmt w:val="decimal"/>
      <w:lvlText w:val="%1.%2."/>
      <w:lvlJc w:val="left"/>
      <w:pPr>
        <w:ind w:left="450" w:hanging="360"/>
      </w:pPr>
      <w:rPr>
        <w:rFonts w:hint="default"/>
        <w:b/>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12" w15:restartNumberingAfterBreak="0">
    <w:nsid w:val="2F1E54BB"/>
    <w:multiLevelType w:val="multilevel"/>
    <w:tmpl w:val="B7C0BA56"/>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lang w:val="az-Latn-AZ"/>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CF5223F"/>
    <w:multiLevelType w:val="multilevel"/>
    <w:tmpl w:val="FF52A3EE"/>
    <w:lvl w:ilvl="0">
      <w:start w:val="5"/>
      <w:numFmt w:val="decimal"/>
      <w:lvlText w:val="%1."/>
      <w:lvlJc w:val="left"/>
      <w:pPr>
        <w:ind w:left="360" w:hanging="360"/>
      </w:pPr>
      <w:rPr>
        <w:rFonts w:hint="default"/>
      </w:rPr>
    </w:lvl>
    <w:lvl w:ilvl="1">
      <w:start w:val="1"/>
      <w:numFmt w:val="decimal"/>
      <w:lvlText w:val="%1.%2."/>
      <w:lvlJc w:val="left"/>
      <w:pPr>
        <w:ind w:left="136" w:hanging="360"/>
      </w:pPr>
      <w:rPr>
        <w:rFonts w:hint="default"/>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14" w15:restartNumberingAfterBreak="0">
    <w:nsid w:val="4D587D17"/>
    <w:multiLevelType w:val="multilevel"/>
    <w:tmpl w:val="7B84DE1E"/>
    <w:lvl w:ilvl="0">
      <w:start w:val="2"/>
      <w:numFmt w:val="decimal"/>
      <w:lvlText w:val="%1."/>
      <w:lvlJc w:val="left"/>
      <w:pPr>
        <w:tabs>
          <w:tab w:val="num" w:pos="660"/>
        </w:tabs>
        <w:ind w:left="660" w:hanging="660"/>
      </w:pPr>
      <w:rPr>
        <w:rFonts w:hint="default"/>
      </w:rPr>
    </w:lvl>
    <w:lvl w:ilvl="1">
      <w:start w:val="4"/>
      <w:numFmt w:val="decimal"/>
      <w:lvlText w:val="%1.%2."/>
      <w:lvlJc w:val="left"/>
      <w:pPr>
        <w:tabs>
          <w:tab w:val="num" w:pos="720"/>
        </w:tabs>
        <w:ind w:left="720" w:hanging="720"/>
      </w:pPr>
      <w:rPr>
        <w:rFonts w:hint="default"/>
      </w:rPr>
    </w:lvl>
    <w:lvl w:ilvl="2">
      <w:start w:val="10"/>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F4C5F7F"/>
    <w:multiLevelType w:val="multilevel"/>
    <w:tmpl w:val="979A78C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5A6C1C70"/>
    <w:multiLevelType w:val="multilevel"/>
    <w:tmpl w:val="D518AA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65EE1862"/>
    <w:multiLevelType w:val="multilevel"/>
    <w:tmpl w:val="208AB188"/>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8CE0478"/>
    <w:multiLevelType w:val="multilevel"/>
    <w:tmpl w:val="3A6CAC1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64"/>
        </w:tabs>
        <w:ind w:left="664" w:hanging="720"/>
      </w:pPr>
      <w:rPr>
        <w:rFonts w:hint="default"/>
      </w:rPr>
    </w:lvl>
    <w:lvl w:ilvl="2">
      <w:start w:val="1"/>
      <w:numFmt w:val="decimal"/>
      <w:lvlText w:val="%1.%2.%3."/>
      <w:lvlJc w:val="left"/>
      <w:pPr>
        <w:tabs>
          <w:tab w:val="num" w:pos="608"/>
        </w:tabs>
        <w:ind w:left="608" w:hanging="720"/>
      </w:pPr>
      <w:rPr>
        <w:rFonts w:hint="default"/>
      </w:rPr>
    </w:lvl>
    <w:lvl w:ilvl="3">
      <w:start w:val="1"/>
      <w:numFmt w:val="decimal"/>
      <w:lvlText w:val="%1.%2.%3.%4."/>
      <w:lvlJc w:val="left"/>
      <w:pPr>
        <w:tabs>
          <w:tab w:val="num" w:pos="912"/>
        </w:tabs>
        <w:ind w:left="912" w:hanging="1080"/>
      </w:pPr>
      <w:rPr>
        <w:rFonts w:hint="default"/>
      </w:rPr>
    </w:lvl>
    <w:lvl w:ilvl="4">
      <w:start w:val="1"/>
      <w:numFmt w:val="decimal"/>
      <w:lvlText w:val="%1.%2.%3.%4.%5."/>
      <w:lvlJc w:val="left"/>
      <w:pPr>
        <w:tabs>
          <w:tab w:val="num" w:pos="856"/>
        </w:tabs>
        <w:ind w:left="856" w:hanging="1080"/>
      </w:pPr>
      <w:rPr>
        <w:rFonts w:hint="default"/>
      </w:rPr>
    </w:lvl>
    <w:lvl w:ilvl="5">
      <w:start w:val="1"/>
      <w:numFmt w:val="decimal"/>
      <w:lvlText w:val="%1.%2.%3.%4.%5.%6."/>
      <w:lvlJc w:val="left"/>
      <w:pPr>
        <w:tabs>
          <w:tab w:val="num" w:pos="1160"/>
        </w:tabs>
        <w:ind w:left="1160" w:hanging="1440"/>
      </w:pPr>
      <w:rPr>
        <w:rFonts w:hint="default"/>
      </w:rPr>
    </w:lvl>
    <w:lvl w:ilvl="6">
      <w:start w:val="1"/>
      <w:numFmt w:val="decimal"/>
      <w:lvlText w:val="%1.%2.%3.%4.%5.%6.%7."/>
      <w:lvlJc w:val="left"/>
      <w:pPr>
        <w:tabs>
          <w:tab w:val="num" w:pos="1104"/>
        </w:tabs>
        <w:ind w:left="1104" w:hanging="1440"/>
      </w:pPr>
      <w:rPr>
        <w:rFonts w:hint="default"/>
      </w:rPr>
    </w:lvl>
    <w:lvl w:ilvl="7">
      <w:start w:val="1"/>
      <w:numFmt w:val="decimal"/>
      <w:lvlText w:val="%1.%2.%3.%4.%5.%6.%7.%8."/>
      <w:lvlJc w:val="left"/>
      <w:pPr>
        <w:tabs>
          <w:tab w:val="num" w:pos="1408"/>
        </w:tabs>
        <w:ind w:left="1408" w:hanging="1800"/>
      </w:pPr>
      <w:rPr>
        <w:rFonts w:hint="default"/>
      </w:rPr>
    </w:lvl>
    <w:lvl w:ilvl="8">
      <w:start w:val="1"/>
      <w:numFmt w:val="decimal"/>
      <w:lvlText w:val="%1.%2.%3.%4.%5.%6.%7.%8.%9."/>
      <w:lvlJc w:val="left"/>
      <w:pPr>
        <w:tabs>
          <w:tab w:val="num" w:pos="1352"/>
        </w:tabs>
        <w:ind w:left="1352" w:hanging="1800"/>
      </w:pPr>
      <w:rPr>
        <w:rFonts w:hint="default"/>
      </w:rPr>
    </w:lvl>
  </w:abstractNum>
  <w:abstractNum w:abstractNumId="19" w15:restartNumberingAfterBreak="0">
    <w:nsid w:val="6A5A54F2"/>
    <w:multiLevelType w:val="multilevel"/>
    <w:tmpl w:val="13B43F1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0" w15:restartNumberingAfterBreak="0">
    <w:nsid w:val="6B5B534E"/>
    <w:multiLevelType w:val="multilevel"/>
    <w:tmpl w:val="21701D5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hint="default"/>
        <w:b w:val="0"/>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21" w15:restartNumberingAfterBreak="0">
    <w:nsid w:val="737065B6"/>
    <w:multiLevelType w:val="multilevel"/>
    <w:tmpl w:val="69FAF41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73863F43"/>
    <w:multiLevelType w:val="hybridMultilevel"/>
    <w:tmpl w:val="E256B636"/>
    <w:lvl w:ilvl="0" w:tplc="B70A9DD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B990105"/>
    <w:multiLevelType w:val="multilevel"/>
    <w:tmpl w:val="61BCF778"/>
    <w:lvl w:ilvl="0">
      <w:start w:val="1"/>
      <w:numFmt w:val="decimal"/>
      <w:lvlText w:val="%1."/>
      <w:lvlJc w:val="left"/>
      <w:pPr>
        <w:ind w:left="720" w:hanging="360"/>
      </w:pPr>
    </w:lvl>
    <w:lvl w:ilvl="1">
      <w:start w:val="1"/>
      <w:numFmt w:val="decimal"/>
      <w:isLgl/>
      <w:lvlText w:val="%1.%2."/>
      <w:lvlJc w:val="left"/>
      <w:pPr>
        <w:ind w:left="360" w:hanging="360"/>
      </w:pPr>
      <w:rPr>
        <w:rFonts w:ascii="Times New Roman" w:hAnsi="Times New Roman" w:cs="Times New Roman" w:hint="default"/>
        <w:b/>
        <w:i w:val="0"/>
        <w:sz w:val="26"/>
        <w:szCs w:val="26"/>
      </w:rPr>
    </w:lvl>
    <w:lvl w:ilvl="2">
      <w:start w:val="1"/>
      <w:numFmt w:val="decimal"/>
      <w:isLgl/>
      <w:lvlText w:val="%1.%2.%3."/>
      <w:lvlJc w:val="left"/>
      <w:pPr>
        <w:ind w:left="360" w:hanging="360"/>
      </w:pPr>
      <w:rPr>
        <w:rFonts w:ascii="Times New Roman" w:hAnsi="Times New Roman" w:cs="Times New Roman" w:hint="default"/>
        <w:b/>
        <w:i w:val="0"/>
        <w:color w:val="auto"/>
        <w:sz w:val="26"/>
        <w:szCs w:val="26"/>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24" w15:restartNumberingAfterBreak="0">
    <w:nsid w:val="7FF662B9"/>
    <w:multiLevelType w:val="multilevel"/>
    <w:tmpl w:val="5CC8E080"/>
    <w:lvl w:ilvl="0">
      <w:start w:val="8"/>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810"/>
        </w:tabs>
        <w:ind w:left="810" w:hanging="720"/>
      </w:pPr>
      <w:rPr>
        <w:rFonts w:hint="default"/>
        <w:color w:val="000000"/>
      </w:rPr>
    </w:lvl>
    <w:lvl w:ilvl="2">
      <w:start w:val="1"/>
      <w:numFmt w:val="decimal"/>
      <w:lvlText w:val="%1.%2.%3."/>
      <w:lvlJc w:val="left"/>
      <w:pPr>
        <w:tabs>
          <w:tab w:val="num" w:pos="900"/>
        </w:tabs>
        <w:ind w:left="900" w:hanging="720"/>
      </w:pPr>
      <w:rPr>
        <w:rFonts w:hint="default"/>
        <w:color w:val="000000"/>
      </w:rPr>
    </w:lvl>
    <w:lvl w:ilvl="3">
      <w:start w:val="1"/>
      <w:numFmt w:val="decimal"/>
      <w:lvlText w:val="%1.%2.%3.%4."/>
      <w:lvlJc w:val="left"/>
      <w:pPr>
        <w:tabs>
          <w:tab w:val="num" w:pos="1350"/>
        </w:tabs>
        <w:ind w:left="1350" w:hanging="1080"/>
      </w:pPr>
      <w:rPr>
        <w:rFonts w:hint="default"/>
        <w:color w:val="000000"/>
      </w:rPr>
    </w:lvl>
    <w:lvl w:ilvl="4">
      <w:start w:val="1"/>
      <w:numFmt w:val="decimal"/>
      <w:lvlText w:val="%1.%2.%3.%4.%5."/>
      <w:lvlJc w:val="left"/>
      <w:pPr>
        <w:tabs>
          <w:tab w:val="num" w:pos="1440"/>
        </w:tabs>
        <w:ind w:left="1440" w:hanging="1080"/>
      </w:pPr>
      <w:rPr>
        <w:rFonts w:hint="default"/>
        <w:color w:val="000000"/>
      </w:rPr>
    </w:lvl>
    <w:lvl w:ilvl="5">
      <w:start w:val="1"/>
      <w:numFmt w:val="decimal"/>
      <w:lvlText w:val="%1.%2.%3.%4.%5.%6."/>
      <w:lvlJc w:val="left"/>
      <w:pPr>
        <w:tabs>
          <w:tab w:val="num" w:pos="1890"/>
        </w:tabs>
        <w:ind w:left="1890" w:hanging="1440"/>
      </w:pPr>
      <w:rPr>
        <w:rFonts w:hint="default"/>
        <w:color w:val="000000"/>
      </w:rPr>
    </w:lvl>
    <w:lvl w:ilvl="6">
      <w:start w:val="1"/>
      <w:numFmt w:val="decimal"/>
      <w:lvlText w:val="%1.%2.%3.%4.%5.%6.%7."/>
      <w:lvlJc w:val="left"/>
      <w:pPr>
        <w:tabs>
          <w:tab w:val="num" w:pos="1980"/>
        </w:tabs>
        <w:ind w:left="1980" w:hanging="1440"/>
      </w:pPr>
      <w:rPr>
        <w:rFonts w:hint="default"/>
        <w:color w:val="000000"/>
      </w:rPr>
    </w:lvl>
    <w:lvl w:ilvl="7">
      <w:start w:val="1"/>
      <w:numFmt w:val="decimal"/>
      <w:lvlText w:val="%1.%2.%3.%4.%5.%6.%7.%8."/>
      <w:lvlJc w:val="left"/>
      <w:pPr>
        <w:tabs>
          <w:tab w:val="num" w:pos="2430"/>
        </w:tabs>
        <w:ind w:left="2430" w:hanging="1800"/>
      </w:pPr>
      <w:rPr>
        <w:rFonts w:hint="default"/>
        <w:color w:val="000000"/>
      </w:rPr>
    </w:lvl>
    <w:lvl w:ilvl="8">
      <w:start w:val="1"/>
      <w:numFmt w:val="decimal"/>
      <w:lvlText w:val="%1.%2.%3.%4.%5.%6.%7.%8.%9."/>
      <w:lvlJc w:val="left"/>
      <w:pPr>
        <w:tabs>
          <w:tab w:val="num" w:pos="2520"/>
        </w:tabs>
        <w:ind w:left="2520" w:hanging="1800"/>
      </w:pPr>
      <w:rPr>
        <w:rFonts w:hint="default"/>
        <w:color w:val="000000"/>
      </w:rPr>
    </w:lvl>
  </w:abstractNum>
  <w:num w:numId="1">
    <w:abstractNumId w:val="19"/>
  </w:num>
  <w:num w:numId="2">
    <w:abstractNumId w:val="23"/>
  </w:num>
  <w:num w:numId="3">
    <w:abstractNumId w:val="16"/>
  </w:num>
  <w:num w:numId="4">
    <w:abstractNumId w:val="17"/>
  </w:num>
  <w:num w:numId="5">
    <w:abstractNumId w:val="10"/>
  </w:num>
  <w:num w:numId="6">
    <w:abstractNumId w:val="18"/>
  </w:num>
  <w:num w:numId="7">
    <w:abstractNumId w:val="3"/>
  </w:num>
  <w:num w:numId="8">
    <w:abstractNumId w:val="15"/>
  </w:num>
  <w:num w:numId="9">
    <w:abstractNumId w:val="24"/>
  </w:num>
  <w:num w:numId="10">
    <w:abstractNumId w:val="21"/>
  </w:num>
  <w:num w:numId="11">
    <w:abstractNumId w:val="14"/>
  </w:num>
  <w:num w:numId="12">
    <w:abstractNumId w:val="2"/>
  </w:num>
  <w:num w:numId="13">
    <w:abstractNumId w:val="9"/>
  </w:num>
  <w:num w:numId="1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4"/>
  </w:num>
  <w:num w:numId="18">
    <w:abstractNumId w:val="8"/>
  </w:num>
  <w:num w:numId="19">
    <w:abstractNumId w:val="12"/>
  </w:num>
  <w:num w:numId="20">
    <w:abstractNumId w:val="13"/>
  </w:num>
  <w:num w:numId="21">
    <w:abstractNumId w:val="7"/>
  </w:num>
  <w:num w:numId="22">
    <w:abstractNumId w:val="5"/>
  </w:num>
  <w:num w:numId="23">
    <w:abstractNumId w:val="1"/>
  </w:num>
  <w:num w:numId="24">
    <w:abstractNumId w:val="11"/>
  </w:num>
  <w:num w:numId="25">
    <w:abstractNumId w:val="20"/>
  </w:num>
  <w:num w:numId="26">
    <w:abstractNumId w:val="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B7555B"/>
    <w:rsid w:val="00005F37"/>
    <w:rsid w:val="0000795A"/>
    <w:rsid w:val="000111B8"/>
    <w:rsid w:val="00014319"/>
    <w:rsid w:val="00014DA4"/>
    <w:rsid w:val="00015BF5"/>
    <w:rsid w:val="00016002"/>
    <w:rsid w:val="000224D5"/>
    <w:rsid w:val="0003277A"/>
    <w:rsid w:val="00033B93"/>
    <w:rsid w:val="000358EE"/>
    <w:rsid w:val="0004103D"/>
    <w:rsid w:val="000418BA"/>
    <w:rsid w:val="0004353F"/>
    <w:rsid w:val="00060FFD"/>
    <w:rsid w:val="0007092A"/>
    <w:rsid w:val="00073B44"/>
    <w:rsid w:val="00076819"/>
    <w:rsid w:val="00081121"/>
    <w:rsid w:val="00091E11"/>
    <w:rsid w:val="0009237E"/>
    <w:rsid w:val="00095067"/>
    <w:rsid w:val="000A38BB"/>
    <w:rsid w:val="000B0E62"/>
    <w:rsid w:val="000B5FB5"/>
    <w:rsid w:val="000B5FCE"/>
    <w:rsid w:val="000C2F77"/>
    <w:rsid w:val="000C4700"/>
    <w:rsid w:val="000C68C0"/>
    <w:rsid w:val="000E3D2A"/>
    <w:rsid w:val="000F308E"/>
    <w:rsid w:val="000F3C0F"/>
    <w:rsid w:val="00106156"/>
    <w:rsid w:val="001105FA"/>
    <w:rsid w:val="00114D72"/>
    <w:rsid w:val="00124A40"/>
    <w:rsid w:val="001250ED"/>
    <w:rsid w:val="001417FE"/>
    <w:rsid w:val="001439DE"/>
    <w:rsid w:val="001450C0"/>
    <w:rsid w:val="00145A04"/>
    <w:rsid w:val="00151B76"/>
    <w:rsid w:val="00167BD1"/>
    <w:rsid w:val="0017170D"/>
    <w:rsid w:val="001738EF"/>
    <w:rsid w:val="00186ABC"/>
    <w:rsid w:val="001B4E35"/>
    <w:rsid w:val="001B5F23"/>
    <w:rsid w:val="001B61D0"/>
    <w:rsid w:val="001B6F4D"/>
    <w:rsid w:val="001B7E33"/>
    <w:rsid w:val="001C0D79"/>
    <w:rsid w:val="001C4038"/>
    <w:rsid w:val="001D6FE4"/>
    <w:rsid w:val="001F04BB"/>
    <w:rsid w:val="001F3BC0"/>
    <w:rsid w:val="001F4564"/>
    <w:rsid w:val="00201F80"/>
    <w:rsid w:val="00203075"/>
    <w:rsid w:val="002044E8"/>
    <w:rsid w:val="00204E81"/>
    <w:rsid w:val="00206928"/>
    <w:rsid w:val="00207106"/>
    <w:rsid w:val="0021007C"/>
    <w:rsid w:val="00220EF0"/>
    <w:rsid w:val="00233175"/>
    <w:rsid w:val="00233B0D"/>
    <w:rsid w:val="0024022D"/>
    <w:rsid w:val="002415A6"/>
    <w:rsid w:val="00246ACB"/>
    <w:rsid w:val="00250B86"/>
    <w:rsid w:val="00252A43"/>
    <w:rsid w:val="002648E4"/>
    <w:rsid w:val="00266966"/>
    <w:rsid w:val="00267E60"/>
    <w:rsid w:val="00271576"/>
    <w:rsid w:val="00273956"/>
    <w:rsid w:val="002761D7"/>
    <w:rsid w:val="0028147C"/>
    <w:rsid w:val="002823EF"/>
    <w:rsid w:val="00283959"/>
    <w:rsid w:val="002859B8"/>
    <w:rsid w:val="00285B57"/>
    <w:rsid w:val="00292218"/>
    <w:rsid w:val="00296473"/>
    <w:rsid w:val="002A35C2"/>
    <w:rsid w:val="002A4658"/>
    <w:rsid w:val="002B20B5"/>
    <w:rsid w:val="002B6D1A"/>
    <w:rsid w:val="002C396B"/>
    <w:rsid w:val="002C4BBE"/>
    <w:rsid w:val="002D2ACC"/>
    <w:rsid w:val="002D5272"/>
    <w:rsid w:val="002D72F6"/>
    <w:rsid w:val="002E2ABB"/>
    <w:rsid w:val="002E5435"/>
    <w:rsid w:val="002E5706"/>
    <w:rsid w:val="002E7512"/>
    <w:rsid w:val="002F0F5F"/>
    <w:rsid w:val="002F3446"/>
    <w:rsid w:val="002F74C3"/>
    <w:rsid w:val="0030271D"/>
    <w:rsid w:val="00304AAA"/>
    <w:rsid w:val="003124BA"/>
    <w:rsid w:val="003142AD"/>
    <w:rsid w:val="003178FC"/>
    <w:rsid w:val="00321CB6"/>
    <w:rsid w:val="003253D8"/>
    <w:rsid w:val="00327C18"/>
    <w:rsid w:val="0033090E"/>
    <w:rsid w:val="003317FA"/>
    <w:rsid w:val="00342771"/>
    <w:rsid w:val="003432AF"/>
    <w:rsid w:val="003452AC"/>
    <w:rsid w:val="00350808"/>
    <w:rsid w:val="00354EB0"/>
    <w:rsid w:val="00357D0C"/>
    <w:rsid w:val="00360E1C"/>
    <w:rsid w:val="00381D51"/>
    <w:rsid w:val="00381EBC"/>
    <w:rsid w:val="00386F6A"/>
    <w:rsid w:val="00387754"/>
    <w:rsid w:val="00391C41"/>
    <w:rsid w:val="0039486E"/>
    <w:rsid w:val="00394CDC"/>
    <w:rsid w:val="003A0D6E"/>
    <w:rsid w:val="003A1CD3"/>
    <w:rsid w:val="003A456B"/>
    <w:rsid w:val="003A45DE"/>
    <w:rsid w:val="003B6015"/>
    <w:rsid w:val="003B7575"/>
    <w:rsid w:val="003C106C"/>
    <w:rsid w:val="003C208D"/>
    <w:rsid w:val="003C25F0"/>
    <w:rsid w:val="003C4363"/>
    <w:rsid w:val="003C56A3"/>
    <w:rsid w:val="003C6B38"/>
    <w:rsid w:val="003D3987"/>
    <w:rsid w:val="003D42F5"/>
    <w:rsid w:val="003E0E15"/>
    <w:rsid w:val="003E29F7"/>
    <w:rsid w:val="003F665C"/>
    <w:rsid w:val="003F76E5"/>
    <w:rsid w:val="00404C4C"/>
    <w:rsid w:val="00407E91"/>
    <w:rsid w:val="0041480C"/>
    <w:rsid w:val="0041532F"/>
    <w:rsid w:val="00420369"/>
    <w:rsid w:val="0042307B"/>
    <w:rsid w:val="00426A61"/>
    <w:rsid w:val="0043158C"/>
    <w:rsid w:val="004361FC"/>
    <w:rsid w:val="0043774C"/>
    <w:rsid w:val="00443DC5"/>
    <w:rsid w:val="00455B39"/>
    <w:rsid w:val="00455BC7"/>
    <w:rsid w:val="00455BF8"/>
    <w:rsid w:val="00461406"/>
    <w:rsid w:val="0046221B"/>
    <w:rsid w:val="00462BEE"/>
    <w:rsid w:val="00466B1A"/>
    <w:rsid w:val="0047620E"/>
    <w:rsid w:val="00486B67"/>
    <w:rsid w:val="00487AC7"/>
    <w:rsid w:val="00487D14"/>
    <w:rsid w:val="004A274E"/>
    <w:rsid w:val="004A3307"/>
    <w:rsid w:val="004A5AAE"/>
    <w:rsid w:val="004C1B0B"/>
    <w:rsid w:val="004C28DA"/>
    <w:rsid w:val="004C4193"/>
    <w:rsid w:val="004C50CC"/>
    <w:rsid w:val="004C6175"/>
    <w:rsid w:val="004D1724"/>
    <w:rsid w:val="004D1C3D"/>
    <w:rsid w:val="004D2724"/>
    <w:rsid w:val="004D2786"/>
    <w:rsid w:val="004D3DE6"/>
    <w:rsid w:val="004D508E"/>
    <w:rsid w:val="004E1457"/>
    <w:rsid w:val="004E5F2A"/>
    <w:rsid w:val="004E7836"/>
    <w:rsid w:val="004F7CBE"/>
    <w:rsid w:val="00505028"/>
    <w:rsid w:val="005256E6"/>
    <w:rsid w:val="00541E7F"/>
    <w:rsid w:val="00550DFF"/>
    <w:rsid w:val="005543B8"/>
    <w:rsid w:val="00561326"/>
    <w:rsid w:val="0056267D"/>
    <w:rsid w:val="005628C7"/>
    <w:rsid w:val="005640BB"/>
    <w:rsid w:val="005658A7"/>
    <w:rsid w:val="005667EC"/>
    <w:rsid w:val="00572A47"/>
    <w:rsid w:val="0058496C"/>
    <w:rsid w:val="0059315F"/>
    <w:rsid w:val="0059533A"/>
    <w:rsid w:val="005A171D"/>
    <w:rsid w:val="005A4A29"/>
    <w:rsid w:val="005A57A2"/>
    <w:rsid w:val="005A7CB6"/>
    <w:rsid w:val="005B662F"/>
    <w:rsid w:val="005B778B"/>
    <w:rsid w:val="005C07C8"/>
    <w:rsid w:val="005C0B04"/>
    <w:rsid w:val="005C4675"/>
    <w:rsid w:val="005C4E1B"/>
    <w:rsid w:val="005C5975"/>
    <w:rsid w:val="005C59AD"/>
    <w:rsid w:val="005C6E24"/>
    <w:rsid w:val="005D08CD"/>
    <w:rsid w:val="005D150A"/>
    <w:rsid w:val="005D2901"/>
    <w:rsid w:val="005D53A5"/>
    <w:rsid w:val="005D5B8A"/>
    <w:rsid w:val="005D618E"/>
    <w:rsid w:val="005E6D46"/>
    <w:rsid w:val="005E7E8D"/>
    <w:rsid w:val="005F0209"/>
    <w:rsid w:val="005F3BEC"/>
    <w:rsid w:val="005F41AC"/>
    <w:rsid w:val="005F462D"/>
    <w:rsid w:val="005F5231"/>
    <w:rsid w:val="00604E5D"/>
    <w:rsid w:val="00612421"/>
    <w:rsid w:val="00612FD6"/>
    <w:rsid w:val="006137E1"/>
    <w:rsid w:val="00620642"/>
    <w:rsid w:val="00621E9B"/>
    <w:rsid w:val="00622210"/>
    <w:rsid w:val="006266C4"/>
    <w:rsid w:val="0063428A"/>
    <w:rsid w:val="006342EB"/>
    <w:rsid w:val="00636BD3"/>
    <w:rsid w:val="006513C1"/>
    <w:rsid w:val="006567B0"/>
    <w:rsid w:val="006617AD"/>
    <w:rsid w:val="00661DA6"/>
    <w:rsid w:val="006625CF"/>
    <w:rsid w:val="00663F15"/>
    <w:rsid w:val="00666E25"/>
    <w:rsid w:val="006736C9"/>
    <w:rsid w:val="00674FE6"/>
    <w:rsid w:val="00680515"/>
    <w:rsid w:val="00697C14"/>
    <w:rsid w:val="006A13D6"/>
    <w:rsid w:val="006A6593"/>
    <w:rsid w:val="006B3B2C"/>
    <w:rsid w:val="006B53DE"/>
    <w:rsid w:val="006C49F9"/>
    <w:rsid w:val="006C6456"/>
    <w:rsid w:val="006C656B"/>
    <w:rsid w:val="006C6FFD"/>
    <w:rsid w:val="006D27F5"/>
    <w:rsid w:val="006D63D4"/>
    <w:rsid w:val="006E0420"/>
    <w:rsid w:val="006E6668"/>
    <w:rsid w:val="006F1825"/>
    <w:rsid w:val="006F39CF"/>
    <w:rsid w:val="006F39FB"/>
    <w:rsid w:val="006F6D01"/>
    <w:rsid w:val="006F76BF"/>
    <w:rsid w:val="006F78AD"/>
    <w:rsid w:val="00703BAE"/>
    <w:rsid w:val="007040FD"/>
    <w:rsid w:val="00710328"/>
    <w:rsid w:val="0072014B"/>
    <w:rsid w:val="00721DF3"/>
    <w:rsid w:val="0072259C"/>
    <w:rsid w:val="007321E9"/>
    <w:rsid w:val="00732FDF"/>
    <w:rsid w:val="0073457C"/>
    <w:rsid w:val="007348A4"/>
    <w:rsid w:val="00736625"/>
    <w:rsid w:val="00740F1F"/>
    <w:rsid w:val="00745130"/>
    <w:rsid w:val="007455EF"/>
    <w:rsid w:val="007501B3"/>
    <w:rsid w:val="00755816"/>
    <w:rsid w:val="0075619C"/>
    <w:rsid w:val="00761D98"/>
    <w:rsid w:val="00770D64"/>
    <w:rsid w:val="00772D94"/>
    <w:rsid w:val="007821E1"/>
    <w:rsid w:val="00782817"/>
    <w:rsid w:val="00791544"/>
    <w:rsid w:val="007961CF"/>
    <w:rsid w:val="007A0BA1"/>
    <w:rsid w:val="007A2D75"/>
    <w:rsid w:val="007A442E"/>
    <w:rsid w:val="007B2D28"/>
    <w:rsid w:val="007C1847"/>
    <w:rsid w:val="007C3556"/>
    <w:rsid w:val="007C7286"/>
    <w:rsid w:val="007E2199"/>
    <w:rsid w:val="007E4EC2"/>
    <w:rsid w:val="008125A5"/>
    <w:rsid w:val="00813FF2"/>
    <w:rsid w:val="00816529"/>
    <w:rsid w:val="00822734"/>
    <w:rsid w:val="008277F8"/>
    <w:rsid w:val="00827EBC"/>
    <w:rsid w:val="00835B02"/>
    <w:rsid w:val="00835E7D"/>
    <w:rsid w:val="008379B8"/>
    <w:rsid w:val="00840FF3"/>
    <w:rsid w:val="00844AA7"/>
    <w:rsid w:val="00854F3D"/>
    <w:rsid w:val="00855AA7"/>
    <w:rsid w:val="00860AC1"/>
    <w:rsid w:val="0087621E"/>
    <w:rsid w:val="00880E64"/>
    <w:rsid w:val="00884CAA"/>
    <w:rsid w:val="008858A8"/>
    <w:rsid w:val="008916CF"/>
    <w:rsid w:val="00896D33"/>
    <w:rsid w:val="0089767D"/>
    <w:rsid w:val="00897B8B"/>
    <w:rsid w:val="008A3415"/>
    <w:rsid w:val="008A47D7"/>
    <w:rsid w:val="008A63A2"/>
    <w:rsid w:val="008A6E3E"/>
    <w:rsid w:val="008A769C"/>
    <w:rsid w:val="008D3A7B"/>
    <w:rsid w:val="008D51D2"/>
    <w:rsid w:val="008E2018"/>
    <w:rsid w:val="008F5CF4"/>
    <w:rsid w:val="00900E27"/>
    <w:rsid w:val="00903419"/>
    <w:rsid w:val="00904E7D"/>
    <w:rsid w:val="00907B6D"/>
    <w:rsid w:val="00910B1E"/>
    <w:rsid w:val="00910C16"/>
    <w:rsid w:val="00910EC7"/>
    <w:rsid w:val="00917902"/>
    <w:rsid w:val="00925658"/>
    <w:rsid w:val="00934A81"/>
    <w:rsid w:val="009439C8"/>
    <w:rsid w:val="00945574"/>
    <w:rsid w:val="009506A0"/>
    <w:rsid w:val="0095419D"/>
    <w:rsid w:val="00974E44"/>
    <w:rsid w:val="00976E82"/>
    <w:rsid w:val="0098362B"/>
    <w:rsid w:val="00985955"/>
    <w:rsid w:val="00990AA9"/>
    <w:rsid w:val="0099580C"/>
    <w:rsid w:val="00995E9A"/>
    <w:rsid w:val="009B57C4"/>
    <w:rsid w:val="009C0B20"/>
    <w:rsid w:val="009C5B9D"/>
    <w:rsid w:val="009D164F"/>
    <w:rsid w:val="009E301E"/>
    <w:rsid w:val="009E3990"/>
    <w:rsid w:val="009E6E98"/>
    <w:rsid w:val="009F0DB6"/>
    <w:rsid w:val="009F4E53"/>
    <w:rsid w:val="00A10E42"/>
    <w:rsid w:val="00A11537"/>
    <w:rsid w:val="00A143DE"/>
    <w:rsid w:val="00A24F28"/>
    <w:rsid w:val="00A25BD5"/>
    <w:rsid w:val="00A37DE3"/>
    <w:rsid w:val="00A408E3"/>
    <w:rsid w:val="00A4245B"/>
    <w:rsid w:val="00A44DF6"/>
    <w:rsid w:val="00A45672"/>
    <w:rsid w:val="00A51A8B"/>
    <w:rsid w:val="00A54692"/>
    <w:rsid w:val="00A55C78"/>
    <w:rsid w:val="00A56C9E"/>
    <w:rsid w:val="00A653EC"/>
    <w:rsid w:val="00A71350"/>
    <w:rsid w:val="00A8350B"/>
    <w:rsid w:val="00AA178D"/>
    <w:rsid w:val="00AA2831"/>
    <w:rsid w:val="00AA56D8"/>
    <w:rsid w:val="00AB1ADE"/>
    <w:rsid w:val="00AB1FD4"/>
    <w:rsid w:val="00AB38A9"/>
    <w:rsid w:val="00AB4290"/>
    <w:rsid w:val="00AB73B0"/>
    <w:rsid w:val="00AC57AB"/>
    <w:rsid w:val="00AC7E63"/>
    <w:rsid w:val="00AD435E"/>
    <w:rsid w:val="00AD5DC7"/>
    <w:rsid w:val="00AF19E6"/>
    <w:rsid w:val="00AF2C07"/>
    <w:rsid w:val="00B00FAF"/>
    <w:rsid w:val="00B023E3"/>
    <w:rsid w:val="00B034F6"/>
    <w:rsid w:val="00B16E66"/>
    <w:rsid w:val="00B17EEE"/>
    <w:rsid w:val="00B31345"/>
    <w:rsid w:val="00B32032"/>
    <w:rsid w:val="00B342CC"/>
    <w:rsid w:val="00B34DED"/>
    <w:rsid w:val="00B36DC2"/>
    <w:rsid w:val="00B37154"/>
    <w:rsid w:val="00B525D9"/>
    <w:rsid w:val="00B54777"/>
    <w:rsid w:val="00B56703"/>
    <w:rsid w:val="00B5795A"/>
    <w:rsid w:val="00B703CB"/>
    <w:rsid w:val="00B74E17"/>
    <w:rsid w:val="00B7555B"/>
    <w:rsid w:val="00B765CE"/>
    <w:rsid w:val="00B82C85"/>
    <w:rsid w:val="00B90BB5"/>
    <w:rsid w:val="00B96AE9"/>
    <w:rsid w:val="00BA0752"/>
    <w:rsid w:val="00BA117B"/>
    <w:rsid w:val="00BA33F8"/>
    <w:rsid w:val="00BA6661"/>
    <w:rsid w:val="00BB5675"/>
    <w:rsid w:val="00BC0114"/>
    <w:rsid w:val="00BC7162"/>
    <w:rsid w:val="00BD05C2"/>
    <w:rsid w:val="00BD1C21"/>
    <w:rsid w:val="00BD4191"/>
    <w:rsid w:val="00BD5508"/>
    <w:rsid w:val="00BE0836"/>
    <w:rsid w:val="00BE3644"/>
    <w:rsid w:val="00BE7507"/>
    <w:rsid w:val="00BF3BA7"/>
    <w:rsid w:val="00BF4348"/>
    <w:rsid w:val="00BF4359"/>
    <w:rsid w:val="00BF7657"/>
    <w:rsid w:val="00C01CA7"/>
    <w:rsid w:val="00C11CFB"/>
    <w:rsid w:val="00C14ADF"/>
    <w:rsid w:val="00C14C76"/>
    <w:rsid w:val="00C17136"/>
    <w:rsid w:val="00C205C7"/>
    <w:rsid w:val="00C25789"/>
    <w:rsid w:val="00C37E53"/>
    <w:rsid w:val="00C4001F"/>
    <w:rsid w:val="00C42596"/>
    <w:rsid w:val="00C43860"/>
    <w:rsid w:val="00C45721"/>
    <w:rsid w:val="00C47069"/>
    <w:rsid w:val="00C476F1"/>
    <w:rsid w:val="00C5160C"/>
    <w:rsid w:val="00C55435"/>
    <w:rsid w:val="00C670F1"/>
    <w:rsid w:val="00C706DD"/>
    <w:rsid w:val="00C728D5"/>
    <w:rsid w:val="00C8424C"/>
    <w:rsid w:val="00C903ED"/>
    <w:rsid w:val="00C924EA"/>
    <w:rsid w:val="00C9461A"/>
    <w:rsid w:val="00C968E4"/>
    <w:rsid w:val="00CA0B65"/>
    <w:rsid w:val="00CA615D"/>
    <w:rsid w:val="00CB1B26"/>
    <w:rsid w:val="00CB5E00"/>
    <w:rsid w:val="00CB6453"/>
    <w:rsid w:val="00CB740A"/>
    <w:rsid w:val="00CD1BEF"/>
    <w:rsid w:val="00CD4229"/>
    <w:rsid w:val="00CD4692"/>
    <w:rsid w:val="00CE0194"/>
    <w:rsid w:val="00CE4B61"/>
    <w:rsid w:val="00CF5ECE"/>
    <w:rsid w:val="00D11D3E"/>
    <w:rsid w:val="00D12434"/>
    <w:rsid w:val="00D130C3"/>
    <w:rsid w:val="00D14518"/>
    <w:rsid w:val="00D20E27"/>
    <w:rsid w:val="00D43AC9"/>
    <w:rsid w:val="00D534A6"/>
    <w:rsid w:val="00D64EF5"/>
    <w:rsid w:val="00D7267B"/>
    <w:rsid w:val="00D77BA6"/>
    <w:rsid w:val="00D77E1B"/>
    <w:rsid w:val="00D82304"/>
    <w:rsid w:val="00D84B3D"/>
    <w:rsid w:val="00D8680A"/>
    <w:rsid w:val="00D90EC8"/>
    <w:rsid w:val="00D948B9"/>
    <w:rsid w:val="00D95293"/>
    <w:rsid w:val="00DA10CC"/>
    <w:rsid w:val="00DA2C81"/>
    <w:rsid w:val="00DA6166"/>
    <w:rsid w:val="00DB66AE"/>
    <w:rsid w:val="00DC1688"/>
    <w:rsid w:val="00DC391F"/>
    <w:rsid w:val="00DC4664"/>
    <w:rsid w:val="00DC5B9A"/>
    <w:rsid w:val="00DC72D5"/>
    <w:rsid w:val="00DC73FD"/>
    <w:rsid w:val="00DD2742"/>
    <w:rsid w:val="00DD39D4"/>
    <w:rsid w:val="00DE005B"/>
    <w:rsid w:val="00DE09E8"/>
    <w:rsid w:val="00DF21E6"/>
    <w:rsid w:val="00DF5006"/>
    <w:rsid w:val="00DF50FF"/>
    <w:rsid w:val="00DF5F0F"/>
    <w:rsid w:val="00DF6138"/>
    <w:rsid w:val="00E020AD"/>
    <w:rsid w:val="00E02CFD"/>
    <w:rsid w:val="00E04D52"/>
    <w:rsid w:val="00E06C64"/>
    <w:rsid w:val="00E11C96"/>
    <w:rsid w:val="00E23489"/>
    <w:rsid w:val="00E363A5"/>
    <w:rsid w:val="00E36FFB"/>
    <w:rsid w:val="00E44A03"/>
    <w:rsid w:val="00E579A4"/>
    <w:rsid w:val="00E61094"/>
    <w:rsid w:val="00E66809"/>
    <w:rsid w:val="00E71EC8"/>
    <w:rsid w:val="00E818DB"/>
    <w:rsid w:val="00E86224"/>
    <w:rsid w:val="00E86F78"/>
    <w:rsid w:val="00E91D6C"/>
    <w:rsid w:val="00E94F89"/>
    <w:rsid w:val="00EA24AF"/>
    <w:rsid w:val="00EA4776"/>
    <w:rsid w:val="00EA7BBF"/>
    <w:rsid w:val="00EB2063"/>
    <w:rsid w:val="00EB2867"/>
    <w:rsid w:val="00EB72BE"/>
    <w:rsid w:val="00EC221B"/>
    <w:rsid w:val="00EC77F5"/>
    <w:rsid w:val="00ED5EAC"/>
    <w:rsid w:val="00EE1B52"/>
    <w:rsid w:val="00EE20C9"/>
    <w:rsid w:val="00EE3109"/>
    <w:rsid w:val="00EE78B4"/>
    <w:rsid w:val="00EF592C"/>
    <w:rsid w:val="00F011A0"/>
    <w:rsid w:val="00F01285"/>
    <w:rsid w:val="00F02298"/>
    <w:rsid w:val="00F035F3"/>
    <w:rsid w:val="00F11088"/>
    <w:rsid w:val="00F12136"/>
    <w:rsid w:val="00F12D6F"/>
    <w:rsid w:val="00F15160"/>
    <w:rsid w:val="00F251A0"/>
    <w:rsid w:val="00F302FD"/>
    <w:rsid w:val="00F34083"/>
    <w:rsid w:val="00F3755B"/>
    <w:rsid w:val="00F37871"/>
    <w:rsid w:val="00F42821"/>
    <w:rsid w:val="00F521CC"/>
    <w:rsid w:val="00F54843"/>
    <w:rsid w:val="00F54DA5"/>
    <w:rsid w:val="00F60A30"/>
    <w:rsid w:val="00F61EF7"/>
    <w:rsid w:val="00F65418"/>
    <w:rsid w:val="00F66A3F"/>
    <w:rsid w:val="00F67197"/>
    <w:rsid w:val="00F85157"/>
    <w:rsid w:val="00F9003D"/>
    <w:rsid w:val="00F90991"/>
    <w:rsid w:val="00F91E1F"/>
    <w:rsid w:val="00F939BE"/>
    <w:rsid w:val="00F947B0"/>
    <w:rsid w:val="00F96390"/>
    <w:rsid w:val="00FA0A23"/>
    <w:rsid w:val="00FA0B1E"/>
    <w:rsid w:val="00FA6E9F"/>
    <w:rsid w:val="00FB04AF"/>
    <w:rsid w:val="00FB17EF"/>
    <w:rsid w:val="00FC3571"/>
    <w:rsid w:val="00FC6244"/>
    <w:rsid w:val="00FC7ECB"/>
    <w:rsid w:val="00FD0CA1"/>
    <w:rsid w:val="00FD2C49"/>
    <w:rsid w:val="00FD5EC8"/>
    <w:rsid w:val="00FE2FE6"/>
    <w:rsid w:val="00FF48CF"/>
    <w:rsid w:val="00FF5521"/>
    <w:rsid w:val="00FF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CBE715-EE3D-4C9B-8CAF-E6FBE79A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55B"/>
    <w:pPr>
      <w:spacing w:after="0" w:line="240" w:lineRule="auto"/>
    </w:pPr>
    <w:rPr>
      <w:rFonts w:ascii="Times New Roman" w:eastAsia="MS Mincho" w:hAnsi="Times New Roman" w:cs="Times New Roman"/>
      <w:sz w:val="20"/>
      <w:szCs w:val="20"/>
      <w:lang w:eastAsia="ru-RU"/>
    </w:rPr>
  </w:style>
  <w:style w:type="paragraph" w:styleId="Heading3">
    <w:name w:val="heading 3"/>
    <w:basedOn w:val="Normal"/>
    <w:next w:val="Normal"/>
    <w:link w:val="Heading3Char"/>
    <w:qFormat/>
    <w:rsid w:val="00252A43"/>
    <w:pPr>
      <w:keepNext/>
      <w:ind w:left="709"/>
      <w:jc w:val="both"/>
      <w:outlineLvl w:val="2"/>
    </w:pPr>
    <w:rPr>
      <w:rFonts w:ascii="Az Arial" w:eastAsia="Times New Roman" w:hAnsi="Az Arial"/>
      <w:b/>
      <w:i/>
      <w:color w:val="000000"/>
      <w:lang w:val="en-US" w:eastAsia="en-US"/>
    </w:rPr>
  </w:style>
  <w:style w:type="paragraph" w:styleId="Heading5">
    <w:name w:val="heading 5"/>
    <w:basedOn w:val="Normal"/>
    <w:next w:val="Normal"/>
    <w:link w:val="Heading5Char"/>
    <w:qFormat/>
    <w:rsid w:val="00252A43"/>
    <w:pPr>
      <w:keepNext/>
      <w:jc w:val="both"/>
      <w:outlineLvl w:val="4"/>
    </w:pPr>
    <w:rPr>
      <w:rFonts w:ascii="Az Arial" w:eastAsia="Times New Roman" w:hAnsi="Az Arial"/>
      <w:b/>
      <w:i/>
      <w:lang w:val="en-AU" w:eastAsia="en-US"/>
    </w:rPr>
  </w:style>
  <w:style w:type="paragraph" w:styleId="Heading7">
    <w:name w:val="heading 7"/>
    <w:basedOn w:val="Normal"/>
    <w:next w:val="Normal"/>
    <w:link w:val="Heading7Char"/>
    <w:qFormat/>
    <w:rsid w:val="00252A43"/>
    <w:pPr>
      <w:keepNext/>
      <w:jc w:val="center"/>
      <w:outlineLvl w:val="6"/>
    </w:pPr>
    <w:rPr>
      <w:rFonts w:ascii="Uni_AzTimes_lat" w:eastAsia="Times New Roman" w:hAnsi="Uni_AzTimes_lat"/>
      <w:b/>
      <w:i/>
      <w:color w:val="000000"/>
      <w:sz w:val="24"/>
    </w:rPr>
  </w:style>
  <w:style w:type="paragraph" w:styleId="Heading9">
    <w:name w:val="heading 9"/>
    <w:basedOn w:val="Normal"/>
    <w:next w:val="Normal"/>
    <w:link w:val="Heading9Char"/>
    <w:qFormat/>
    <w:rsid w:val="00252A43"/>
    <w:pPr>
      <w:keepNext/>
      <w:jc w:val="center"/>
      <w:outlineLvl w:val="8"/>
    </w:pPr>
    <w:rPr>
      <w:rFonts w:ascii="Az Arial" w:eastAsia="Times New Roman" w:hAnsi="Az Arial"/>
      <w:b/>
      <w:i/>
      <w:color w:val="000000"/>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7555B"/>
    <w:pPr>
      <w:jc w:val="center"/>
    </w:pPr>
    <w:rPr>
      <w:rFonts w:ascii="Arial AzLat" w:hAnsi="Arial AzLat"/>
      <w:b/>
      <w:sz w:val="24"/>
    </w:rPr>
  </w:style>
  <w:style w:type="character" w:customStyle="1" w:styleId="TitleChar">
    <w:name w:val="Title Char"/>
    <w:basedOn w:val="DefaultParagraphFont"/>
    <w:link w:val="Title"/>
    <w:rsid w:val="00B7555B"/>
    <w:rPr>
      <w:rFonts w:ascii="Arial AzLat" w:eastAsia="MS Mincho" w:hAnsi="Arial AzLat" w:cs="Times New Roman"/>
      <w:b/>
      <w:sz w:val="24"/>
      <w:szCs w:val="20"/>
      <w:lang w:eastAsia="ru-RU"/>
    </w:rPr>
  </w:style>
  <w:style w:type="paragraph" w:styleId="Subtitle">
    <w:name w:val="Subtitle"/>
    <w:basedOn w:val="Normal"/>
    <w:link w:val="SubtitleChar"/>
    <w:qFormat/>
    <w:rsid w:val="00B7555B"/>
    <w:rPr>
      <w:rFonts w:ascii="Arial AzLat" w:hAnsi="Arial AzLat"/>
      <w:b/>
      <w:sz w:val="24"/>
    </w:rPr>
  </w:style>
  <w:style w:type="character" w:customStyle="1" w:styleId="SubtitleChar">
    <w:name w:val="Subtitle Char"/>
    <w:basedOn w:val="DefaultParagraphFont"/>
    <w:link w:val="Subtitle"/>
    <w:rsid w:val="00B7555B"/>
    <w:rPr>
      <w:rFonts w:ascii="Arial AzLat" w:eastAsia="MS Mincho" w:hAnsi="Arial AzLat" w:cs="Times New Roman"/>
      <w:b/>
      <w:sz w:val="24"/>
      <w:szCs w:val="20"/>
      <w:lang w:eastAsia="ru-RU"/>
    </w:rPr>
  </w:style>
  <w:style w:type="paragraph" w:styleId="BodyText">
    <w:name w:val="Body Text"/>
    <w:basedOn w:val="Normal"/>
    <w:link w:val="BodyTextChar"/>
    <w:rsid w:val="00B7555B"/>
    <w:pPr>
      <w:jc w:val="both"/>
    </w:pPr>
    <w:rPr>
      <w:rFonts w:ascii="Arial AzLat" w:hAnsi="Arial AzLat"/>
      <w:sz w:val="24"/>
    </w:rPr>
  </w:style>
  <w:style w:type="character" w:customStyle="1" w:styleId="BodyTextChar">
    <w:name w:val="Body Text Char"/>
    <w:basedOn w:val="DefaultParagraphFont"/>
    <w:link w:val="BodyText"/>
    <w:rsid w:val="00B7555B"/>
    <w:rPr>
      <w:rFonts w:ascii="Arial AzLat" w:eastAsia="MS Mincho" w:hAnsi="Arial AzLat" w:cs="Times New Roman"/>
      <w:sz w:val="24"/>
      <w:szCs w:val="20"/>
      <w:lang w:eastAsia="ru-RU"/>
    </w:rPr>
  </w:style>
  <w:style w:type="paragraph" w:styleId="BodyTextIndent">
    <w:name w:val="Body Text Indent"/>
    <w:basedOn w:val="Normal"/>
    <w:link w:val="BodyTextIndentChar"/>
    <w:rsid w:val="00B7555B"/>
    <w:pPr>
      <w:jc w:val="both"/>
    </w:pPr>
    <w:rPr>
      <w:rFonts w:ascii="A2 Times AzCyr" w:hAnsi="A2 Times AzCyr"/>
      <w:sz w:val="24"/>
    </w:rPr>
  </w:style>
  <w:style w:type="character" w:customStyle="1" w:styleId="BodyTextIndentChar">
    <w:name w:val="Body Text Indent Char"/>
    <w:basedOn w:val="DefaultParagraphFont"/>
    <w:link w:val="BodyTextIndent"/>
    <w:rsid w:val="00B7555B"/>
    <w:rPr>
      <w:rFonts w:ascii="A2 Times AzCyr" w:eastAsia="MS Mincho" w:hAnsi="A2 Times AzCyr" w:cs="Times New Roman"/>
      <w:sz w:val="24"/>
      <w:szCs w:val="20"/>
      <w:lang w:eastAsia="ru-RU"/>
    </w:rPr>
  </w:style>
  <w:style w:type="paragraph" w:styleId="Footer">
    <w:name w:val="footer"/>
    <w:basedOn w:val="Normal"/>
    <w:link w:val="FooterChar"/>
    <w:uiPriority w:val="99"/>
    <w:rsid w:val="00B7555B"/>
    <w:pPr>
      <w:tabs>
        <w:tab w:val="center" w:pos="4153"/>
        <w:tab w:val="right" w:pos="8306"/>
      </w:tabs>
    </w:pPr>
  </w:style>
  <w:style w:type="character" w:customStyle="1" w:styleId="FooterChar">
    <w:name w:val="Footer Char"/>
    <w:basedOn w:val="DefaultParagraphFont"/>
    <w:link w:val="Footer"/>
    <w:uiPriority w:val="99"/>
    <w:rsid w:val="00B7555B"/>
    <w:rPr>
      <w:rFonts w:ascii="Times New Roman" w:eastAsia="MS Mincho" w:hAnsi="Times New Roman" w:cs="Times New Roman"/>
      <w:sz w:val="20"/>
      <w:szCs w:val="20"/>
      <w:lang w:eastAsia="ru-RU"/>
    </w:rPr>
  </w:style>
  <w:style w:type="character" w:styleId="PageNumber">
    <w:name w:val="page number"/>
    <w:basedOn w:val="DefaultParagraphFont"/>
    <w:rsid w:val="00B7555B"/>
  </w:style>
  <w:style w:type="paragraph" w:styleId="ListParagraph">
    <w:name w:val="List Paragraph"/>
    <w:basedOn w:val="Normal"/>
    <w:uiPriority w:val="34"/>
    <w:qFormat/>
    <w:rsid w:val="00622210"/>
    <w:pPr>
      <w:ind w:left="720"/>
      <w:contextualSpacing/>
    </w:pPr>
  </w:style>
  <w:style w:type="paragraph" w:styleId="BodyTextIndent2">
    <w:name w:val="Body Text Indent 2"/>
    <w:basedOn w:val="Normal"/>
    <w:link w:val="BodyTextIndent2Char"/>
    <w:uiPriority w:val="99"/>
    <w:unhideWhenUsed/>
    <w:rsid w:val="003F76E5"/>
    <w:pPr>
      <w:spacing w:after="120" w:line="480" w:lineRule="auto"/>
      <w:ind w:left="283"/>
    </w:pPr>
  </w:style>
  <w:style w:type="character" w:customStyle="1" w:styleId="BodyTextIndent2Char">
    <w:name w:val="Body Text Indent 2 Char"/>
    <w:basedOn w:val="DefaultParagraphFont"/>
    <w:link w:val="BodyTextIndent2"/>
    <w:uiPriority w:val="99"/>
    <w:rsid w:val="003F76E5"/>
    <w:rPr>
      <w:rFonts w:ascii="Times New Roman" w:eastAsia="MS Mincho" w:hAnsi="Times New Roman" w:cs="Times New Roman"/>
      <w:sz w:val="20"/>
      <w:szCs w:val="20"/>
      <w:lang w:eastAsia="ru-RU"/>
    </w:rPr>
  </w:style>
  <w:style w:type="paragraph" w:styleId="BodyText2">
    <w:name w:val="Body Text 2"/>
    <w:basedOn w:val="Normal"/>
    <w:link w:val="BodyText2Char"/>
    <w:uiPriority w:val="99"/>
    <w:unhideWhenUsed/>
    <w:rsid w:val="00252A43"/>
    <w:pPr>
      <w:spacing w:after="120" w:line="480" w:lineRule="auto"/>
    </w:pPr>
  </w:style>
  <w:style w:type="character" w:customStyle="1" w:styleId="BodyText2Char">
    <w:name w:val="Body Text 2 Char"/>
    <w:basedOn w:val="DefaultParagraphFont"/>
    <w:link w:val="BodyText2"/>
    <w:uiPriority w:val="99"/>
    <w:rsid w:val="00252A43"/>
    <w:rPr>
      <w:rFonts w:ascii="Times New Roman" w:eastAsia="MS Mincho" w:hAnsi="Times New Roman" w:cs="Times New Roman"/>
      <w:sz w:val="20"/>
      <w:szCs w:val="20"/>
      <w:lang w:eastAsia="ru-RU"/>
    </w:rPr>
  </w:style>
  <w:style w:type="paragraph" w:styleId="BodyText3">
    <w:name w:val="Body Text 3"/>
    <w:basedOn w:val="Normal"/>
    <w:link w:val="BodyText3Char"/>
    <w:uiPriority w:val="99"/>
    <w:unhideWhenUsed/>
    <w:rsid w:val="00252A43"/>
    <w:pPr>
      <w:spacing w:after="120"/>
    </w:pPr>
    <w:rPr>
      <w:sz w:val="16"/>
      <w:szCs w:val="16"/>
    </w:rPr>
  </w:style>
  <w:style w:type="character" w:customStyle="1" w:styleId="BodyText3Char">
    <w:name w:val="Body Text 3 Char"/>
    <w:basedOn w:val="DefaultParagraphFont"/>
    <w:link w:val="BodyText3"/>
    <w:uiPriority w:val="99"/>
    <w:rsid w:val="00252A43"/>
    <w:rPr>
      <w:rFonts w:ascii="Times New Roman" w:eastAsia="MS Mincho" w:hAnsi="Times New Roman" w:cs="Times New Roman"/>
      <w:sz w:val="16"/>
      <w:szCs w:val="16"/>
      <w:lang w:eastAsia="ru-RU"/>
    </w:rPr>
  </w:style>
  <w:style w:type="character" w:customStyle="1" w:styleId="Heading3Char">
    <w:name w:val="Heading 3 Char"/>
    <w:basedOn w:val="DefaultParagraphFont"/>
    <w:link w:val="Heading3"/>
    <w:rsid w:val="00252A43"/>
    <w:rPr>
      <w:rFonts w:ascii="Az Arial" w:eastAsia="Times New Roman" w:hAnsi="Az Arial" w:cs="Times New Roman"/>
      <w:b/>
      <w:i/>
      <w:color w:val="000000"/>
      <w:sz w:val="20"/>
      <w:szCs w:val="20"/>
      <w:lang w:val="en-US"/>
    </w:rPr>
  </w:style>
  <w:style w:type="character" w:customStyle="1" w:styleId="Heading5Char">
    <w:name w:val="Heading 5 Char"/>
    <w:basedOn w:val="DefaultParagraphFont"/>
    <w:link w:val="Heading5"/>
    <w:rsid w:val="00252A43"/>
    <w:rPr>
      <w:rFonts w:ascii="Az Arial" w:eastAsia="Times New Roman" w:hAnsi="Az Arial" w:cs="Times New Roman"/>
      <w:b/>
      <w:i/>
      <w:sz w:val="20"/>
      <w:szCs w:val="20"/>
      <w:lang w:val="en-AU"/>
    </w:rPr>
  </w:style>
  <w:style w:type="character" w:customStyle="1" w:styleId="Heading7Char">
    <w:name w:val="Heading 7 Char"/>
    <w:basedOn w:val="DefaultParagraphFont"/>
    <w:link w:val="Heading7"/>
    <w:rsid w:val="00252A43"/>
    <w:rPr>
      <w:rFonts w:ascii="Uni_AzTimes_lat" w:eastAsia="Times New Roman" w:hAnsi="Uni_AzTimes_lat" w:cs="Times New Roman"/>
      <w:b/>
      <w:i/>
      <w:color w:val="000000"/>
      <w:sz w:val="24"/>
      <w:szCs w:val="20"/>
      <w:lang w:eastAsia="ru-RU"/>
    </w:rPr>
  </w:style>
  <w:style w:type="character" w:customStyle="1" w:styleId="Heading9Char">
    <w:name w:val="Heading 9 Char"/>
    <w:basedOn w:val="DefaultParagraphFont"/>
    <w:link w:val="Heading9"/>
    <w:rsid w:val="00252A43"/>
    <w:rPr>
      <w:rFonts w:ascii="Az Arial" w:eastAsia="Times New Roman" w:hAnsi="Az Arial" w:cs="Times New Roman"/>
      <w:b/>
      <w:i/>
      <w:color w:val="000000"/>
      <w:szCs w:val="20"/>
    </w:rPr>
  </w:style>
  <w:style w:type="paragraph" w:styleId="Header">
    <w:name w:val="header"/>
    <w:basedOn w:val="Normal"/>
    <w:link w:val="HeaderChar"/>
    <w:uiPriority w:val="99"/>
    <w:semiHidden/>
    <w:unhideWhenUsed/>
    <w:rsid w:val="00C924EA"/>
    <w:pPr>
      <w:tabs>
        <w:tab w:val="center" w:pos="4677"/>
        <w:tab w:val="right" w:pos="9355"/>
      </w:tabs>
    </w:pPr>
  </w:style>
  <w:style w:type="character" w:customStyle="1" w:styleId="HeaderChar">
    <w:name w:val="Header Char"/>
    <w:basedOn w:val="DefaultParagraphFont"/>
    <w:link w:val="Header"/>
    <w:uiPriority w:val="99"/>
    <w:semiHidden/>
    <w:rsid w:val="00C924EA"/>
    <w:rPr>
      <w:rFonts w:ascii="Times New Roman" w:eastAsia="MS Mincho" w:hAnsi="Times New Roman" w:cs="Times New Roman"/>
      <w:sz w:val="20"/>
      <w:szCs w:val="20"/>
      <w:lang w:eastAsia="ru-RU"/>
    </w:rPr>
  </w:style>
  <w:style w:type="paragraph" w:customStyle="1" w:styleId="ConsPlusNormal">
    <w:name w:val="ConsPlusNormal"/>
    <w:rsid w:val="00F12136"/>
    <w:pPr>
      <w:autoSpaceDE w:val="0"/>
      <w:autoSpaceDN w:val="0"/>
      <w:adjustRightInd w:val="0"/>
      <w:spacing w:after="0" w:line="240" w:lineRule="auto"/>
      <w:ind w:firstLine="720"/>
    </w:pPr>
    <w:rPr>
      <w:rFonts w:ascii="Arial" w:hAnsi="Arial" w:cs="Arial"/>
      <w:sz w:val="20"/>
      <w:szCs w:val="20"/>
    </w:rPr>
  </w:style>
  <w:style w:type="paragraph" w:styleId="BalloonText">
    <w:name w:val="Balloon Text"/>
    <w:basedOn w:val="Normal"/>
    <w:link w:val="BalloonTextChar"/>
    <w:uiPriority w:val="99"/>
    <w:semiHidden/>
    <w:unhideWhenUsed/>
    <w:rsid w:val="00985955"/>
    <w:rPr>
      <w:rFonts w:ascii="Tahoma" w:hAnsi="Tahoma" w:cs="Tahoma"/>
      <w:sz w:val="16"/>
      <w:szCs w:val="16"/>
    </w:rPr>
  </w:style>
  <w:style w:type="character" w:customStyle="1" w:styleId="BalloonTextChar">
    <w:name w:val="Balloon Text Char"/>
    <w:basedOn w:val="DefaultParagraphFont"/>
    <w:link w:val="BalloonText"/>
    <w:uiPriority w:val="99"/>
    <w:semiHidden/>
    <w:rsid w:val="00985955"/>
    <w:rPr>
      <w:rFonts w:ascii="Tahoma" w:eastAsia="MS Mincho" w:hAnsi="Tahoma" w:cs="Tahoma"/>
      <w:sz w:val="16"/>
      <w:szCs w:val="16"/>
      <w:lang w:eastAsia="ru-RU"/>
    </w:rPr>
  </w:style>
  <w:style w:type="paragraph" w:customStyle="1" w:styleId="Default">
    <w:name w:val="Default"/>
    <w:rsid w:val="002B6D1A"/>
    <w:pPr>
      <w:autoSpaceDE w:val="0"/>
      <w:autoSpaceDN w:val="0"/>
      <w:adjustRightInd w:val="0"/>
      <w:spacing w:after="0" w:line="240" w:lineRule="auto"/>
    </w:pPr>
    <w:rPr>
      <w:rFonts w:ascii="Times New Roman" w:eastAsia="MS Mincho" w:hAnsi="Times New Roman" w:cs="Times New Roman"/>
      <w:color w:val="000000"/>
      <w:sz w:val="24"/>
      <w:szCs w:val="24"/>
      <w:lang w:eastAsia="ru-RU"/>
    </w:rPr>
  </w:style>
  <w:style w:type="table" w:styleId="TableGrid">
    <w:name w:val="Table Grid"/>
    <w:basedOn w:val="TableNormal"/>
    <w:rsid w:val="00B00FA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846FB-312F-4C40-A4F8-616F7D247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4291</TotalTime>
  <Pages>4</Pages>
  <Words>1991</Words>
  <Characters>11351</Characters>
  <Application>Microsoft Office Word</Application>
  <DocSecurity>0</DocSecurity>
  <Lines>94</Lines>
  <Paragraphs>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376</cp:revision>
  <cp:lastPrinted>2025-05-19T06:28:00Z</cp:lastPrinted>
  <dcterms:created xsi:type="dcterms:W3CDTF">2011-02-07T05:48:00Z</dcterms:created>
  <dcterms:modified xsi:type="dcterms:W3CDTF">2026-08-19T06:15:00Z</dcterms:modified>
</cp:coreProperties>
</file>