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29D08E2A" w14:textId="77777777" w:rsidR="005D77E2" w:rsidRDefault="005D77E2" w:rsidP="00FF21BD">
      <w:pPr>
        <w:rPr>
          <w:lang w:val="en-US"/>
        </w:rPr>
      </w:pPr>
    </w:p>
    <w:p w14:paraId="0347573D" w14:textId="77777777" w:rsidR="005D77E2" w:rsidRDefault="005D77E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w:t>
      </w:r>
      <w:r w:rsidR="00383B0E">
        <w:rPr>
          <w:lang w:val="en-GB"/>
        </w:rPr>
        <w:t>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r w:rsidR="008E004F">
        <w:rPr>
          <w:lang w:val="en-GB"/>
        </w:rPr>
        <w:t>(</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w:t>
      </w:r>
      <w:r w:rsidR="00561767">
        <w:rPr>
          <w:lang w:val="en-GB"/>
        </w:rPr>
        <w:t xml:space="preserve"> </w:t>
      </w:r>
      <w:r w:rsidR="00561767">
        <w:rPr>
          <w:lang w:val="en-GB"/>
        </w:rPr>
        <w:t>using a time series dataset with 25 European countries</w:t>
      </w:r>
      <w:r w:rsidR="00561767">
        <w:rPr>
          <w:lang w:val="en-GB"/>
        </w:rPr>
        <w:t>. Specifically, the authors regressed</w:t>
      </w:r>
      <w:r w:rsidR="00561767">
        <w:rPr>
          <w:lang w:val="en-GB"/>
        </w:rPr>
        <w:t xml:space="preserve"> the preferences </w:t>
      </w:r>
      <w:r w:rsidR="00561767">
        <w:rPr>
          <w:lang w:val="en-GB"/>
        </w:rPr>
        <w:t>of</w:t>
      </w:r>
      <w:r w:rsidR="00561767">
        <w:rPr>
          <w:lang w:val="en-GB"/>
        </w:rPr>
        <w:t xml:space="preserve"> low- and high-income groups </w:t>
      </w:r>
      <w:r w:rsidR="00561767">
        <w:rPr>
          <w:lang w:val="en-GB"/>
        </w:rPr>
        <w:t>interacted with</w:t>
      </w:r>
      <w:r w:rsidR="00561767">
        <w:rPr>
          <w:lang w:val="en-GB"/>
        </w:rPr>
        <w:t xml:space="preserve"> the overall level of turnout on the t</w:t>
      </w:r>
      <w:r w:rsidR="00561767" w:rsidRPr="00B74FB8">
        <w:rPr>
          <w:lang w:val="en-GB"/>
        </w:rPr>
        <w:t xml:space="preserve">otal social expenditure </w:t>
      </w:r>
      <w:r w:rsidR="00561767">
        <w:rPr>
          <w:lang w:val="en-GB"/>
        </w:rPr>
        <w:t>as percentage of GDP</w:t>
      </w:r>
      <w:r w:rsidR="00561767">
        <w:rPr>
          <w:lang w:val="en-GB"/>
        </w:rPr>
        <w:t xml:space="preserve"> </w:t>
      </w:r>
      <w:r w:rsidR="00561767">
        <w:rPr>
          <w:lang w:val="en-GB"/>
        </w:rPr>
        <w:t>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w:t>
      </w:r>
      <w:r w:rsidR="00750C0D">
        <w:rPr>
          <w:u w:val="single"/>
          <w:lang w:val="en-GB"/>
        </w:rPr>
        <w:t xml:space="preserve">&amp; </w:t>
      </w:r>
      <w:proofErr w:type="spellStart"/>
      <w:r w:rsidR="00750C0D">
        <w:rPr>
          <w:u w:val="single"/>
          <w:lang w:val="en-GB"/>
        </w:rPr>
        <w:t>Ensink</w:t>
      </w:r>
      <w:proofErr w:type="spellEnd"/>
      <w:r w:rsidR="00750C0D">
        <w:rPr>
          <w:u w:val="single"/>
          <w:lang w:val="en-GB"/>
        </w:rPr>
        <w:t xml:space="preserve">, </w:t>
      </w:r>
      <w:r w:rsidR="00750C0D">
        <w:rPr>
          <w:u w:val="single"/>
          <w:lang w:val="en-GB"/>
        </w:rPr>
        <w:t>2015</w:t>
      </w:r>
      <w:r w:rsidR="00750C0D">
        <w:rPr>
          <w:u w:val="single"/>
          <w:lang w:val="en-GB"/>
        </w:rPr>
        <w:t xml:space="preserve">).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r w:rsidR="007F708A">
        <w:rPr>
          <w:lang w:val="en-GB"/>
        </w:rPr>
        <w:t>(</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2020</w:t>
      </w:r>
      <w:r w:rsidR="00F6711E">
        <w:rPr>
          <w:lang w:val="en-GB"/>
        </w:rPr>
        <w:t xml:space="preserve">;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55ADA3B2" w:rsidR="00C37921" w:rsidRPr="0082371D" w:rsidRDefault="0045108E" w:rsidP="00561767">
      <w:pPr>
        <w:rPr>
          <w:b/>
          <w:bCs/>
          <w:lang w:val="en-GB"/>
        </w:rPr>
      </w:pPr>
      <w:r>
        <w:rPr>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w:t>
      </w:r>
      <w:proofErr w:type="spellStart"/>
      <w:r w:rsidR="00B122DF" w:rsidRPr="00B122DF">
        <w:rPr>
          <w:lang w:val="en-GB"/>
        </w:rPr>
        <w:t>Elkjær</w:t>
      </w:r>
      <w:proofErr w:type="spellEnd"/>
      <w:r w:rsidR="00B122DF" w:rsidRPr="00B122DF">
        <w:rPr>
          <w:lang w:val="en-GB"/>
        </w:rPr>
        <w:t xml:space="preserve">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xml:space="preserve">, </w:t>
      </w:r>
      <w:r w:rsidR="007D7727">
        <w:rPr>
          <w:lang w:val="en-GB"/>
        </w:rPr>
        <w:t>2020)</w:t>
      </w:r>
      <w:r w:rsidR="007D7727">
        <w:rPr>
          <w:lang w:val="en-GB"/>
        </w:rPr>
        <w:t>.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 xml:space="preserve">government household </w:t>
      </w:r>
      <w:r w:rsidR="00EF512D" w:rsidRPr="0065508F">
        <w:rPr>
          <w:lang w:val="en-GB"/>
        </w:rPr>
        <w:t>(</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EF512D" w:rsidRPr="0065508F">
        <w:rPr>
          <w:lang w:val="en-GB"/>
        </w:rPr>
        <w:t>.</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w:t>
      </w:r>
      <w:r w:rsidR="00F61738">
        <w:rPr>
          <w:lang w:val="en-GB"/>
        </w:rPr>
        <w:t>as many scholars claim</w:t>
      </w:r>
      <w:r w:rsidR="00F61738">
        <w:rPr>
          <w:lang w:val="en-GB"/>
        </w:rPr>
        <w:t xml:space="preserve">,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lastRenderedPageBreak/>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w:t>
      </w:r>
      <w:proofErr w:type="spellStart"/>
      <w:r w:rsidR="00487789" w:rsidRPr="005459E0">
        <w:rPr>
          <w:lang w:val="en-GB"/>
        </w:rPr>
        <w:t>Elkjær</w:t>
      </w:r>
      <w:proofErr w:type="spellEnd"/>
      <w:r w:rsidR="00487789" w:rsidRPr="005459E0">
        <w:rPr>
          <w:lang w:val="en-GB"/>
        </w:rPr>
        <w:t xml:space="preserve"> &amp; Iversen, </w:t>
      </w:r>
      <w:r w:rsidR="00487789">
        <w:rPr>
          <w:lang w:val="en-GB"/>
        </w:rPr>
        <w:t xml:space="preserve">2020; </w:t>
      </w:r>
      <w:proofErr w:type="spellStart"/>
      <w:r w:rsidR="00487789" w:rsidRPr="005459E0">
        <w:rPr>
          <w:lang w:val="en-GB"/>
        </w:rPr>
        <w:t>Elkjær</w:t>
      </w:r>
      <w:proofErr w:type="spellEnd"/>
      <w:r w:rsidR="00487789" w:rsidRPr="005459E0">
        <w:rPr>
          <w:lang w:val="en-GB"/>
        </w:rPr>
        <w:t>, 2020)</w:t>
      </w:r>
      <w:r w:rsidR="00487789">
        <w:rPr>
          <w:lang w:val="en-GB"/>
        </w:rPr>
        <w:fldChar w:fldCharType="end"/>
      </w:r>
      <w:r w:rsidR="00487789">
        <w:rPr>
          <w:lang w:val="en-GB"/>
        </w:rPr>
        <w:t>.</w:t>
      </w:r>
    </w:p>
    <w:p w14:paraId="46FEAB4E" w14:textId="0D2F7D4E"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Assessing the impact of partisanship on representational income bias</w:t>
      </w:r>
      <w:r w:rsidR="00BB4D96">
        <w:rPr>
          <w:lang w:val="en-GB"/>
        </w:rPr>
        <w:t xml:space="preserve">, Lax et al. (2019) </w:t>
      </w:r>
      <w:r w:rsidR="00BB4D96" w:rsidRPr="009A0FEE">
        <w:rPr>
          <w:lang w:val="en-GB"/>
        </w:rPr>
        <w:t xml:space="preserve">discover that wealthy influence is overestimated and dependent on partisanship—when senators must choose sides, party trumps the wallet. Republicans are more likely to give the wealthy what they want, but only if Republican people support the wealthy. As a </w:t>
      </w:r>
      <w:r w:rsidR="00BB4D96" w:rsidRPr="009A0FEE">
        <w:rPr>
          <w:lang w:val="en-GB"/>
        </w:rPr>
        <w:t>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 xml:space="preserve">number of cabinet seats that left-wing parties hold. Specifically, the authors observe that when </w:t>
      </w:r>
      <w:r w:rsidR="002716DA" w:rsidRPr="00F85EB7">
        <w:rPr>
          <w:lang w:val="en-GB"/>
        </w:rPr>
        <w:t>Left parties hold all cabinet seats</w:t>
      </w:r>
      <w:r w:rsidR="002716DA" w:rsidRPr="00F85EB7">
        <w:rPr>
          <w:lang w:val="en-GB"/>
        </w:rPr>
        <w:t xml:space="preserve">, there seems to still be a slight bias in favour of the wealthier citizens, however, when </w:t>
      </w:r>
      <w:r w:rsidR="002716DA" w:rsidRPr="00F85EB7">
        <w:rPr>
          <w:lang w:val="en-GB"/>
        </w:rPr>
        <w:t>Left parties</w:t>
      </w:r>
      <w:r w:rsidR="002716DA" w:rsidRPr="00F85EB7">
        <w:rPr>
          <w:lang w:val="en-GB"/>
        </w:rPr>
        <w:t xml:space="preserve"> hold no cabinet seats, the bias in favour of the affluent grows substantially (</w:t>
      </w:r>
      <w:proofErr w:type="spellStart"/>
      <w:r w:rsidR="002716DA" w:rsidRPr="00F85EB7">
        <w:rPr>
          <w:lang w:val="en-GB"/>
        </w:rPr>
        <w:t>M</w:t>
      </w:r>
      <w:r w:rsidR="002716DA" w:rsidRPr="00F85EB7">
        <w:rPr>
          <w:lang w:val="en-GB"/>
        </w:rPr>
        <w:t>athisen</w:t>
      </w:r>
      <w:proofErr w:type="spellEnd"/>
      <w:r w:rsidR="002716DA" w:rsidRPr="00F85EB7">
        <w:rPr>
          <w:lang w:val="en-GB"/>
        </w:rPr>
        <w:t xml:space="preserve"> et al. 2021</w:t>
      </w:r>
      <w:r w:rsidR="002716DA" w:rsidRPr="00F85EB7">
        <w:rPr>
          <w:lang w:val="en-GB"/>
        </w:rPr>
        <w:t>).</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 xml:space="preserve">resulted in a decline in policy responsiveness to the desires of low- and middle-income individuals under Left government </w:t>
      </w:r>
      <w:r w:rsidR="00F85EB7" w:rsidRPr="00F85EB7">
        <w:rPr>
          <w:lang w:val="en-GB"/>
        </w:rPr>
        <w:t>involvement.</w:t>
      </w:r>
      <w:r w:rsidR="00B122DF">
        <w:rPr>
          <w:lang w:val="en-GB"/>
        </w:rPr>
        <w:t xml:space="preserve"> </w:t>
      </w:r>
      <w:r w:rsidR="00C31DDD" w:rsidRPr="00C31DDD">
        <w:rPr>
          <w:lang w:val="en-GB"/>
        </w:rPr>
        <w:t xml:space="preserve">The reorientation of </w:t>
      </w:r>
      <w:proofErr w:type="spellStart"/>
      <w:r w:rsidR="00C31DDD" w:rsidRPr="00C31DDD">
        <w:rPr>
          <w:lang w:val="en-GB"/>
        </w:rPr>
        <w:t>s</w:t>
      </w:r>
      <w:r w:rsidR="00E5059C">
        <w:rPr>
          <w:lang w:val="en-GB"/>
        </w:rPr>
        <w:t>d</w:t>
      </w:r>
      <w:r w:rsidR="00C31DDD" w:rsidRPr="00C31DDD">
        <w:rPr>
          <w:lang w:val="en-GB"/>
        </w:rPr>
        <w:t>ocial</w:t>
      </w:r>
      <w:proofErr w:type="spellEnd"/>
      <w:r w:rsidR="00C31DDD" w:rsidRPr="00C31DDD">
        <w:rPr>
          <w:lang w:val="en-GB"/>
        </w:rPr>
        <w:t xml:space="preserve">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w:t>
      </w:r>
      <w:r w:rsidR="00C31DDD" w:rsidRPr="00C31DDD">
        <w:rPr>
          <w:lang w:val="en-GB"/>
        </w:rPr>
        <w:t>policies,</w:t>
      </w:r>
      <w:r w:rsidR="00C31DDD" w:rsidRPr="00C31DDD">
        <w:rPr>
          <w:lang w:val="en-GB"/>
        </w:rPr>
        <w:t xml:space="preserve">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T</w:t>
      </w:r>
      <w:r w:rsidR="00BB4D96">
        <w:rPr>
          <w:lang w:val="en-GB"/>
        </w:rPr>
        <w:t xml:space="preserve">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lastRenderedPageBreak/>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highly correlated</w:t>
      </w:r>
      <w:r w:rsidR="002A26B8">
        <w:rPr>
          <w:lang w:val="en-GB"/>
        </w:rPr>
        <w:t xml:space="preserve">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w:t>
      </w:r>
      <w:r w:rsidR="002627D6" w:rsidRPr="002627D6">
        <w:rPr>
          <w:lang w:val="en-GB"/>
        </w:rPr>
        <w:t>favour</w:t>
      </w:r>
      <w:r w:rsidR="002627D6" w:rsidRPr="002627D6">
        <w:rPr>
          <w:lang w:val="en-GB"/>
        </w:rPr>
        <w:t xml:space="preserve">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w:t>
      </w:r>
      <w:proofErr w:type="spellStart"/>
      <w:r w:rsidR="00A93065" w:rsidRPr="00A93065">
        <w:rPr>
          <w:lang w:val="de-DE"/>
        </w:rPr>
        <w:t>Elkjær</w:t>
      </w:r>
      <w:proofErr w:type="spellEnd"/>
      <w:r w:rsidR="00A93065" w:rsidRPr="00A93065">
        <w:rPr>
          <w:lang w:val="de-DE"/>
        </w:rPr>
        <w:t xml:space="preserve"> &amp; </w:t>
      </w:r>
      <w:proofErr w:type="spellStart"/>
      <w:r w:rsidR="00A93065" w:rsidRPr="00A93065">
        <w:rPr>
          <w:lang w:val="de-DE"/>
        </w:rPr>
        <w:t>Klitgaard</w:t>
      </w:r>
      <w:proofErr w:type="spellEnd"/>
      <w:r w:rsidR="00A93065" w:rsidRPr="00A93065">
        <w:rPr>
          <w:lang w:val="de-DE"/>
        </w:rPr>
        <w:t xml:space="preserve">, 2021; Elsässer et al., </w:t>
      </w:r>
      <w:proofErr w:type="spellStart"/>
      <w:r w:rsidR="00A93065" w:rsidRPr="00A93065">
        <w:rPr>
          <w:lang w:val="de-DE"/>
        </w:rPr>
        <w:t>n.d</w:t>
      </w:r>
      <w:proofErr w:type="spellEnd"/>
      <w:r w:rsidR="00A93065" w:rsidRPr="00A93065">
        <w:rPr>
          <w:lang w:val="de-DE"/>
        </w:rPr>
        <w:t xml:space="preserve">.; </w:t>
      </w:r>
      <w:proofErr w:type="spellStart"/>
      <w:r w:rsidR="00A93065" w:rsidRPr="00A93065">
        <w:rPr>
          <w:lang w:val="de-DE"/>
        </w:rPr>
        <w:t>Mathisen</w:t>
      </w:r>
      <w:proofErr w:type="spellEnd"/>
      <w:r w:rsidR="00A93065" w:rsidRPr="00A93065">
        <w:rPr>
          <w:lang w:val="de-DE"/>
        </w:rPr>
        <w:t xml:space="preserve">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 xml:space="preserve">one would expect less unequal responsiveness in countries where </w:t>
      </w:r>
      <w:r w:rsidR="00FF75B0" w:rsidRPr="002B23BF">
        <w:rPr>
          <w:lang w:val="en-GB"/>
        </w:rPr>
        <w:t xml:space="preserve">elections campaigns </w:t>
      </w:r>
      <w:r w:rsidR="00FF75B0" w:rsidRPr="002B23BF">
        <w:rPr>
          <w:lang w:val="en-GB"/>
        </w:rPr>
        <w:t xml:space="preserve">are financed, </w:t>
      </w:r>
      <w:r w:rsidR="00FF75B0" w:rsidRPr="002B23BF">
        <w:rPr>
          <w:lang w:val="en-GB"/>
        </w:rPr>
        <w:t>for the, financed by public subsidies</w:t>
      </w:r>
      <w:r w:rsidR="00FF75B0" w:rsidRPr="002B23BF">
        <w:rPr>
          <w:lang w:val="en-GB"/>
        </w:rPr>
        <w:t>. Other scholars</w:t>
      </w:r>
      <w:r w:rsidR="005E7FDD">
        <w:rPr>
          <w:lang w:val="en-GB"/>
        </w:rPr>
        <w:t xml:space="preserve"> </w:t>
      </w:r>
      <w:r w:rsidR="00FF75B0" w:rsidRPr="002B23BF">
        <w:rPr>
          <w:lang w:val="en-GB"/>
        </w:rPr>
        <w:t xml:space="preserve">argue that the same argumentation holds for </w:t>
      </w:r>
      <w:r w:rsidR="00FF75B0" w:rsidRPr="002B23BF">
        <w:rPr>
          <w:lang w:val="en-GB"/>
        </w:rPr>
        <w:t>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 xml:space="preserve">has found substantial evidence to show the </w:t>
      </w:r>
      <w:r w:rsidR="00BE484B">
        <w:rPr>
          <w:lang w:val="en-US"/>
        </w:rPr>
        <w:t>extent</w:t>
      </w:r>
      <w:r w:rsidR="00BE484B">
        <w:rPr>
          <w:lang w:val="en-US"/>
        </w:rPr>
        <w:t xml:space="preserve"> of which</w:t>
      </w:r>
      <w:r w:rsidR="00BE484B">
        <w:rPr>
          <w:lang w:val="en-US"/>
        </w:rPr>
        <w:t xml:space="preserve"> policy outcomes reflect the preferences of different income groups</w:t>
      </w:r>
      <w:r w:rsidR="00BE484B">
        <w:rPr>
          <w:lang w:val="en-US"/>
        </w:rPr>
        <w:t>,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lastRenderedPageBreak/>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w:t>
      </w:r>
      <w:r>
        <w:rPr>
          <w:lang w:val="en-US"/>
        </w:rPr>
        <w:t>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 xml:space="preserve">whether </w:t>
      </w:r>
      <w:r w:rsidR="00E35CA0">
        <w:rPr>
          <w:lang w:val="en-US"/>
        </w:rPr>
        <w:t>capital mobility</w:t>
      </w:r>
      <w:r w:rsidR="00E35CA0">
        <w:rPr>
          <w:lang w:val="en-US"/>
        </w:rPr>
        <w:t xml:space="preserve">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lastRenderedPageBreak/>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Capital mobility is said to reduce the autonomy over other macroeconomy policy options (Mosley, 2005).</w:t>
      </w:r>
      <w:r w:rsidR="00A54A5B">
        <w:rPr>
          <w:color w:val="auto"/>
          <w:sz w:val="23"/>
          <w:szCs w:val="23"/>
        </w:rPr>
        <w:t xml:space="preserve">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Overall, t</w:t>
      </w:r>
      <w:r w:rsidR="00A154B7">
        <w:rPr>
          <w:color w:val="auto"/>
          <w:sz w:val="23"/>
          <w:szCs w:val="23"/>
        </w:rPr>
        <w:t xml:space="preserve">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w:t>
      </w:r>
      <w:r w:rsidR="001D71B3">
        <w:t xml:space="preserv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w:t>
      </w:r>
      <w:r w:rsidR="003959D2">
        <w:rPr>
          <w:sz w:val="23"/>
          <w:szCs w:val="23"/>
        </w:rPr>
        <w:t>Nallareddy</w:t>
      </w:r>
      <w:r w:rsidR="003959D2">
        <w:rPr>
          <w:sz w:val="23"/>
          <w:szCs w:val="23"/>
        </w:rPr>
        <w:t xml:space="preserve">, </w:t>
      </w:r>
      <w:r w:rsidR="003959D2">
        <w:rPr>
          <w:sz w:val="23"/>
          <w:szCs w:val="23"/>
        </w:rPr>
        <w:t>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w:t>
      </w:r>
      <w:r w:rsidR="00A81C87">
        <w:rPr>
          <w:sz w:val="23"/>
          <w:szCs w:val="23"/>
          <w:lang w:val="en-US"/>
        </w:rPr>
        <w:t>higher income inequality</w:t>
      </w:r>
      <w:r w:rsidR="00A81C87">
        <w:rPr>
          <w:sz w:val="23"/>
          <w:szCs w:val="23"/>
          <w:lang w:val="en-US"/>
        </w:rPr>
        <w:t xml:space="preserve">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Indeed, scholars argue that the growing economic insecurity among a broad base of the population will increase the citizens demand for domestic compensation (Sen &amp; Barry, 2017).</w:t>
      </w:r>
      <w:r>
        <w:rPr>
          <w:color w:val="auto"/>
          <w:sz w:val="23"/>
          <w:szCs w:val="23"/>
        </w:rPr>
        <w:t xml:space="preserve">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w:t>
      </w:r>
      <w:r w:rsidR="00BF5BB4">
        <w:rPr>
          <w:color w:val="auto"/>
          <w:sz w:val="23"/>
          <w:szCs w:val="23"/>
        </w:rPr>
        <w:t>those international aspects</w:t>
      </w:r>
      <w:r w:rsidR="00BF5BB4">
        <w:rPr>
          <w:color w:val="auto"/>
          <w:sz w:val="23"/>
          <w:szCs w:val="23"/>
        </w:rPr>
        <w:t xml:space="preserve"> used to be subordinated to domestic actors and conditions, however now global economic are now the major driving force for policy outcomes</w:t>
      </w:r>
      <w:r w:rsidR="00BF5BB4">
        <w:rPr>
          <w:color w:val="auto"/>
          <w:sz w:val="23"/>
          <w:szCs w:val="23"/>
        </w:rPr>
        <w:t xml:space="preserve">. </w:t>
      </w:r>
      <w:r w:rsidR="00BF5BB4">
        <w:rPr>
          <w:color w:val="auto"/>
          <w:sz w:val="23"/>
          <w:szCs w:val="23"/>
        </w:rPr>
        <w:t xml:space="preserve">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Although one would be inclined to believe</w:t>
      </w:r>
      <w:r w:rsidR="00A54A5B" w:rsidRPr="00A54A5B">
        <w:rPr>
          <w:color w:val="auto"/>
          <w:sz w:val="23"/>
          <w:szCs w:val="23"/>
        </w:rPr>
        <w:t xml:space="preserve"> </w:t>
      </w:r>
      <w:r w:rsidR="00BF5BB4">
        <w:rPr>
          <w:color w:val="auto"/>
          <w:sz w:val="23"/>
          <w:szCs w:val="23"/>
        </w:rPr>
        <w:t>that governments would compensate financially weaker households in response to the effects of economic globalisation,</w:t>
      </w:r>
      <w:r w:rsidR="00BF5BB4">
        <w:rPr>
          <w:color w:val="auto"/>
          <w:sz w:val="23"/>
          <w:szCs w:val="23"/>
        </w:rPr>
        <w:t xml:space="preserve">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w:t>
      </w:r>
      <w:r w:rsidR="002C31FE">
        <w:rPr>
          <w:color w:val="auto"/>
          <w:sz w:val="23"/>
          <w:szCs w:val="23"/>
        </w:rPr>
        <w:t xml:space="preserve"> great deal of the literature agrees, that capital mobility has</w:t>
      </w:r>
      <w:r w:rsidR="00D63779">
        <w:rPr>
          <w:color w:val="auto"/>
          <w:sz w:val="23"/>
          <w:szCs w:val="23"/>
        </w:rPr>
        <w:t xml:space="preserve"> </w:t>
      </w:r>
      <w:r w:rsidR="00D63779">
        <w:rPr>
          <w:sz w:val="23"/>
          <w:szCs w:val="23"/>
          <w:lang w:val="en-US"/>
        </w:rPr>
        <w:t xml:space="preserve">increased </w:t>
      </w:r>
      <w:r w:rsidR="00D63779">
        <w:rPr>
          <w:sz w:val="23"/>
          <w:szCs w:val="23"/>
          <w:lang w:val="en-US"/>
        </w:rPr>
        <w:t>capitals</w:t>
      </w:r>
      <w:r w:rsidR="00D63779">
        <w:rPr>
          <w:sz w:val="23"/>
          <w:szCs w:val="23"/>
          <w:lang w:val="en-US"/>
        </w:rPr>
        <w:t xml:space="preserve"> bargaining strength </w:t>
      </w:r>
      <w:r w:rsidR="00D63779">
        <w:rPr>
          <w:sz w:val="23"/>
          <w:szCs w:val="23"/>
          <w:lang w:val="en-US"/>
        </w:rPr>
        <w:t xml:space="preserve">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xml:space="preserve">, driven </w:t>
      </w:r>
      <w:r w:rsidR="00D63779">
        <w:rPr>
          <w:sz w:val="23"/>
          <w:szCs w:val="23"/>
          <w:lang w:val="en-US"/>
        </w:rPr>
        <w:t>by fiscal conservatism</w:t>
      </w:r>
      <w:r w:rsidR="00D63779">
        <w:rPr>
          <w:sz w:val="23"/>
          <w:szCs w:val="23"/>
          <w:lang w:val="en-US"/>
        </w:rPr>
        <w:t xml:space="preserve">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manoeuvre</w:t>
      </w:r>
      <w:r w:rsidR="00A54A5B">
        <w:rPr>
          <w:sz w:val="23"/>
          <w:szCs w:val="23"/>
        </w:rPr>
        <w:t xml:space="preserv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w:t>
      </w:r>
      <w:r w:rsidR="00A54A5B">
        <w:rPr>
          <w:sz w:val="23"/>
          <w:szCs w:val="23"/>
        </w:rPr>
        <w:t xml:space="preserve">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66FDEFB6"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r w:rsidR="00237111">
        <w:rPr>
          <w:lang w:val="en-US"/>
        </w:rPr>
        <w:t>(</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xml:space="preserve">. </w:t>
      </w:r>
      <w:r w:rsidR="005556BF">
        <w:rPr>
          <w:lang w:val="en-US"/>
        </w:rPr>
        <w:t>Therefore, to exploit significant variation in capital mobility, scholars suggest it is better to use measures of actual capital flows</w:t>
      </w:r>
      <w:r w:rsidR="005556BF">
        <w:rPr>
          <w:lang w:val="en-US"/>
        </w:rPr>
        <w:t xml:space="preserve">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w:t>
      </w:r>
      <w:r w:rsidR="00A94E98">
        <w:rPr>
          <w:lang w:val="en-US"/>
        </w:rPr>
        <w:t>ve</w:t>
      </w:r>
      <w:r w:rsidR="005556BF">
        <w:rPr>
          <w:lang w:val="en-US"/>
        </w:rPr>
        <w:t xml:space="preserve">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w:t>
      </w:r>
      <w:r w:rsidR="00505584">
        <w:rPr>
          <w:lang w:val="en-US"/>
        </w:rPr>
        <w:t>2007)</w:t>
      </w:r>
      <w:r w:rsidR="00505584">
        <w:rPr>
          <w:lang w:val="en-US"/>
        </w:rPr>
        <w:t xml:space="preserve">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The data is retrieved from the External Wealth of Nations Database (</w:t>
      </w:r>
      <w:r w:rsidR="00505584">
        <w:rPr>
          <w:rFonts w:ascii="Calibri" w:hAnsi="Calibri" w:cs="Calibri"/>
          <w:sz w:val="22"/>
          <w:szCs w:val="22"/>
          <w:lang w:val="en-GB"/>
        </w:rPr>
        <w:t xml:space="preserve">Lane </w:t>
      </w:r>
      <w:r w:rsidR="00505584">
        <w:rPr>
          <w:rFonts w:ascii="Calibri" w:hAnsi="Calibri" w:cs="Calibri"/>
          <w:sz w:val="22"/>
          <w:szCs w:val="22"/>
          <w:lang w:val="en-GB"/>
        </w:rPr>
        <w:t>&amp;</w:t>
      </w:r>
      <w:r w:rsidR="00505584">
        <w:rPr>
          <w:rFonts w:ascii="Calibri" w:hAnsi="Calibri" w:cs="Calibri"/>
          <w:sz w:val="22"/>
          <w:szCs w:val="22"/>
          <w:lang w:val="en-GB"/>
        </w:rPr>
        <w:t xml:space="preserve">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0B201A3A">
            <wp:extent cx="5731510" cy="3582035"/>
            <wp:effectExtent l="0" t="0" r="0" b="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 xml:space="preserve">In Figure 1 one can observe how drastically capital flows have risen between </w:t>
      </w:r>
      <w:r>
        <w:rPr>
          <w:lang w:val="en-US"/>
        </w:rPr>
        <w:t>1985-2008</w:t>
      </w:r>
      <w:r>
        <w:rPr>
          <w:lang w:val="en-US"/>
        </w:rPr>
        <w:t xml:space="preserve"> </w:t>
      </w:r>
      <w:r>
        <w:rPr>
          <w:lang w:val="en-US"/>
        </w:rPr>
        <w:t>for the countries under observation</w:t>
      </w:r>
      <w:r>
        <w:rPr>
          <w:lang w:val="en-US"/>
        </w:rPr>
        <w:t>.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t>
      </w:r>
      <w:r>
        <w:rPr>
          <w:lang w:val="en-US"/>
        </w:rPr>
        <w:t xml:space="preserve">witnessed some of the largest streams of capital </w:t>
      </w:r>
      <w:r>
        <w:rPr>
          <w:lang w:val="en-US"/>
        </w:rPr>
        <w:t xml:space="preserve">(Netherlands, Ireland, Switzerland). </w:t>
      </w:r>
      <w:r w:rsidR="00A93065">
        <w:rPr>
          <w:noProof/>
          <w:lang w:val="en-US"/>
        </w:rPr>
        <w:t xml:space="preserve">Amirkhalkhali </w:t>
      </w:r>
      <w:r w:rsidR="00A93065">
        <w:rPr>
          <w:noProof/>
          <w:lang w:val="en-US"/>
        </w:rPr>
        <w:t>and</w:t>
      </w:r>
      <w:r w:rsidR="00A93065">
        <w:rPr>
          <w:noProof/>
          <w:lang w:val="en-US"/>
        </w:rPr>
        <w:t xml:space="preserve"> Dar</w:t>
      </w:r>
      <w:r w:rsidR="00A93065">
        <w:rPr>
          <w:noProof/>
          <w:lang w:val="en-US"/>
        </w:rPr>
        <w:t xml:space="preserve"> (</w:t>
      </w:r>
      <w:r w:rsidR="00A93065">
        <w:rPr>
          <w:noProof/>
          <w:lang w:val="en-US"/>
        </w:rPr>
        <w:t>1993)</w:t>
      </w:r>
      <w:r w:rsidR="00A93065">
        <w:rPr>
          <w:noProof/>
          <w:lang w:val="en-US"/>
        </w:rPr>
        <w:t xml:space="preserve">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08FA9C55" w:rsidR="00F72470" w:rsidRDefault="00776CBF" w:rsidP="00776CBF">
      <w:pPr>
        <w:rPr>
          <w:lang w:val="en-US"/>
        </w:rPr>
      </w:pPr>
      <w:r>
        <w:rPr>
          <w:lang w:val="en-US"/>
        </w:rPr>
        <w:br/>
      </w:r>
      <w:r>
        <w:rPr>
          <w:lang w:val="en-US"/>
        </w:rP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w:t>
      </w:r>
      <w:r>
        <w:rPr>
          <w:lang w:val="en-US"/>
        </w:rPr>
        <w:t xml:space="preserve"> However, one important limitation of this paper is that de facto capital mobility does not fully capture the threat of capital flight. W</w:t>
      </w:r>
      <w:r>
        <w:rPr>
          <w:lang w:val="en-US"/>
        </w:rPr>
        <w:t>hereas it is possible to measure capital flight by looking at the</w:t>
      </w:r>
      <w:r>
        <w:rPr>
          <w:lang w:val="en-US"/>
        </w:rPr>
        <w:t xml:space="preserve"> direct</w:t>
      </w:r>
      <w:r>
        <w:rPr>
          <w:lang w:val="en-US"/>
        </w:rPr>
        <w:t xml:space="preserve"> outflows, this paper </w:t>
      </w:r>
      <w:r>
        <w:rPr>
          <w:lang w:val="en-US"/>
        </w:rPr>
        <w:t>argues</w:t>
      </w:r>
      <w:r>
        <w:rPr>
          <w:lang w:val="en-US"/>
        </w:rPr>
        <w:t xml:space="preserve"> that it </w:t>
      </w:r>
      <w:r>
        <w:rPr>
          <w:lang w:val="en-US"/>
        </w:rPr>
        <w:t>is</w:t>
      </w:r>
      <w:r>
        <w:rPr>
          <w:lang w:val="en-US"/>
        </w:rPr>
        <w:t xml:space="preserve"> not necessarily</w:t>
      </w:r>
      <w:r>
        <w:rPr>
          <w:lang w:val="en-US"/>
        </w:rPr>
        <w:t xml:space="preserve"> the</w:t>
      </w:r>
      <w:r>
        <w:rPr>
          <w:lang w:val="en-US"/>
        </w:rPr>
        <w:t xml:space="preserve"> actual capital flight</w:t>
      </w:r>
      <w:r>
        <w:rPr>
          <w:lang w:val="en-US"/>
        </w:rPr>
        <w:t xml:space="preserve"> that influences policymakers to implement policies that are more aligned to the preferences of the rich. </w:t>
      </w:r>
      <w:r w:rsidRPr="00776CBF">
        <w:rPr>
          <w:lang w:val="en-US"/>
        </w:rPr>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 xml:space="preserve">as a result of </w:t>
      </w:r>
      <w:r w:rsidRPr="00776CBF">
        <w:rPr>
          <w:lang w:val="en-US"/>
        </w:rPr>
        <w:lastRenderedPageBreak/>
        <w:t>significantly higher net capital inflows and outflows</w:t>
      </w:r>
      <w:r>
        <w:rPr>
          <w:lang w:val="en-US"/>
        </w:rPr>
        <w:t xml:space="preserve">, and thereby </w:t>
      </w:r>
      <w:r>
        <w:rPr>
          <w:lang w:val="en-US"/>
        </w:rPr>
        <w:t xml:space="preserve">capitals </w:t>
      </w:r>
      <w:r>
        <w:rPr>
          <w:lang w:val="en-US"/>
        </w:rPr>
        <w:t>potential</w:t>
      </w:r>
      <w:r>
        <w:rPr>
          <w:lang w:val="en-US"/>
        </w:rPr>
        <w:t xml:space="preserve"> to </w:t>
      </w:r>
      <w:r>
        <w:rPr>
          <w:lang w:val="en-US"/>
        </w:rPr>
        <w:t>exit</w:t>
      </w:r>
      <w:r>
        <w:rPr>
          <w:lang w:val="en-US"/>
        </w:rPr>
        <w:t xml:space="preserve"> any</w:t>
      </w:r>
      <w:r>
        <w:rPr>
          <w:lang w:val="en-US"/>
        </w:rPr>
        <w:t xml:space="preserve"> given </w:t>
      </w:r>
      <w:r>
        <w:rPr>
          <w:lang w:val="en-US"/>
        </w:rPr>
        <w:t>country</w:t>
      </w:r>
      <w:r>
        <w:rPr>
          <w:lang w:val="en-US"/>
        </w:rPr>
        <w:t xml:space="preserve">. Therefore, this paper assumes that capital mobility, and </w:t>
      </w:r>
      <w:r w:rsidR="00F72470">
        <w:rPr>
          <w:lang w:val="en-US"/>
        </w:rPr>
        <w:t>thus</w:t>
      </w:r>
      <w:r>
        <w:rPr>
          <w:lang w:val="en-US"/>
        </w:rPr>
        <w:t xml:space="preserve"> its potential to exit, has increased </w:t>
      </w:r>
      <w:r>
        <w:rPr>
          <w:lang w:val="en-US"/>
        </w:rPr>
        <w:t xml:space="preserve">the </w:t>
      </w:r>
      <w:r>
        <w:rPr>
          <w:lang w:val="en-US"/>
        </w:rPr>
        <w:t xml:space="preserve">perceived </w:t>
      </w:r>
      <w:r>
        <w:rPr>
          <w:lang w:val="en-US"/>
        </w:rPr>
        <w:t>threat of capital flight</w:t>
      </w:r>
      <w:r>
        <w:rPr>
          <w:lang w:val="en-US"/>
        </w:rPr>
        <w:t xml:space="preserve">, which this paper </w:t>
      </w:r>
      <w:r w:rsidR="00F72470">
        <w:rPr>
          <w:lang w:val="en-US"/>
        </w:rPr>
        <w:t>appears to be</w:t>
      </w:r>
      <w:r>
        <w:rPr>
          <w:lang w:val="en-US"/>
        </w:rPr>
        <w:t xml:space="preserve"> </w:t>
      </w:r>
      <w:r>
        <w:rPr>
          <w:lang w:val="en-US"/>
        </w:rPr>
        <w:t xml:space="preserve">sufficient to </w:t>
      </w:r>
      <w:r w:rsidR="00F72470">
        <w:rPr>
          <w:lang w:val="en-US"/>
        </w:rPr>
        <w:t>infringe</w:t>
      </w:r>
      <w:r>
        <w:rPr>
          <w:lang w:val="en-US"/>
        </w:rPr>
        <w:t xml:space="preserve"> the </w:t>
      </w:r>
      <w:proofErr w:type="gramStart"/>
      <w:r>
        <w:rPr>
          <w:lang w:val="en-US"/>
        </w:rPr>
        <w:t>policymakers</w:t>
      </w:r>
      <w:proofErr w:type="gramEnd"/>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59C5B3D9"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It is reasonable to assume that capital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serves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w:t>
      </w:r>
      <w:r w:rsidR="00697B26">
        <w:rPr>
          <w:lang w:val="en-US"/>
        </w:rPr>
        <w:t xml:space="preserve">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697B26" w:rsidRDefault="00697B26" w:rsidP="0002402E">
      <w:pPr>
        <w:rPr>
          <w:lang w:val="de-DE"/>
        </w:rPr>
      </w:pPr>
      <w:r>
        <w:rPr>
          <w:lang w:val="de-DE"/>
        </w:rPr>
        <w:t>Data</w:t>
      </w:r>
    </w:p>
    <w:p w14:paraId="28568AEB" w14:textId="77777777" w:rsidR="007D6D0F" w:rsidRDefault="007D6D0F" w:rsidP="0002402E"/>
    <w:p w14:paraId="2078B7BC" w14:textId="77777777" w:rsidR="007D6D0F" w:rsidRDefault="007D6D0F" w:rsidP="0002402E"/>
    <w:p w14:paraId="3FA78F7F" w14:textId="77777777"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 welfare state reforms with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 xml:space="preserve">Firstly, the International Social Science Program (ISSP) is employed to quantify citizen attitudes towards </w:t>
      </w:r>
      <w:r>
        <w:lastRenderedPageBreak/>
        <w:t>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6BBE0FBB" w14:textId="15FB73A3" w:rsidR="00374FF2" w:rsidRDefault="00697B26" w:rsidP="00697B26">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Pr>
          <w:lang w:val="en-US"/>
        </w:rPr>
        <w:t>trends</w:t>
      </w:r>
      <w:r>
        <w:t xml:space="preserve"> in welfare generosity over time.</w:t>
      </w:r>
      <w:r w:rsidRPr="003B486C">
        <w:rPr>
          <w:lang w:val="en-US"/>
        </w:rPr>
        <w:t xml:space="preserve"> </w:t>
      </w:r>
      <w:r>
        <w:rPr>
          <w:lang w:val="en-US"/>
        </w:rPr>
        <w:t>Each</w:t>
      </w:r>
      <w:r w:rsidRPr="003B486C">
        <w:rPr>
          <w:lang w:val="en-US"/>
        </w:rPr>
        <w:t xml:space="preserve"> unit </w:t>
      </w:r>
      <w:r>
        <w:rPr>
          <w:lang w:val="en-US"/>
        </w:rPr>
        <w:t xml:space="preserve">of </w:t>
      </w:r>
      <w:r w:rsidRPr="003B486C">
        <w:rPr>
          <w:lang w:val="en-US"/>
        </w:rPr>
        <w:t>observation of the database</w:t>
      </w:r>
      <w:r>
        <w:rPr>
          <w:lang w:val="en-US"/>
        </w:rPr>
        <w:t xml:space="preserve"> </w:t>
      </w:r>
      <w:r w:rsidRPr="003B486C">
        <w:rPr>
          <w:lang w:val="en-US"/>
        </w:rPr>
        <w:t xml:space="preserve">records </w:t>
      </w:r>
      <w:r>
        <w:rPr>
          <w:lang w:val="en-US"/>
        </w:rPr>
        <w:t>the preferences of different income groups within a country at a given year towards a specific welfare policy</w:t>
      </w:r>
      <w:r w:rsidRPr="003B486C">
        <w:rPr>
          <w:lang w:val="en-US"/>
        </w:rPr>
        <w:t xml:space="preserve"> as</w:t>
      </w:r>
      <w:r>
        <w:rPr>
          <w:lang w:val="en-US"/>
        </w:rPr>
        <w:t xml:space="preserve"> well as the</w:t>
      </w:r>
      <w:r w:rsidRPr="003B486C">
        <w:rPr>
          <w:lang w:val="en-US"/>
        </w:rPr>
        <w:t xml:space="preserve"> changes in the </w:t>
      </w:r>
      <w:proofErr w:type="gramStart"/>
      <w:r w:rsidRPr="003B486C">
        <w:rPr>
          <w:lang w:val="en-US"/>
        </w:rPr>
        <w:t>particular welfare</w:t>
      </w:r>
      <w:proofErr w:type="gramEnd"/>
      <w:r w:rsidRPr="003B486C">
        <w:rPr>
          <w:lang w:val="en-US"/>
        </w:rPr>
        <w:t xml:space="preserve"> sectors, namely unemployment, pension, and health care.</w:t>
      </w:r>
      <w:r w:rsidR="00374FF2">
        <w:rPr>
          <w:lang w:val="en-US"/>
        </w:rPr>
        <w:t xml:space="preserve"> Additionally, the database contains several economic variables that potentially confound with the change in welfare generosity including </w:t>
      </w:r>
      <w:r w:rsidR="00A94E98">
        <w:rPr>
          <w:lang w:val="en-US"/>
        </w:rPr>
        <w:t xml:space="preserve">logged </w:t>
      </w:r>
      <w:r w:rsidR="00374FF2">
        <w:rPr>
          <w:lang w:val="en-US"/>
        </w:rPr>
        <w:t xml:space="preserve">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xml:space="preserve">.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 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l as the net international investment position for each county within a given year. The combined data contains 130 observations on changes in welfare state generosity, preferences towards welfare state changes per income group as well as other economic control variables</w:t>
      </w:r>
      <w:r w:rsidR="00A94E98">
        <w:rPr>
          <w:lang w:val="en-US"/>
        </w:rPr>
        <w:t xml:space="preserve"> among</w:t>
      </w:r>
      <w:r w:rsidR="00374FF2">
        <w:rPr>
          <w:lang w:val="en-US"/>
        </w:rPr>
        <w:t xml:space="preserve"> 21 countries between the years 1985 to 2008. </w:t>
      </w:r>
    </w:p>
    <w:p w14:paraId="32C8A307" w14:textId="1E1F6906" w:rsidR="00596C15" w:rsidRDefault="00374FF2" w:rsidP="00A94E98">
      <w:pPr>
        <w:rPr>
          <w:lang w:val="en-US"/>
        </w:rPr>
      </w:pPr>
      <w:r w:rsidRPr="00596C15">
        <w:rPr>
          <w:lang w:val="en-US"/>
        </w:rPr>
        <w:br/>
      </w:r>
    </w:p>
    <w:p w14:paraId="131DDACF" w14:textId="77777777" w:rsidR="00596C15" w:rsidRDefault="00596C15" w:rsidP="00596C15">
      <w:pPr>
        <w:rPr>
          <w:lang w:val="en-US"/>
        </w:rPr>
      </w:pPr>
    </w:p>
    <w:p w14:paraId="6407BB2B" w14:textId="2B096B0A" w:rsidR="00B62F51" w:rsidRDefault="00B62F51" w:rsidP="00596C15">
      <w:pPr>
        <w:rPr>
          <w:lang w:val="en-US"/>
        </w:rPr>
      </w:pPr>
    </w:p>
    <w:p w14:paraId="149FAFCF" w14:textId="50265136" w:rsidR="00B62F51" w:rsidRDefault="00752771" w:rsidP="00596C15">
      <w:pPr>
        <w:rPr>
          <w:lang w:val="en-US"/>
        </w:rPr>
      </w:pPr>
      <w:r>
        <w:rPr>
          <w:noProof/>
          <w:lang w:val="en-US"/>
        </w:rPr>
        <w:drawing>
          <wp:inline distT="0" distB="0" distL="0" distR="0" wp14:anchorId="690651DE" wp14:editId="7E511785">
            <wp:extent cx="5731510" cy="3578225"/>
            <wp:effectExtent l="0" t="0" r="1270" b="0"/>
            <wp:docPr id="1193921543" name="Picture 4" descr="A picture containing screenshot,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21543" name="Picture 4" descr="A picture containing screenshot, diagram, plot,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78225"/>
                    </a:xfrm>
                    <a:prstGeom prst="rect">
                      <a:avLst/>
                    </a:prstGeom>
                  </pic:spPr>
                </pic:pic>
              </a:graphicData>
            </a:graphic>
          </wp:inline>
        </w:drawing>
      </w:r>
    </w:p>
    <w:p w14:paraId="2013E4B1" w14:textId="77777777" w:rsidR="00B62F51" w:rsidRDefault="00B62F51" w:rsidP="00596C15">
      <w:pPr>
        <w:rPr>
          <w:lang w:val="en-US"/>
        </w:rPr>
      </w:pPr>
    </w:p>
    <w:p w14:paraId="47E904E9" w14:textId="77777777" w:rsidR="00B62F51" w:rsidRDefault="00B62F51" w:rsidP="00596C15">
      <w:pPr>
        <w:rPr>
          <w:lang w:val="en-US"/>
        </w:rPr>
      </w:pPr>
    </w:p>
    <w:p w14:paraId="78AE4A38" w14:textId="77777777" w:rsidR="00A94E98" w:rsidRDefault="00A94E98" w:rsidP="00596C15">
      <w:pPr>
        <w:rPr>
          <w:lang w:val="en-US"/>
        </w:rPr>
      </w:pPr>
    </w:p>
    <w:p w14:paraId="3EAFC345" w14:textId="77777777" w:rsidR="00A94E98" w:rsidRDefault="00A94E98" w:rsidP="00596C15">
      <w:pPr>
        <w:rPr>
          <w:lang w:val="en-US"/>
        </w:rPr>
      </w:pPr>
    </w:p>
    <w:p w14:paraId="3552DDD0" w14:textId="2DF0A891" w:rsidR="007D6D0F" w:rsidRDefault="00A94E98" w:rsidP="00A94E98">
      <w:pPr>
        <w:rPr>
          <w:lang w:val="en-US"/>
        </w:rPr>
      </w:pPr>
      <w:r w:rsidRPr="00A94E98">
        <w:rPr>
          <w:lang w:val="en-US"/>
        </w:rPr>
        <w:t>Figure 2 shows the distribution of capital mobility for all 130 country-year observations</w:t>
      </w:r>
      <w:r w:rsidR="00752771">
        <w:rPr>
          <w:lang w:val="en-US"/>
        </w:rPr>
        <w:t>.</w:t>
      </w:r>
      <w:r w:rsidRPr="00A94E98">
        <w:rPr>
          <w:lang w:val="en-US"/>
        </w:rPr>
        <w:t xml:space="preserve"> It is striking</w:t>
      </w:r>
      <w:r w:rsidR="00752771">
        <w:rPr>
          <w:lang w:val="en-US"/>
        </w:rPr>
        <w:t xml:space="preserve"> to see</w:t>
      </w:r>
      <w:r w:rsidRPr="00A94E98">
        <w:rPr>
          <w:lang w:val="en-US"/>
        </w:rPr>
        <w:t xml:space="preserve"> how unevenly the variable is distributed.</w:t>
      </w:r>
      <w:r w:rsidR="00752771">
        <w:rPr>
          <w:lang w:val="en-US"/>
        </w:rPr>
        <w:t xml:space="preserve"> The solid line at 220 percent represents the median of the variable distribution. </w:t>
      </w:r>
      <w:r>
        <w:rPr>
          <w:lang w:val="en-US"/>
        </w:rPr>
        <w:t>Around half of the</w:t>
      </w:r>
      <w:r w:rsidRPr="00A94E98">
        <w:rPr>
          <w:lang w:val="en-US"/>
        </w:rPr>
        <w:t xml:space="preserve"> countries have experienced total capital in- and outflows </w:t>
      </w:r>
      <w:r>
        <w:rPr>
          <w:lang w:val="en-US"/>
        </w:rPr>
        <w:t xml:space="preserve">of </w:t>
      </w:r>
      <w:r w:rsidR="00752771">
        <w:rPr>
          <w:lang w:val="en-US"/>
        </w:rPr>
        <w:t>slightly more</w:t>
      </w:r>
      <w:r w:rsidRPr="00A94E98">
        <w:rPr>
          <w:lang w:val="en-US"/>
        </w:rPr>
        <w:t xml:space="preserve"> than </w:t>
      </w:r>
      <w:r w:rsidR="00752771">
        <w:rPr>
          <w:lang w:val="en-US"/>
        </w:rPr>
        <w:t>twice of its</w:t>
      </w:r>
      <w:r w:rsidRPr="00A94E98">
        <w:rPr>
          <w:lang w:val="en-US"/>
        </w:rPr>
        <w:t xml:space="preserve"> GDP between 1985 and 2008</w:t>
      </w:r>
      <w:r>
        <w:rPr>
          <w:lang w:val="en-US"/>
        </w:rPr>
        <w:t>. In comparison,</w:t>
      </w:r>
      <w:r w:rsidRPr="00A94E98">
        <w:rPr>
          <w:lang w:val="en-US"/>
        </w:rPr>
        <w:t xml:space="preserve"> Ireland </w:t>
      </w:r>
      <w:r>
        <w:rPr>
          <w:lang w:val="en-US"/>
        </w:rPr>
        <w:t>witnessed</w:t>
      </w:r>
      <w:r w:rsidRPr="00A94E98">
        <w:rPr>
          <w:lang w:val="en-US"/>
        </w:rPr>
        <w:t xml:space="preserve"> capital </w:t>
      </w:r>
      <w:r>
        <w:rPr>
          <w:lang w:val="en-US"/>
        </w:rPr>
        <w:t>streams</w:t>
      </w:r>
      <w:r w:rsidRPr="00A94E98">
        <w:rPr>
          <w:lang w:val="en-US"/>
        </w:rPr>
        <w:t xml:space="preserve"> that were more than 25 times greater than its GDP in 2006. To measure the impact of capital mobility on unequal responsiveness, </w:t>
      </w:r>
      <w:r w:rsidR="00752771">
        <w:rPr>
          <w:lang w:val="en-US"/>
        </w:rPr>
        <w:t>it is reasonable to assume</w:t>
      </w:r>
      <w:r w:rsidR="00C04C7A">
        <w:rPr>
          <w:lang w:val="en-US"/>
        </w:rPr>
        <w:t xml:space="preserve"> that </w:t>
      </w:r>
      <w:r w:rsidRPr="00A94E98">
        <w:rPr>
          <w:lang w:val="en-US"/>
        </w:rPr>
        <w:t xml:space="preserve">the absolute value of capital mobility plays less of a role in comparison to the relative increase </w:t>
      </w:r>
      <w:r>
        <w:rPr>
          <w:lang w:val="en-US"/>
        </w:rPr>
        <w:t xml:space="preserve">in capital streams. This means that an absolute increase of 100 percent in capital mobility will have the highest effect for countries with the lowest exposure to capital streams. </w:t>
      </w:r>
      <w:r>
        <w:rPr>
          <w:lang w:val="en-US"/>
        </w:rPr>
        <w:t xml:space="preserve">As countries exposure to capital streams rises, the effect that an additional 100 percent capital mobility </w:t>
      </w:r>
      <w:r w:rsidR="00752771">
        <w:rPr>
          <w:lang w:val="en-US"/>
        </w:rPr>
        <w:t>has</w:t>
      </w:r>
      <w:r w:rsidR="00C04C7A">
        <w:rPr>
          <w:lang w:val="en-US"/>
        </w:rPr>
        <w:t xml:space="preserve"> on</w:t>
      </w:r>
      <w:r>
        <w:rPr>
          <w:lang w:val="en-US"/>
        </w:rPr>
        <w:t xml:space="preserve"> unequal responsiveness diminishes. </w:t>
      </w:r>
      <w:r w:rsidRPr="00A94E98">
        <w:rPr>
          <w:lang w:val="en-US"/>
        </w:rPr>
        <w:t>To focus on the relative</w:t>
      </w:r>
      <w:r>
        <w:rPr>
          <w:lang w:val="en-US"/>
        </w:rPr>
        <w:t xml:space="preserve"> instead of absolute</w:t>
      </w:r>
      <w:r w:rsidRPr="00A94E98">
        <w:rPr>
          <w:lang w:val="en-US"/>
        </w:rPr>
        <w:t xml:space="preserve"> increases, the variable is log-transformed </w:t>
      </w:r>
      <w:r>
        <w:rPr>
          <w:lang w:val="en-US"/>
        </w:rPr>
        <w:t xml:space="preserve">for </w:t>
      </w:r>
      <w:r w:rsidRPr="00A94E98">
        <w:rPr>
          <w:lang w:val="en-US"/>
        </w:rPr>
        <w:t>the linear regression.</w:t>
      </w:r>
      <w:r>
        <w:rPr>
          <w:lang w:val="en-US"/>
        </w:rPr>
        <w:t xml:space="preserve"> </w:t>
      </w:r>
      <w:r>
        <w:rPr>
          <w:lang w:val="en-US"/>
        </w:rPr>
        <w:br/>
      </w:r>
      <w:r w:rsidR="00752771">
        <w:rPr>
          <w:lang w:val="en-US"/>
        </w:rPr>
        <w:br/>
      </w:r>
      <w:r w:rsidR="00697B26">
        <w:rPr>
          <w:lang w:val="en-US"/>
        </w:rPr>
        <w:br/>
      </w:r>
      <w:r w:rsidR="00752771">
        <w:rPr>
          <w:noProof/>
          <w:lang w:val="en-US"/>
        </w:rPr>
        <w:drawing>
          <wp:inline distT="0" distB="0" distL="0" distR="0" wp14:anchorId="047F96E6" wp14:editId="18B4AF16">
            <wp:extent cx="6019735" cy="1667814"/>
            <wp:effectExtent l="0" t="0" r="635" b="0"/>
            <wp:docPr id="1091160341" name="Picture 7" descr="A picture containing text, screenshot, receip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60341" name="Picture 7" descr="A picture containing text, screenshot, receipt, fo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5136" cy="1699787"/>
                    </a:xfrm>
                    <a:prstGeom prst="rect">
                      <a:avLst/>
                    </a:prstGeom>
                  </pic:spPr>
                </pic:pic>
              </a:graphicData>
            </a:graphic>
          </wp:inline>
        </w:drawing>
      </w:r>
    </w:p>
    <w:p w14:paraId="65FB2CAA" w14:textId="38ACE45B" w:rsidR="00076A9D" w:rsidRDefault="00752771" w:rsidP="0082371D">
      <w:pPr>
        <w:pStyle w:val="Default"/>
        <w:rPr>
          <w:lang w:val="en-US"/>
        </w:rPr>
      </w:pPr>
      <w:r>
        <w:rPr>
          <w:lang w:val="en-US"/>
        </w:rPr>
        <w:t>In table 1 we can see the summary statistics for the variables used in the statistical analysis. The preferences of the different income groups range from -100 to 100 to represent the average preference for less or more spending on welfare by one income group.</w:t>
      </w:r>
      <w:r w:rsidR="00076A9D">
        <w:rPr>
          <w:lang w:val="en-US"/>
        </w:rPr>
        <w:t xml:space="preserve"> </w:t>
      </w:r>
      <w:r w:rsidR="00076A9D">
        <w:rPr>
          <w:lang w:val="en-US"/>
        </w:rPr>
        <w:t>The average change in wel</w:t>
      </w:r>
      <w:r w:rsidR="00076A9D">
        <w:rPr>
          <w:lang w:val="en-US"/>
        </w:rPr>
        <w:t xml:space="preserve">fare generosity is measured as the average change in welfare between subsequent first and the fourth year after the </w:t>
      </w:r>
    </w:p>
    <w:p w14:paraId="027A3F90" w14:textId="77777777" w:rsidR="00076A9D" w:rsidRDefault="00076A9D" w:rsidP="0082371D">
      <w:pPr>
        <w:pStyle w:val="Default"/>
        <w:rPr>
          <w:lang w:val="en-US"/>
        </w:rPr>
      </w:pPr>
    </w:p>
    <w:p w14:paraId="2A6AD674" w14:textId="47F7A2F1" w:rsidR="00076A9D" w:rsidRDefault="00752771" w:rsidP="0082371D">
      <w:pPr>
        <w:pStyle w:val="Default"/>
        <w:rPr>
          <w:lang w:val="en-US"/>
        </w:rPr>
      </w:pPr>
      <w:r>
        <w:rPr>
          <w:lang w:val="en-US"/>
        </w:rPr>
        <w:t xml:space="preserve"> In line with Elsasser and </w:t>
      </w:r>
      <w:proofErr w:type="spellStart"/>
      <w:r>
        <w:rPr>
          <w:lang w:val="en-US"/>
        </w:rPr>
        <w:t>Haffert</w:t>
      </w:r>
      <w:proofErr w:type="spellEnd"/>
      <w:r>
        <w:rPr>
          <w:lang w:val="en-US"/>
        </w:rPr>
        <w:t xml:space="preserve"> (2022) one can observe that on average the bottom 5 percent of the income distribution are more in favor of welfare spending (39%) in comparison to the top 5 percent (19%). As previously mentioned, capital mobility might result in a decline welfare state spending. </w:t>
      </w:r>
      <w:r>
        <w:rPr>
          <w:lang w:val="en-US"/>
        </w:rPr>
        <w:t>Capital</w:t>
      </w:r>
      <w:r w:rsidRPr="00752771">
        <w:rPr>
          <w:lang w:val="en-US"/>
        </w:rPr>
        <w:t xml:space="preserve"> mobility may put downward pressure on tax revenues, which in turn may </w:t>
      </w:r>
      <w:r>
        <w:rPr>
          <w:lang w:val="en-US"/>
        </w:rPr>
        <w:t xml:space="preserve">result in a decrease in welfare spending. </w:t>
      </w:r>
      <w:r w:rsidRPr="00752771">
        <w:rPr>
          <w:lang w:val="en-US"/>
        </w:rPr>
        <w:t xml:space="preserve">The </w:t>
      </w:r>
      <w:r>
        <w:rPr>
          <w:lang w:val="en-US"/>
        </w:rPr>
        <w:t>convergence</w:t>
      </w:r>
      <w:r w:rsidRPr="00752771">
        <w:rPr>
          <w:lang w:val="en-US"/>
        </w:rPr>
        <w:t xml:space="preserve"> hypothesis </w:t>
      </w:r>
      <w:r>
        <w:rPr>
          <w:lang w:val="en-US"/>
        </w:rPr>
        <w:t>states</w:t>
      </w:r>
      <w:r w:rsidRPr="00752771">
        <w:rPr>
          <w:lang w:val="en-US"/>
        </w:rPr>
        <w:t xml:space="preserve"> that governments may collect fewer taxes and can scarcely run budget deficits in response to a rise of capital openness</w:t>
      </w:r>
      <w:r>
        <w:rPr>
          <w:lang w:val="en-US"/>
        </w:rPr>
        <w:t xml:space="preserve"> (</w:t>
      </w:r>
      <w:proofErr w:type="spellStart"/>
      <w:r>
        <w:rPr>
          <w:lang w:val="en-US"/>
        </w:rPr>
        <w:t>Liberati</w:t>
      </w:r>
      <w:proofErr w:type="spellEnd"/>
      <w:r>
        <w:rPr>
          <w:lang w:val="en-US"/>
        </w:rPr>
        <w:t>, 2007)</w:t>
      </w:r>
      <w:r w:rsidRPr="00752771">
        <w:rPr>
          <w:lang w:val="en-US"/>
        </w:rPr>
        <w:t xml:space="preserve">. </w:t>
      </w:r>
      <w:r w:rsidR="00076A9D">
        <w:rPr>
          <w:lang w:val="en-US"/>
        </w:rPr>
        <w:t xml:space="preserve"> M</w:t>
      </w:r>
      <w:r w:rsidRPr="00752771">
        <w:rPr>
          <w:lang w:val="en-US"/>
        </w:rPr>
        <w:t xml:space="preserve">obile capital may </w:t>
      </w:r>
      <w:r w:rsidR="0082371D">
        <w:rPr>
          <w:lang w:val="en-US"/>
        </w:rPr>
        <w:t>easily</w:t>
      </w:r>
      <w:r w:rsidRPr="00752771">
        <w:rPr>
          <w:lang w:val="en-US"/>
        </w:rPr>
        <w:t xml:space="preserve"> disapprove of disagreeable tax laws or loose budget measures by </w:t>
      </w:r>
      <w:r>
        <w:rPr>
          <w:lang w:val="en-US"/>
        </w:rPr>
        <w:t>transferring abroad</w:t>
      </w:r>
      <w:r w:rsidRPr="00752771">
        <w:rPr>
          <w:lang w:val="en-US"/>
        </w:rPr>
        <w:t xml:space="preserve">. </w:t>
      </w:r>
      <w:r>
        <w:rPr>
          <w:lang w:val="en-US"/>
        </w:rPr>
        <w:br/>
        <w:t xml:space="preserve">If rising </w:t>
      </w:r>
      <w:r w:rsidR="0082371D">
        <w:rPr>
          <w:lang w:val="en-US"/>
        </w:rPr>
        <w:t xml:space="preserve">mobility has indeed led to a decrease in welfare state generosity, it is likely that capital mobility has led to welfare state outcomes that are relatively more aligned to the preferences of the rich in comparison to the poor. </w:t>
      </w:r>
    </w:p>
    <w:p w14:paraId="7AA74102" w14:textId="1ACB021E" w:rsidR="0082371D" w:rsidRDefault="0082371D" w:rsidP="0082371D">
      <w:pPr>
        <w:pStyle w:val="Default"/>
        <w:rPr>
          <w:lang w:val="en-US"/>
        </w:rPr>
      </w:pPr>
      <w:r>
        <w:rPr>
          <w:lang w:val="en-US"/>
        </w:rPr>
        <w:br/>
      </w:r>
    </w:p>
    <w:p w14:paraId="123EC90C" w14:textId="19ACA210" w:rsidR="007D6D0F" w:rsidRPr="005D77E2" w:rsidRDefault="0082371D" w:rsidP="005D77E2">
      <w:pPr>
        <w:rPr>
          <w:b/>
          <w:bCs/>
          <w:lang w:val="en-GB"/>
        </w:rPr>
      </w:pPr>
      <w:r w:rsidRPr="0082371D">
        <w:rPr>
          <w:lang w:val="en-US"/>
        </w:rPr>
        <w:t>With respect to the informational asymmetries hypothesis,</w:t>
      </w:r>
      <w:r>
        <w:rPr>
          <w:lang w:val="en-US"/>
        </w:rPr>
        <w:t xml:space="preserve"> </w:t>
      </w:r>
      <w:r w:rsidRPr="0082371D">
        <w:rPr>
          <w:lang w:val="en-US"/>
        </w:rPr>
        <w:t>many academics argue that wealthy people generally have more similar preferences for policy outcomes in comparison to the less affluent</w:t>
      </w:r>
      <w:r w:rsidR="005D77E2">
        <w:rPr>
          <w:lang w:val="en-US"/>
        </w:rPr>
        <w:t xml:space="preserve"> </w:t>
      </w:r>
      <w:r w:rsidR="005D77E2">
        <w:rPr>
          <w:lang w:val="en-US"/>
        </w:rPr>
        <w:t>(</w:t>
      </w:r>
      <w:proofErr w:type="spellStart"/>
      <w:r w:rsidR="005D77E2" w:rsidRPr="00611B79">
        <w:rPr>
          <w:lang w:val="en-GB"/>
        </w:rPr>
        <w:t>Elkjr</w:t>
      </w:r>
      <w:proofErr w:type="spellEnd"/>
      <w:r w:rsidR="005D77E2" w:rsidRPr="00611B79">
        <w:rPr>
          <w:lang w:val="en-GB"/>
        </w:rPr>
        <w:t xml:space="preserve"> and </w:t>
      </w:r>
      <w:proofErr w:type="spellStart"/>
      <w:r w:rsidR="005D77E2" w:rsidRPr="00611B79">
        <w:rPr>
          <w:lang w:val="en-GB"/>
        </w:rPr>
        <w:t>Klitgaard</w:t>
      </w:r>
      <w:proofErr w:type="spellEnd"/>
      <w:r w:rsidR="005D77E2">
        <w:rPr>
          <w:lang w:val="en-GB"/>
        </w:rPr>
        <w:t xml:space="preserve">, </w:t>
      </w:r>
      <w:r w:rsidR="005D77E2" w:rsidRPr="00611B79">
        <w:rPr>
          <w:lang w:val="en-GB"/>
        </w:rPr>
        <w:t>20</w:t>
      </w:r>
      <w:r w:rsidR="005D77E2">
        <w:rPr>
          <w:lang w:val="en-GB"/>
        </w:rPr>
        <w:t xml:space="preserve">21; </w:t>
      </w:r>
      <w:proofErr w:type="spellStart"/>
      <w:r w:rsidR="005D77E2" w:rsidRPr="00C37921">
        <w:rPr>
          <w:lang w:val="en-GB"/>
        </w:rPr>
        <w:t>Elkjaer</w:t>
      </w:r>
      <w:proofErr w:type="spellEnd"/>
      <w:r w:rsidR="005D77E2" w:rsidRPr="00C37921">
        <w:rPr>
          <w:lang w:val="en-GB"/>
        </w:rPr>
        <w:t xml:space="preserve"> and Iversen</w:t>
      </w:r>
      <w:r w:rsidR="005D77E2">
        <w:rPr>
          <w:lang w:val="en-GB"/>
        </w:rPr>
        <w:t xml:space="preserve">, </w:t>
      </w:r>
      <w:r w:rsidR="005D77E2" w:rsidRPr="00C37921">
        <w:rPr>
          <w:lang w:val="en-GB"/>
        </w:rPr>
        <w:t>2020)</w:t>
      </w:r>
      <w:r w:rsidRPr="0082371D">
        <w:rPr>
          <w:lang w:val="en-US"/>
        </w:rPr>
        <w:t>. The academics have claimed that the smaller standard deviations</w:t>
      </w:r>
      <w:r>
        <w:rPr>
          <w:lang w:val="en-US"/>
        </w:rPr>
        <w:t xml:space="preserve"> resulting from more homogenous preferences </w:t>
      </w:r>
      <w:r w:rsidRPr="0082371D">
        <w:rPr>
          <w:lang w:val="en-US"/>
        </w:rPr>
        <w:t xml:space="preserve">may be able to explain why the coefficient of wealthy people's preferences is almost always more </w:t>
      </w:r>
      <w:r w:rsidR="00C628A1">
        <w:rPr>
          <w:lang w:val="en-US"/>
        </w:rPr>
        <w:t xml:space="preserve">statistically </w:t>
      </w:r>
      <w:r w:rsidRPr="0082371D">
        <w:rPr>
          <w:lang w:val="en-US"/>
        </w:rPr>
        <w:t>significant</w:t>
      </w:r>
      <w:r>
        <w:rPr>
          <w:lang w:val="en-US"/>
        </w:rPr>
        <w:t xml:space="preserve"> than the coefficient of the less wealthy</w:t>
      </w:r>
      <w:r w:rsidRPr="0082371D">
        <w:rPr>
          <w:lang w:val="en-US"/>
        </w:rPr>
        <w:t>.</w:t>
      </w:r>
      <w:r>
        <w:rPr>
          <w:lang w:val="en-US"/>
        </w:rPr>
        <w:t xml:space="preserve"> Contrary </w:t>
      </w:r>
      <w:r>
        <w:rPr>
          <w:lang w:val="en-US"/>
        </w:rPr>
        <w:lastRenderedPageBreak/>
        <w:t xml:space="preserve">to what some scholars believed, the data shows that the standard deviation is larger for the preferences of the top 5 percent of the income distribution (26%) in comparison to the preferences of the bottom 5 percent (21%). If the divergence in the standard deviation </w:t>
      </w:r>
      <w:r w:rsidR="00076A9D">
        <w:rPr>
          <w:lang w:val="en-US"/>
        </w:rPr>
        <w:t>is</w:t>
      </w:r>
      <w:r>
        <w:rPr>
          <w:lang w:val="en-US"/>
        </w:rPr>
        <w:t xml:space="preserve"> large enough to be relevant, it would mean that it would generally </w:t>
      </w:r>
      <w:r w:rsidR="007253AB">
        <w:rPr>
          <w:lang w:val="en-US"/>
        </w:rPr>
        <w:t>lead to an overestimation of the influence of the less affluent</w:t>
      </w:r>
      <w:r>
        <w:rPr>
          <w:lang w:val="en-US"/>
        </w:rPr>
        <w:t xml:space="preserve"> in the statistical analysis.</w:t>
      </w:r>
      <w:r w:rsidR="005D77E2">
        <w:rPr>
          <w:lang w:val="en-US"/>
        </w:rPr>
        <w:br/>
      </w:r>
    </w:p>
    <w:p w14:paraId="3D9068EF" w14:textId="77777777" w:rsidR="00076A9D" w:rsidRDefault="005D77E2" w:rsidP="0002402E">
      <w:pPr>
        <w:rPr>
          <w:lang w:val="en-US"/>
        </w:rPr>
      </w:pPr>
      <w:r>
        <w:rPr>
          <w:lang w:val="en-US"/>
        </w:rPr>
        <w:t>Model:</w:t>
      </w:r>
      <w:r w:rsidR="00C628A1">
        <w:rPr>
          <w:lang w:val="en-US"/>
        </w:rPr>
        <w:br/>
      </w:r>
      <w:r w:rsidR="00C628A1">
        <w:rPr>
          <w:lang w:val="en-US"/>
        </w:rPr>
        <w:br/>
      </w:r>
      <w:proofErr w:type="spellStart"/>
      <w:r w:rsidR="00C628A1">
        <w:rPr>
          <w:lang w:val="en-US"/>
        </w:rPr>
        <w:t>Schakel</w:t>
      </w:r>
      <w:proofErr w:type="spellEnd"/>
      <w:r w:rsidR="00C628A1">
        <w:rPr>
          <w:lang w:val="en-US"/>
        </w:rPr>
        <w:t xml:space="preserve"> et al. (2020) deployed a random intercept model to assess </w:t>
      </w:r>
      <w:r w:rsidR="00076A9D">
        <w:rPr>
          <w:lang w:val="en-US"/>
        </w:rPr>
        <w:t xml:space="preserve">to what extend the preferences of different income groups result in changes in welfare state generosity. The authors found that XYZ. </w:t>
      </w:r>
      <w:r w:rsidR="00076A9D">
        <w:rPr>
          <w:lang w:val="en-US"/>
        </w:rPr>
        <w:br/>
      </w:r>
      <w:r w:rsidR="00076A9D">
        <w:rPr>
          <w:lang w:val="en-US"/>
        </w:rPr>
        <w:br/>
        <w:t xml:space="preserve">Random Intercept models: </w:t>
      </w:r>
    </w:p>
    <w:p w14:paraId="3EB5A6E4" w14:textId="77777777" w:rsidR="00076A9D" w:rsidRDefault="00076A9D" w:rsidP="0002402E">
      <w:pPr>
        <w:rPr>
          <w:lang w:val="en-US"/>
        </w:rPr>
      </w:pPr>
    </w:p>
    <w:p w14:paraId="3AB9BA64" w14:textId="6F0522A1" w:rsidR="007D6D0F" w:rsidRPr="00752771" w:rsidRDefault="00076A9D" w:rsidP="0002402E">
      <w:pPr>
        <w:rPr>
          <w:lang w:val="en-US"/>
        </w:rPr>
      </w:pPr>
      <w:r>
        <w:rPr>
          <w:rFonts w:ascii="Segoe UI" w:hAnsi="Segoe UI" w:cs="Segoe UI"/>
          <w:color w:val="374151"/>
          <w:shd w:val="clear" w:color="auto" w:fill="F7F7F8"/>
        </w:rPr>
        <w:t>A random intercept model, also known as a mixed-effects model or multilevel model, is a statistical modeling approach that takes into account the hierarchical structure of data. It is particularly useful when dealing with nested or clustered data, where observations are grouped within higher-level units, such as individuals within households or students within schools. In a random intercept model, the intercept (or baseline value) of the outcome variable is allowed to vary randomly across the higher-level units, capturing the inherent variability and dependencies within these groups. This modeling technique provides several advantages, including accounting for within-group correlations, estimating both fixed and random effects, and making more accurate predictions by considering the complex data structure. By incorporating random intercepts, researchers can better understand the impact of both individual-level and group-level factors on the outcome variable, thus enhancing the validity and reliability of their analyses in a variety of fields, including social sciences, education, public health, and economics.</w:t>
      </w:r>
      <w:r w:rsidR="005D77E2">
        <w:rPr>
          <w:lang w:val="en-US"/>
        </w:rPr>
        <w:br/>
      </w:r>
      <w:r w:rsidR="005D77E2">
        <w:rPr>
          <w:lang w:val="en-US"/>
        </w:rPr>
        <w:br/>
      </w:r>
      <w:r w:rsidR="00A94E98" w:rsidRPr="00752771">
        <w:rPr>
          <w:lang w:val="en-US"/>
        </w:rPr>
        <w:t xml:space="preserve">Correlation table between preferences. </w:t>
      </w:r>
    </w:p>
    <w:p w14:paraId="2DA20FB0" w14:textId="77777777" w:rsidR="007D6D0F" w:rsidRDefault="007D6D0F" w:rsidP="0002402E"/>
    <w:p w14:paraId="70FE1054" w14:textId="77777777" w:rsidR="007D6D0F" w:rsidRDefault="007D6D0F" w:rsidP="0002402E"/>
    <w:p w14:paraId="388168D3" w14:textId="77777777" w:rsidR="00752771" w:rsidRDefault="00237111" w:rsidP="0002402E">
      <w:pPr>
        <w:rPr>
          <w:b/>
          <w:bCs/>
          <w:lang w:val="en-US"/>
        </w:rPr>
      </w:pPr>
      <w:r w:rsidRPr="00F72470">
        <w:rPr>
          <w:b/>
          <w:bCs/>
          <w:lang w:val="en-US"/>
        </w:rPr>
        <w:t xml:space="preserve">Limitation and thoughts: </w:t>
      </w:r>
    </w:p>
    <w:p w14:paraId="142C2B6E" w14:textId="77777777" w:rsidR="00752771" w:rsidRDefault="00752771" w:rsidP="0002402E">
      <w:pPr>
        <w:rPr>
          <w:b/>
          <w:bCs/>
          <w:lang w:val="en-US"/>
        </w:rPr>
      </w:pPr>
    </w:p>
    <w:p w14:paraId="015C630B" w14:textId="77777777" w:rsidR="00076A9D" w:rsidRDefault="00752771" w:rsidP="0002402E">
      <w:pPr>
        <w:rPr>
          <w:b/>
          <w:bCs/>
          <w:lang w:val="en-US"/>
        </w:rPr>
      </w:pPr>
      <w:r>
        <w:rPr>
          <w:b/>
          <w:bCs/>
          <w:lang w:val="en-US"/>
        </w:rPr>
        <w:t xml:space="preserve">In line with Elsasser, like interest burden, we see that capital mobility leads to outcomes that are less in line </w:t>
      </w:r>
      <w:proofErr w:type="spellStart"/>
      <w:r>
        <w:rPr>
          <w:b/>
          <w:bCs/>
          <w:lang w:val="en-US"/>
        </w:rPr>
        <w:t>wit</w:t>
      </w:r>
      <w:proofErr w:type="spellEnd"/>
      <w:r w:rsidR="00374FF2">
        <w:rPr>
          <w:b/>
          <w:bCs/>
          <w:lang w:val="en-US"/>
        </w:rPr>
        <w:br/>
      </w:r>
      <w:r w:rsidR="00374FF2">
        <w:rPr>
          <w:b/>
          <w:bCs/>
          <w:lang w:val="en-US"/>
        </w:rPr>
        <w:br/>
        <w:t xml:space="preserve">The model: </w:t>
      </w:r>
    </w:p>
    <w:p w14:paraId="3334CEC1" w14:textId="77777777" w:rsidR="00076A9D" w:rsidRDefault="00076A9D" w:rsidP="0002402E">
      <w:pPr>
        <w:rPr>
          <w:b/>
          <w:bCs/>
          <w:lang w:val="en-US"/>
        </w:rPr>
      </w:pPr>
    </w:p>
    <w:p w14:paraId="3726BF2C" w14:textId="78F0F162" w:rsidR="00237111" w:rsidRPr="00F72470" w:rsidRDefault="00076A9D" w:rsidP="0002402E">
      <w:pPr>
        <w:rPr>
          <w:b/>
          <w:bCs/>
          <w:lang w:val="en-US"/>
        </w:rPr>
      </w:pPr>
      <w:r>
        <w:rPr>
          <w:b/>
          <w:bCs/>
          <w:lang w:val="en-US"/>
        </w:rPr>
        <w:t>Read into Random Intercept models</w:t>
      </w:r>
      <w:r w:rsidR="00374FF2">
        <w:rPr>
          <w:b/>
          <w:bCs/>
          <w:lang w:val="en-US"/>
        </w:rPr>
        <w:br/>
      </w:r>
      <w:r w:rsidR="00374FF2">
        <w:rPr>
          <w:b/>
          <w:bCs/>
          <w:lang w:val="en-US"/>
        </w:rPr>
        <w:br/>
        <w:t xml:space="preserve">this is what </w:t>
      </w:r>
      <w:proofErr w:type="spellStart"/>
      <w:r w:rsidR="00374FF2">
        <w:rPr>
          <w:b/>
          <w:bCs/>
          <w:lang w:val="en-US"/>
        </w:rPr>
        <w:t>Schakel</w:t>
      </w:r>
      <w:proofErr w:type="spellEnd"/>
      <w:r w:rsidR="00374FF2">
        <w:rPr>
          <w:b/>
          <w:bCs/>
          <w:lang w:val="en-US"/>
        </w:rPr>
        <w:t xml:space="preserve"> did: </w:t>
      </w:r>
      <w:r w:rsidR="00374FF2">
        <w:rPr>
          <w:b/>
          <w:bCs/>
          <w:lang w:val="en-US"/>
        </w:rPr>
        <w:br/>
      </w:r>
      <w:r w:rsidR="00374FF2">
        <w:rPr>
          <w:b/>
          <w:bCs/>
          <w:lang w:val="en-US"/>
        </w:rPr>
        <w:br/>
        <w:t xml:space="preserve">This is what I do different: </w:t>
      </w:r>
      <w:r w:rsidR="00374FF2">
        <w:rPr>
          <w:b/>
          <w:bCs/>
          <w:lang w:val="en-US"/>
        </w:rPr>
        <w:br/>
        <w:t xml:space="preserve">Outlier as well as bivariate regression – assessing the correlation between  </w:t>
      </w:r>
      <w:r w:rsidR="00237111" w:rsidRPr="00F72470">
        <w:rPr>
          <w:b/>
          <w:bCs/>
          <w:lang w:val="en-US"/>
        </w:rPr>
        <w:br/>
      </w:r>
      <w:r w:rsidR="00237111" w:rsidRPr="00F72470">
        <w:rPr>
          <w:b/>
          <w:bCs/>
          <w:lang w:val="en-US"/>
        </w:rPr>
        <w:br/>
      </w:r>
    </w:p>
    <w:p w14:paraId="120F2BDA" w14:textId="11DED00A" w:rsidR="00505584" w:rsidRDefault="00F72470" w:rsidP="0002402E">
      <w:pPr>
        <w:rPr>
          <w:lang w:val="en-US"/>
        </w:rPr>
      </w:pPr>
      <w:r>
        <w:rPr>
          <w:lang w:val="en-US"/>
        </w:rPr>
        <w:lastRenderedPageBreak/>
        <w:t xml:space="preserve">Distinction between leading to political outcomes that do not reflect the interest of the poor, however, the correlation between the preferences and welfare state changes </w:t>
      </w:r>
      <w:proofErr w:type="gramStart"/>
      <w:r>
        <w:rPr>
          <w:lang w:val="en-US"/>
        </w:rPr>
        <w:t>actually increases</w:t>
      </w:r>
      <w:proofErr w:type="gramEnd"/>
      <w:r>
        <w:rPr>
          <w:lang w:val="en-US"/>
        </w:rPr>
        <w:t xml:space="preserve">. </w:t>
      </w:r>
    </w:p>
    <w:p w14:paraId="2F739C2C" w14:textId="77777777" w:rsidR="00505584" w:rsidRDefault="00505584" w:rsidP="0002402E">
      <w:pPr>
        <w:rPr>
          <w:lang w:val="en-US"/>
        </w:rPr>
      </w:pPr>
    </w:p>
    <w:p w14:paraId="4FBB29F3" w14:textId="3AC497B3" w:rsidR="00505584"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p w14:paraId="1CC3DD49" w14:textId="77777777" w:rsidR="00A93065" w:rsidRDefault="00A93065" w:rsidP="0002402E">
      <w:pPr>
        <w:rPr>
          <w:lang w:val="en-US"/>
        </w:rPr>
      </w:pPr>
    </w:p>
    <w:p w14:paraId="0C92CEC5" w14:textId="77777777" w:rsidR="00A93065" w:rsidRDefault="00A93065" w:rsidP="0002402E">
      <w:pPr>
        <w:rPr>
          <w:lang w:val="en-US"/>
        </w:rPr>
      </w:pPr>
    </w:p>
    <w:p w14:paraId="591173A4" w14:textId="45BC12B8" w:rsidR="00B12B5E" w:rsidRDefault="00B12B5E" w:rsidP="0002402E">
      <w:pPr>
        <w:rPr>
          <w:lang w:val="en-US"/>
        </w:rPr>
      </w:pPr>
    </w:p>
    <w:p w14:paraId="3BBAA3B1" w14:textId="77777777" w:rsidR="00374FF2" w:rsidRDefault="00374FF2" w:rsidP="0002402E">
      <w:pPr>
        <w:rPr>
          <w:lang w:val="en-US"/>
        </w:rPr>
      </w:pP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77777777" w:rsidR="00B12B5E" w:rsidRPr="00DD49DC" w:rsidRDefault="00B12B5E" w:rsidP="0002402E">
      <w:pPr>
        <w:rPr>
          <w:lang w:val="en-US"/>
        </w:rPr>
      </w:pPr>
    </w:p>
    <w:sectPr w:rsidR="00B12B5E" w:rsidRPr="00DD49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FFA44" w14:textId="77777777" w:rsidR="0042567E" w:rsidRDefault="0042567E" w:rsidP="00861A35">
      <w:r>
        <w:separator/>
      </w:r>
    </w:p>
  </w:endnote>
  <w:endnote w:type="continuationSeparator" w:id="0">
    <w:p w14:paraId="166F1C00" w14:textId="77777777" w:rsidR="0042567E" w:rsidRDefault="0042567E" w:rsidP="00861A35">
      <w:r>
        <w:continuationSeparator/>
      </w:r>
    </w:p>
  </w:endnote>
  <w:endnote w:id="1">
    <w:p w14:paraId="4198A256" w14:textId="5E3B76D5" w:rsidR="00374FF2" w:rsidRDefault="00374FF2">
      <w:pPr>
        <w:pStyle w:val="EndnoteText"/>
        <w:rPr>
          <w:lang w:val="en-US"/>
        </w:rPr>
      </w:pPr>
      <w:r>
        <w:rPr>
          <w:rStyle w:val="EndnoteReference"/>
        </w:rPr>
        <w:end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history="1">
        <w:r w:rsidRPr="000B0D04">
          <w:rPr>
            <w:rStyle w:val="Hyperlink"/>
            <w:lang w:val="en-US"/>
          </w:rPr>
          <w:t>https://journals.sagepub.com/doi/full/10.1177/0032329219897984#supplementary-materials</w:t>
        </w:r>
      </w:hyperlink>
    </w:p>
    <w:p w14:paraId="7B9839BD" w14:textId="397330DC" w:rsidR="00374FF2" w:rsidRPr="00752771" w:rsidRDefault="00374FF2">
      <w:pPr>
        <w:pStyle w:val="EndnoteText"/>
      </w:pPr>
      <w:r>
        <w:rPr>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F8D7C" w14:textId="77777777" w:rsidR="0042567E" w:rsidRDefault="0042567E" w:rsidP="00861A35">
      <w:r>
        <w:separator/>
      </w:r>
    </w:p>
  </w:footnote>
  <w:footnote w:type="continuationSeparator" w:id="0">
    <w:p w14:paraId="029CE6F7" w14:textId="77777777" w:rsidR="0042567E" w:rsidRDefault="0042567E"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595859"/>
    <w:multiLevelType w:val="hybridMultilevel"/>
    <w:tmpl w:val="BBE60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8333691">
    <w:abstractNumId w:val="1"/>
  </w:num>
  <w:num w:numId="2" w16cid:durableId="1294143063">
    <w:abstractNumId w:val="0"/>
  </w:num>
  <w:num w:numId="3" w16cid:durableId="728067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D70"/>
    <w:rsid w:val="00015B1A"/>
    <w:rsid w:val="000178FD"/>
    <w:rsid w:val="0002402E"/>
    <w:rsid w:val="00024447"/>
    <w:rsid w:val="0002678C"/>
    <w:rsid w:val="00045E04"/>
    <w:rsid w:val="00064B3B"/>
    <w:rsid w:val="00067A42"/>
    <w:rsid w:val="00076A9D"/>
    <w:rsid w:val="00091FD6"/>
    <w:rsid w:val="00094550"/>
    <w:rsid w:val="000A3950"/>
    <w:rsid w:val="000B1F21"/>
    <w:rsid w:val="000C35D8"/>
    <w:rsid w:val="000C51F6"/>
    <w:rsid w:val="000C5E42"/>
    <w:rsid w:val="000D004F"/>
    <w:rsid w:val="000D2B69"/>
    <w:rsid w:val="000E3C13"/>
    <w:rsid w:val="000E5D99"/>
    <w:rsid w:val="001165E3"/>
    <w:rsid w:val="00121A92"/>
    <w:rsid w:val="00146923"/>
    <w:rsid w:val="001523F4"/>
    <w:rsid w:val="00175339"/>
    <w:rsid w:val="00182ADE"/>
    <w:rsid w:val="00190011"/>
    <w:rsid w:val="00193305"/>
    <w:rsid w:val="00194FB6"/>
    <w:rsid w:val="00196194"/>
    <w:rsid w:val="001A39E1"/>
    <w:rsid w:val="001B0171"/>
    <w:rsid w:val="001D6D52"/>
    <w:rsid w:val="001D71B3"/>
    <w:rsid w:val="001E1935"/>
    <w:rsid w:val="001E28C7"/>
    <w:rsid w:val="001E5876"/>
    <w:rsid w:val="001F6BAE"/>
    <w:rsid w:val="0020040D"/>
    <w:rsid w:val="00210689"/>
    <w:rsid w:val="002128C0"/>
    <w:rsid w:val="0022645D"/>
    <w:rsid w:val="00235511"/>
    <w:rsid w:val="00237111"/>
    <w:rsid w:val="00244295"/>
    <w:rsid w:val="002474B3"/>
    <w:rsid w:val="002479BC"/>
    <w:rsid w:val="00250DA9"/>
    <w:rsid w:val="00250E31"/>
    <w:rsid w:val="002627D6"/>
    <w:rsid w:val="00262B16"/>
    <w:rsid w:val="0026389E"/>
    <w:rsid w:val="002716DA"/>
    <w:rsid w:val="002745EE"/>
    <w:rsid w:val="00275479"/>
    <w:rsid w:val="00276A83"/>
    <w:rsid w:val="002852ED"/>
    <w:rsid w:val="00295DFF"/>
    <w:rsid w:val="002A26B8"/>
    <w:rsid w:val="002A404C"/>
    <w:rsid w:val="002A7422"/>
    <w:rsid w:val="002B1C6C"/>
    <w:rsid w:val="002B23BF"/>
    <w:rsid w:val="002B72BA"/>
    <w:rsid w:val="002C31FE"/>
    <w:rsid w:val="002E031F"/>
    <w:rsid w:val="002E067E"/>
    <w:rsid w:val="002E34D8"/>
    <w:rsid w:val="00307A2C"/>
    <w:rsid w:val="00311652"/>
    <w:rsid w:val="00341DC3"/>
    <w:rsid w:val="0036224C"/>
    <w:rsid w:val="00374FF2"/>
    <w:rsid w:val="00381CB2"/>
    <w:rsid w:val="00383B0E"/>
    <w:rsid w:val="003863F6"/>
    <w:rsid w:val="003959D2"/>
    <w:rsid w:val="003A3E93"/>
    <w:rsid w:val="003B0121"/>
    <w:rsid w:val="003B486C"/>
    <w:rsid w:val="003B4F98"/>
    <w:rsid w:val="003B5892"/>
    <w:rsid w:val="003B7F38"/>
    <w:rsid w:val="003D0669"/>
    <w:rsid w:val="003D5918"/>
    <w:rsid w:val="00407AFC"/>
    <w:rsid w:val="0041263F"/>
    <w:rsid w:val="00412B13"/>
    <w:rsid w:val="00423BA4"/>
    <w:rsid w:val="0042567E"/>
    <w:rsid w:val="0045108E"/>
    <w:rsid w:val="00470AF5"/>
    <w:rsid w:val="004842BA"/>
    <w:rsid w:val="00487789"/>
    <w:rsid w:val="004E4EC7"/>
    <w:rsid w:val="004E6AD0"/>
    <w:rsid w:val="00505584"/>
    <w:rsid w:val="005150CB"/>
    <w:rsid w:val="005459E0"/>
    <w:rsid w:val="005556BF"/>
    <w:rsid w:val="00561767"/>
    <w:rsid w:val="0058205E"/>
    <w:rsid w:val="00584044"/>
    <w:rsid w:val="00587E94"/>
    <w:rsid w:val="0059589E"/>
    <w:rsid w:val="00596C15"/>
    <w:rsid w:val="005B0742"/>
    <w:rsid w:val="005B357C"/>
    <w:rsid w:val="005C524F"/>
    <w:rsid w:val="005D2281"/>
    <w:rsid w:val="005D77E2"/>
    <w:rsid w:val="005D7DB5"/>
    <w:rsid w:val="005E093F"/>
    <w:rsid w:val="005E7FDD"/>
    <w:rsid w:val="005F6358"/>
    <w:rsid w:val="00606F2A"/>
    <w:rsid w:val="00611B79"/>
    <w:rsid w:val="006144B8"/>
    <w:rsid w:val="00617785"/>
    <w:rsid w:val="00624FFE"/>
    <w:rsid w:val="00634C27"/>
    <w:rsid w:val="00647E17"/>
    <w:rsid w:val="006539A2"/>
    <w:rsid w:val="0065508F"/>
    <w:rsid w:val="006556E7"/>
    <w:rsid w:val="00671B92"/>
    <w:rsid w:val="00697B26"/>
    <w:rsid w:val="006A056A"/>
    <w:rsid w:val="006B0D5B"/>
    <w:rsid w:val="006B1D63"/>
    <w:rsid w:val="006C0FFB"/>
    <w:rsid w:val="006C52CA"/>
    <w:rsid w:val="006F7B16"/>
    <w:rsid w:val="007064A8"/>
    <w:rsid w:val="00707E61"/>
    <w:rsid w:val="00714D55"/>
    <w:rsid w:val="00716A2C"/>
    <w:rsid w:val="00724629"/>
    <w:rsid w:val="007253AB"/>
    <w:rsid w:val="00750C0D"/>
    <w:rsid w:val="00752771"/>
    <w:rsid w:val="007717D4"/>
    <w:rsid w:val="00776CBF"/>
    <w:rsid w:val="00782399"/>
    <w:rsid w:val="007840D6"/>
    <w:rsid w:val="00785F07"/>
    <w:rsid w:val="00790A3D"/>
    <w:rsid w:val="007A4B35"/>
    <w:rsid w:val="007A620F"/>
    <w:rsid w:val="007B3FEC"/>
    <w:rsid w:val="007C0E39"/>
    <w:rsid w:val="007C4E40"/>
    <w:rsid w:val="007D5EA7"/>
    <w:rsid w:val="007D6D0F"/>
    <w:rsid w:val="007D7727"/>
    <w:rsid w:val="007F708A"/>
    <w:rsid w:val="007F790A"/>
    <w:rsid w:val="00814275"/>
    <w:rsid w:val="008168CF"/>
    <w:rsid w:val="008233F9"/>
    <w:rsid w:val="0082371D"/>
    <w:rsid w:val="00857121"/>
    <w:rsid w:val="00861A35"/>
    <w:rsid w:val="00862E1B"/>
    <w:rsid w:val="00872611"/>
    <w:rsid w:val="00893553"/>
    <w:rsid w:val="00896CED"/>
    <w:rsid w:val="008A145B"/>
    <w:rsid w:val="008A6084"/>
    <w:rsid w:val="008D11A7"/>
    <w:rsid w:val="008E004F"/>
    <w:rsid w:val="00913445"/>
    <w:rsid w:val="00925750"/>
    <w:rsid w:val="00931A59"/>
    <w:rsid w:val="00933A25"/>
    <w:rsid w:val="009344B8"/>
    <w:rsid w:val="009442FE"/>
    <w:rsid w:val="0095546E"/>
    <w:rsid w:val="00957936"/>
    <w:rsid w:val="009710A4"/>
    <w:rsid w:val="009824B7"/>
    <w:rsid w:val="009870B2"/>
    <w:rsid w:val="00992568"/>
    <w:rsid w:val="00997530"/>
    <w:rsid w:val="009A0FEE"/>
    <w:rsid w:val="009B4221"/>
    <w:rsid w:val="009C107F"/>
    <w:rsid w:val="009F4493"/>
    <w:rsid w:val="009F48B5"/>
    <w:rsid w:val="00A154B7"/>
    <w:rsid w:val="00A214CA"/>
    <w:rsid w:val="00A2264F"/>
    <w:rsid w:val="00A31BC8"/>
    <w:rsid w:val="00A50D33"/>
    <w:rsid w:val="00A520C4"/>
    <w:rsid w:val="00A54A5B"/>
    <w:rsid w:val="00A57FCE"/>
    <w:rsid w:val="00A669E5"/>
    <w:rsid w:val="00A713B0"/>
    <w:rsid w:val="00A73075"/>
    <w:rsid w:val="00A81C87"/>
    <w:rsid w:val="00A84564"/>
    <w:rsid w:val="00A93065"/>
    <w:rsid w:val="00A94E98"/>
    <w:rsid w:val="00A96879"/>
    <w:rsid w:val="00AB29AA"/>
    <w:rsid w:val="00AC7225"/>
    <w:rsid w:val="00AD48E7"/>
    <w:rsid w:val="00AD60BF"/>
    <w:rsid w:val="00AE6AF3"/>
    <w:rsid w:val="00AF10B8"/>
    <w:rsid w:val="00B02A6C"/>
    <w:rsid w:val="00B122DF"/>
    <w:rsid w:val="00B12B5E"/>
    <w:rsid w:val="00B2290D"/>
    <w:rsid w:val="00B37C21"/>
    <w:rsid w:val="00B41E4C"/>
    <w:rsid w:val="00B51490"/>
    <w:rsid w:val="00B575FA"/>
    <w:rsid w:val="00B62F51"/>
    <w:rsid w:val="00B64480"/>
    <w:rsid w:val="00B6530E"/>
    <w:rsid w:val="00B749F3"/>
    <w:rsid w:val="00B74FB8"/>
    <w:rsid w:val="00B77355"/>
    <w:rsid w:val="00B860F7"/>
    <w:rsid w:val="00B90CFB"/>
    <w:rsid w:val="00B91156"/>
    <w:rsid w:val="00BA3914"/>
    <w:rsid w:val="00BB4D96"/>
    <w:rsid w:val="00BC6395"/>
    <w:rsid w:val="00BE484B"/>
    <w:rsid w:val="00BF0E18"/>
    <w:rsid w:val="00BF0E45"/>
    <w:rsid w:val="00BF5BB4"/>
    <w:rsid w:val="00BF5FD6"/>
    <w:rsid w:val="00C04C7A"/>
    <w:rsid w:val="00C04E7A"/>
    <w:rsid w:val="00C13A3F"/>
    <w:rsid w:val="00C25AF2"/>
    <w:rsid w:val="00C30739"/>
    <w:rsid w:val="00C30E3D"/>
    <w:rsid w:val="00C31DDD"/>
    <w:rsid w:val="00C37921"/>
    <w:rsid w:val="00C512C5"/>
    <w:rsid w:val="00C52034"/>
    <w:rsid w:val="00C628A1"/>
    <w:rsid w:val="00CA50C1"/>
    <w:rsid w:val="00CA54AD"/>
    <w:rsid w:val="00CA5A9B"/>
    <w:rsid w:val="00CB533C"/>
    <w:rsid w:val="00CC3FC8"/>
    <w:rsid w:val="00CD0D28"/>
    <w:rsid w:val="00CE738F"/>
    <w:rsid w:val="00CE74C4"/>
    <w:rsid w:val="00CF72F1"/>
    <w:rsid w:val="00D1157A"/>
    <w:rsid w:val="00D33E29"/>
    <w:rsid w:val="00D43482"/>
    <w:rsid w:val="00D5783F"/>
    <w:rsid w:val="00D63779"/>
    <w:rsid w:val="00D6382F"/>
    <w:rsid w:val="00D77DB4"/>
    <w:rsid w:val="00D953C2"/>
    <w:rsid w:val="00DC63E7"/>
    <w:rsid w:val="00DD4678"/>
    <w:rsid w:val="00DD49DC"/>
    <w:rsid w:val="00DF50DB"/>
    <w:rsid w:val="00E0568A"/>
    <w:rsid w:val="00E1051A"/>
    <w:rsid w:val="00E128B4"/>
    <w:rsid w:val="00E134BF"/>
    <w:rsid w:val="00E145A6"/>
    <w:rsid w:val="00E231F1"/>
    <w:rsid w:val="00E256D5"/>
    <w:rsid w:val="00E25CD2"/>
    <w:rsid w:val="00E27264"/>
    <w:rsid w:val="00E30967"/>
    <w:rsid w:val="00E34FEB"/>
    <w:rsid w:val="00E357C7"/>
    <w:rsid w:val="00E35CA0"/>
    <w:rsid w:val="00E5059C"/>
    <w:rsid w:val="00E65E03"/>
    <w:rsid w:val="00E9319B"/>
    <w:rsid w:val="00EF37C0"/>
    <w:rsid w:val="00EF512D"/>
    <w:rsid w:val="00F21F2C"/>
    <w:rsid w:val="00F254BF"/>
    <w:rsid w:val="00F41C6C"/>
    <w:rsid w:val="00F43B45"/>
    <w:rsid w:val="00F44797"/>
    <w:rsid w:val="00F55ED9"/>
    <w:rsid w:val="00F61738"/>
    <w:rsid w:val="00F6711E"/>
    <w:rsid w:val="00F72470"/>
    <w:rsid w:val="00F737B1"/>
    <w:rsid w:val="00F81431"/>
    <w:rsid w:val="00F84AA9"/>
    <w:rsid w:val="00F85EB7"/>
    <w:rsid w:val="00F90015"/>
    <w:rsid w:val="00FA2B5A"/>
    <w:rsid w:val="00FD33C3"/>
    <w:rsid w:val="00FD4B78"/>
    <w:rsid w:val="00FD783F"/>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77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semiHidden/>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s://journals.sagepub.com/doi/full/10.1177/0032329219897984#supplementary-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02D0A-1F92-BE49-852F-AE9F8DF29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16</Pages>
  <Words>12995</Words>
  <Characters>75374</Characters>
  <Application>Microsoft Office Word</Application>
  <DocSecurity>0</DocSecurity>
  <Lines>1395</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133</cp:revision>
  <dcterms:created xsi:type="dcterms:W3CDTF">2023-05-10T14:32:00Z</dcterms:created>
  <dcterms:modified xsi:type="dcterms:W3CDTF">2023-06-06T15:14:00Z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