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FINN NGUYEN</w:t>
      </w:r>
    </w:p>
    <w:p>
      <w:pPr>
        <w:pBdr>
          <w:bottom w:val="single" w:color="1F3864" w:sz="6" w:space="4"/>
        </w:pBdr>
        <w:spacing w:after="120"/>
        <w:jc w:val="center"/>
      </w:pPr>
      <w:r>
        <w:rPr>
          <w:rFonts w:ascii="Calibri" w:cs="Calibri" w:eastAsia="Calibri" w:hAnsi="Calibri"/>
          <w:color w:val="222222"/>
          <w:sz w:val="18"/>
          <w:szCs w:val="18"/>
        </w:rPr>
        <w:t xml:space="preserve">Garden Grove, CA  •  (657) 384-3101  •  Finnnguyen93@gmail.com  •  linkedin.com/in/finn-nguyen  •  github.com/finnnguyen • finn-portfolio-phi.vercel.app</w:t>
      </w:r>
    </w:p>
    <w:p>
      <w:pPr>
        <w:spacing w:after="160"/>
        <w:jc w:val="center"/>
      </w:pPr>
      <w:r>
        <w:rPr>
          <w:rFonts w:ascii="Calibri" w:cs="Calibri" w:eastAsia="Calibri" w:hAnsi="Calibri"/>
          <w:b/>
          <w:bCs/>
          <w:i/>
          <w:iCs/>
          <w:color w:val="666666"/>
          <w:sz w:val="18"/>
          <w:szCs w:val="18"/>
        </w:rPr>
        <w:t xml:space="preserve">SUPPORT ENGINEER / TECHNICAL ESCALATIONS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222222"/>
          <w:sz w:val="20"/>
          <w:szCs w:val="20"/>
        </w:rPr>
        <w:t xml:space="preserve">Technically grounded Computer Science graduate experienced in debugging full-stack applications across frontend, backend, and database layers, building data-processing scripts, and diagnosing integration failures between services.</w:t>
      </w:r>
    </w:p>
    <w:p>
      <w:pPr>
        <w:pBdr>
          <w:bottom w:val="single" w:color="1F3864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Languages: 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Python, SQL, JavaScript, C++, C#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Systems &amp; Integration: </w:t>
      </w:r>
      <w:r>
        <w:rPr>
          <w:rFonts w:ascii="Calibri" w:cs="Calibri" w:eastAsia="Calibri" w:hAnsi="Calibri"/>
          <w:color w:val="222222"/>
          <w:sz w:val="19"/>
          <w:szCs w:val="19"/>
        </w:rPr>
        <w:t>REST APIs, SQL Server, Firebase, Strapi, AWS Amplify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Scripting / Data Processing: 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pandas, NumPy (automated data-cleaning scripts)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Tools: 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Git, GitHub, VS Code, ffmpeg</w:t>
      </w:r>
    </w:p>
    <w:p>
      <w:pPr>
        <w:pBdr>
          <w:bottom w:val="single" w:color="1F3864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DEBUGGING &amp; ROOT-CAUSE PROJECT EXPERIENCE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E-Commerce Platform (Zara-style) — Team Project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  |  React, Strapi, SQL Server | 2025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Diagnosed and resolved performance bottlenecks across the frontend, backend, and database layers to improve scalability and responsiveness.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Investigating a production data-sync failure between the Strapi CMS layer and the SQL Server database following deployment — root-cause analysis in progress. [ASSUMPTION — verify: exact root cause and resolution once confirmed]</w:t>
      </w:r>
    </w:p>
    <w:p>
      <w:r>
        <w:rPr>
          <w:b/>
        </w:rPr>
        <w:t>Turn Rotation — Salon Operations Platform — Personal Project</w:t>
      </w:r>
      <w:r>
        <w:rPr>
          <w:i/>
        </w:rPr>
        <w:t xml:space="preserve">  |  Next.js, Supabase, AWS Amplify | 2026</w:t>
      </w:r>
    </w:p>
    <w:p>
      <w:pPr>
        <w:pStyle w:val="ListParagraph"/>
        <w:numPr>
          <w:ilvl w:val="0"/>
          <w:numId w:val="2"/>
        </w:numPr>
      </w:pPr>
      <w:r>
        <w:t>Root-caused a silent production bug where error-tracking and session-refresh hooks never executed: traced the framework's internal file-resolution logic to find the cause, then confirmed the fix against both local and production build output before calling it resolved.</w:t>
      </w:r>
    </w:p>
    <w:p>
      <w:pPr>
        <w:pStyle w:val="ListParagraph"/>
        <w:numPr>
          <w:ilvl w:val="0"/>
          <w:numId w:val="2"/>
        </w:numPr>
      </w:pPr>
      <w:r>
        <w:t>Diagnosed a missing error-tracking event by tracing the issue from the monitoring dashboard back through the build and deploy pipeline to a stale local process, rather than assuming the integration itself was broken.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GitHub Repository Data Analysis — Personal Project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  |  Python, pandas, NumPy, Matplotlib | 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Built automated data-cleaning and feature-engineering scripts to process and validate 215,000+ records, improving downstream data reliability.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AI Spam Detection System — Personal Project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  |  scikit-learn, Flask, Python | 2025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Deployed and monitored a trained ML model behind a Flask service, validating real-time prediction output for correctness.</w:t>
      </w:r>
    </w:p>
    <w:p>
      <w:pPr>
        <w:pBdr>
          <w:bottom w:val="single" w:color="1F3864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EDUCATION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B.S. Computer Science — California State University, Fullerton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  |  May 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Dean's Honor List: Fall 2025, Spring 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Relevant Coursework: Data Structures, Algorithms Engineering, Software Engineering, Machine Learning, Applied AI, Artificial Intelligence, System Design, Operating Concepts</w:t>
      </w:r>
    </w:p>
    <w:sectPr>
      <w:pgSz w:w="12240" w:h="15840" w:orient="portrait"/>
      <w:pgMar w:top="620" w:right="700" w:bottom="62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01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2026-07-23T17:28:42.456Z</dcterms:created>
  <dcterms:modified xsi:type="dcterms:W3CDTF">2026-07-23T17:28:42.456Z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