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69FD" w14:textId="3FFAE189" w:rsidR="008A58BC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Nama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 Fin</w:t>
      </w:r>
      <w:r>
        <w:rPr>
          <w:rFonts w:ascii="Times New Roman" w:hAnsi="Times New Roman" w:cs="Times New Roman"/>
          <w:sz w:val="24"/>
          <w:szCs w:val="24"/>
          <w:lang w:val="de-DE"/>
        </w:rPr>
        <w:t>odya Yahdun</w:t>
      </w:r>
    </w:p>
    <w:p w14:paraId="6886EFD3" w14:textId="7E084A8B" w:rsidR="00052E68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52E68">
        <w:rPr>
          <w:rFonts w:ascii="Times New Roman" w:hAnsi="Times New Roman" w:cs="Times New Roman"/>
          <w:sz w:val="24"/>
          <w:szCs w:val="24"/>
          <w:lang w:val="de-DE"/>
        </w:rPr>
        <w:t>NIM</w:t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21120122130065</w:t>
      </w:r>
    </w:p>
    <w:p w14:paraId="0E00FFEA" w14:textId="742A8D8C" w:rsidR="00052E68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52E68">
        <w:rPr>
          <w:rFonts w:ascii="Times New Roman" w:hAnsi="Times New Roman" w:cs="Times New Roman"/>
          <w:sz w:val="24"/>
          <w:szCs w:val="24"/>
          <w:lang w:val="de-DE"/>
        </w:rPr>
        <w:t xml:space="preserve">Mata </w:t>
      </w: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Kuliah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Numerik</w:t>
      </w:r>
    </w:p>
    <w:p w14:paraId="7CC8EC04" w14:textId="1F853C75" w:rsid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Kelas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de-DE"/>
        </w:rPr>
        <w:t>D</w:t>
      </w:r>
    </w:p>
    <w:p w14:paraId="539B710F" w14:textId="77777777" w:rsid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8345C9E" w14:textId="0404F568" w:rsidR="0098092B" w:rsidRPr="009675F9" w:rsidRDefault="009D54BC" w:rsidP="009675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D54BC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4D474ED4" wp14:editId="13FBCE18">
            <wp:extent cx="5731510" cy="2919730"/>
            <wp:effectExtent l="0" t="0" r="2540" b="0"/>
            <wp:docPr id="153542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23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E68" w:rsidRPr="00FD272D" w14:paraId="3E07E5F6" w14:textId="77777777" w:rsidTr="005F7C74">
        <w:tc>
          <w:tcPr>
            <w:tcW w:w="9016" w:type="dxa"/>
          </w:tcPr>
          <w:p w14:paraId="2BE501F3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0B88A098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1385AE7B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0A834E33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sklearn.linear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_model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</w:p>
          <w:p w14:paraId="6A5B9FC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scipy.optimize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580D069B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  <w:p w14:paraId="06C35170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17E319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Memuat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Kaggle</w:t>
            </w:r>
          </w:p>
          <w:p w14:paraId="456FEC68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("Student_Performance.csv")</w:t>
            </w:r>
          </w:p>
          <w:p w14:paraId="71CD1FB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4638FF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# Problem 1: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Durasi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belajar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(TB)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terhadap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nilai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ujian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(NT)</w:t>
            </w:r>
          </w:p>
          <w:p w14:paraId="52056B2C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TB = 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"Hours Studied"].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values.reshape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  <w:p w14:paraId="34ED5D56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"Performance Index"].values</w:t>
            </w:r>
          </w:p>
          <w:p w14:paraId="11228ABB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530DD48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># Metode 1: Model Linear</w:t>
            </w:r>
          </w:p>
          <w:p w14:paraId="6EA5F995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linear_model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64AEA7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linear_model.fit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TB, NT)</w:t>
            </w:r>
          </w:p>
          <w:p w14:paraId="618D41AA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(TB)</w:t>
            </w:r>
          </w:p>
          <w:p w14:paraId="031D007C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AA853D7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# Metode 3: Model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76A51AD3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exponential_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x, a, b):</w:t>
            </w:r>
          </w:p>
          <w:p w14:paraId="3702F892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    return a *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b * x)</w:t>
            </w:r>
          </w:p>
          <w:p w14:paraId="0806C133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2E71EF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popt_exponential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, _ =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exponential_model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TB.flatten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(), NT)</w:t>
            </w:r>
          </w:p>
          <w:p w14:paraId="3ED59E56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NT_pred_exponential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exponential_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TB.flatten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(), *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popt_exponential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4283225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518744F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# Metode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Opsional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: Model Laju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</w:p>
          <w:p w14:paraId="0632BD6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logistic_growth_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x, a, b, c):</w:t>
            </w:r>
          </w:p>
          <w:p w14:paraId="63984BC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    return a / (1 +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-b * (x - c)))</w:t>
            </w:r>
          </w:p>
          <w:p w14:paraId="649F7F02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D863A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lastRenderedPageBreak/>
              <w:t>popt_logistic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, _ =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logistic_growth_model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TB.flatten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(), NT, p0=[max(NT), 1,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np.median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(TB)])</w:t>
            </w:r>
          </w:p>
          <w:p w14:paraId="69736457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NT_pred_logistic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logistic_growth_</w:t>
            </w: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TB.flatten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(), *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popt_logistic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DD4EAD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1FF9FE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50C6797D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92F7FAF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rms_exponential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NT_pred_exponential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E423D28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rms_logistic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NT_pred_logistic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E31068B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D4C243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Error - Model Linear: {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622D4DEB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Error - Model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rms_exponential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7F131871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Error - Model Laju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rms_logistic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1A9DB2B8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DE0680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</w:p>
          <w:p w14:paraId="16AC252F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=(14, 7))</w:t>
            </w:r>
          </w:p>
          <w:p w14:paraId="651B36E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015B938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># Plot model linear</w:t>
            </w:r>
          </w:p>
          <w:p w14:paraId="3C6F84DE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(1, 3, 1)</w:t>
            </w:r>
          </w:p>
          <w:p w14:paraId="1D49053A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(TB, NT, label='Data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155A4DFA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, label='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Linear',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='red')</w:t>
            </w:r>
          </w:p>
          <w:p w14:paraId="446E235F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plt.xlabel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Durasi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belajar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(TB)')</w:t>
            </w:r>
          </w:p>
          <w:p w14:paraId="504FCC27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plt.ylabel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Nilai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ujian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(NT)')</w:t>
            </w:r>
          </w:p>
          <w:p w14:paraId="2057C970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('Model Linear')</w:t>
            </w:r>
          </w:p>
          <w:p w14:paraId="62D79C49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4938B1E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B4CB546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# Plot model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38D2FAD3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(1, 3, 2)</w:t>
            </w:r>
          </w:p>
          <w:p w14:paraId="10ED3391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(TB, NT, label='Data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76DFFD0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NT_pred_exponential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, label='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='red')</w:t>
            </w:r>
          </w:p>
          <w:p w14:paraId="09FA7D4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plt.xlabel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Durasi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belajar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(TB)')</w:t>
            </w:r>
          </w:p>
          <w:p w14:paraId="69A44216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plt.ylabel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Nilai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ujian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(NT)')</w:t>
            </w:r>
          </w:p>
          <w:p w14:paraId="5D884286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('Model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F6CE42C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F7A4F7E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4850A4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# Plot model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laju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</w:p>
          <w:p w14:paraId="1B4A8271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(1, 3, 3)</w:t>
            </w:r>
          </w:p>
          <w:p w14:paraId="147ADAE2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(TB, NT, label='Data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482BBB8F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NT_pred_logistic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, label='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Laju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='red')</w:t>
            </w:r>
          </w:p>
          <w:p w14:paraId="50C74446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plt.xlabel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Durasi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belajar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(TB)')</w:t>
            </w:r>
          </w:p>
          <w:p w14:paraId="07931DC8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plt.ylabel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Nilai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>ujian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(NT)')</w:t>
            </w:r>
          </w:p>
          <w:p w14:paraId="31EA27CC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('Model Laju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5BA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F05820A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15ABE09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39113F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0225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5577DA5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225BA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0225B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87C0206" w14:textId="77777777" w:rsidR="000225BA" w:rsidRPr="000225BA" w:rsidRDefault="000225BA" w:rsidP="000225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FE7C78" w14:textId="011C1B02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4187EB" w14:textId="226BB9C2" w:rsidR="00052E68" w:rsidRPr="005F7C74" w:rsidRDefault="00052E68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F9F334E" w14:textId="77777777" w:rsidR="00645A49" w:rsidRDefault="00052E68" w:rsidP="00022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A49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Pr="00645A49">
        <w:rPr>
          <w:rFonts w:ascii="Times New Roman" w:hAnsi="Times New Roman" w:cs="Times New Roman"/>
          <w:sz w:val="24"/>
          <w:szCs w:val="24"/>
        </w:rPr>
        <w:t xml:space="preserve"> Source Code</w:t>
      </w:r>
    </w:p>
    <w:p w14:paraId="694F29BA" w14:textId="57DE241F" w:rsidR="000976BA" w:rsidRPr="009515B8" w:rsidRDefault="00E32CDE" w:rsidP="00A7508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15B8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(TB)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(NT)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file CSV "Student_Performance.csv". Hasil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Root Mean Square Error (RMSE),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>.</w:t>
      </w:r>
    </w:p>
    <w:p w14:paraId="0B645698" w14:textId="0DDEB47C" w:rsidR="00E32CDE" w:rsidRDefault="00D00C93" w:rsidP="00A7508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15B8">
        <w:rPr>
          <w:rFonts w:ascii="Times New Roman" w:hAnsi="Times New Roman" w:cs="Times New Roman"/>
          <w:sz w:val="24"/>
          <w:szCs w:val="24"/>
        </w:rPr>
        <w:lastRenderedPageBreak/>
        <w:t xml:space="preserve">Source code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. Library pandas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data. Library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pada data,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 w:rsidRPr="009515B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plot yang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515B8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9515B8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model linear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 w:rsidRPr="009515B8">
        <w:rPr>
          <w:rFonts w:ascii="Times New Roman" w:hAnsi="Times New Roman" w:cs="Times New Roman"/>
          <w:sz w:val="24"/>
          <w:szCs w:val="24"/>
        </w:rPr>
        <w:t>scipy.optimize</w:t>
      </w:r>
      <w:proofErr w:type="spellEnd"/>
      <w:proofErr w:type="gram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non-linear,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parameter model yang paling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515B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Root Mean Square Error (RMSE),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>.</w:t>
      </w:r>
    </w:p>
    <w:p w14:paraId="1B102554" w14:textId="3E4C8EBF" w:rsidR="005E5C6F" w:rsidRDefault="005E5C6F" w:rsidP="009515B8">
      <w:pPr>
        <w:pStyle w:val="ListParagraph"/>
        <w:spacing w:after="0" w:line="36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</w:t>
      </w:r>
    </w:p>
    <w:p w14:paraId="04471C24" w14:textId="505BFB3E" w:rsidR="005E5C6F" w:rsidRPr="009515B8" w:rsidRDefault="005E5C6F" w:rsidP="005E5C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Muat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162" w14:paraId="7167E22B" w14:textId="77777777" w:rsidTr="00945162">
        <w:tc>
          <w:tcPr>
            <w:tcW w:w="9016" w:type="dxa"/>
          </w:tcPr>
          <w:p w14:paraId="5C4C2D04" w14:textId="54DC9C7D" w:rsidR="00945162" w:rsidRPr="00945162" w:rsidRDefault="005F5389" w:rsidP="000C542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5389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5F5389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5F5389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5F5389">
              <w:rPr>
                <w:rFonts w:ascii="Courier New" w:hAnsi="Courier New" w:cs="Courier New"/>
                <w:sz w:val="20"/>
                <w:szCs w:val="20"/>
              </w:rPr>
              <w:t>("Student_Performance.csv")</w:t>
            </w:r>
          </w:p>
        </w:tc>
      </w:tr>
    </w:tbl>
    <w:p w14:paraId="79C09B36" w14:textId="38311F78" w:rsidR="00D00C93" w:rsidRDefault="000C542B" w:rsidP="00A7508D">
      <w:pPr>
        <w:pStyle w:val="ListParagraph"/>
        <w:spacing w:after="0" w:line="360" w:lineRule="auto"/>
        <w:ind w:left="0" w:firstLine="349"/>
        <w:jc w:val="both"/>
      </w:pPr>
      <w:r w:rsidRPr="009515B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file CSV "Student_Performance.csv"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t xml:space="preserve"> </w:t>
      </w:r>
      <w:r>
        <w:rPr>
          <w:rStyle w:val="HTMLCode"/>
          <w:rFonts w:eastAsiaTheme="minorHAnsi"/>
        </w:rPr>
        <w:t>pandas</w:t>
      </w:r>
      <w:r>
        <w:t>.</w:t>
      </w:r>
    </w:p>
    <w:p w14:paraId="011347D1" w14:textId="6D4FC6B1" w:rsidR="005E5C6F" w:rsidRPr="0055254E" w:rsidRDefault="0055254E" w:rsidP="0055254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42B" w14:paraId="17AA9A4D" w14:textId="77777777" w:rsidTr="000C542B">
        <w:tc>
          <w:tcPr>
            <w:tcW w:w="9016" w:type="dxa"/>
          </w:tcPr>
          <w:p w14:paraId="48D6C388" w14:textId="77777777" w:rsidR="000C542B" w:rsidRPr="000C542B" w:rsidRDefault="000C542B" w:rsidP="000C54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42B">
              <w:rPr>
                <w:rFonts w:ascii="Courier New" w:hAnsi="Courier New" w:cs="Courier New"/>
                <w:sz w:val="20"/>
                <w:szCs w:val="20"/>
              </w:rPr>
              <w:t xml:space="preserve">TB = </w:t>
            </w:r>
            <w:proofErr w:type="gramStart"/>
            <w:r w:rsidRPr="000C542B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0C542B">
              <w:rPr>
                <w:rFonts w:ascii="Courier New" w:hAnsi="Courier New" w:cs="Courier New"/>
                <w:sz w:val="20"/>
                <w:szCs w:val="20"/>
              </w:rPr>
              <w:t>"Hours Studied"].</w:t>
            </w:r>
            <w:proofErr w:type="spellStart"/>
            <w:r w:rsidRPr="000C542B">
              <w:rPr>
                <w:rFonts w:ascii="Courier New" w:hAnsi="Courier New" w:cs="Courier New"/>
                <w:sz w:val="20"/>
                <w:szCs w:val="20"/>
              </w:rPr>
              <w:t>values.reshape</w:t>
            </w:r>
            <w:proofErr w:type="spellEnd"/>
            <w:r w:rsidRPr="000C542B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  <w:p w14:paraId="65AF7865" w14:textId="72181BFC" w:rsidR="000C542B" w:rsidRPr="000C542B" w:rsidRDefault="000C542B" w:rsidP="000C54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C542B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0C542B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0C542B">
              <w:rPr>
                <w:rFonts w:ascii="Courier New" w:hAnsi="Courier New" w:cs="Courier New"/>
                <w:sz w:val="20"/>
                <w:szCs w:val="20"/>
              </w:rPr>
              <w:t>"Performance Index"].values</w:t>
            </w:r>
          </w:p>
        </w:tc>
      </w:tr>
    </w:tbl>
    <w:p w14:paraId="10F29F18" w14:textId="4DC6A8A6" w:rsidR="000C542B" w:rsidRDefault="003004EA" w:rsidP="0055254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15B8">
        <w:rPr>
          <w:rFonts w:ascii="Times New Roman" w:hAnsi="Times New Roman" w:cs="Times New Roman"/>
          <w:sz w:val="24"/>
          <w:szCs w:val="24"/>
        </w:rPr>
        <w:t xml:space="preserve">Kolom yang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r w:rsidRPr="009515B8">
        <w:rPr>
          <w:rStyle w:val="HTMLCode"/>
          <w:rFonts w:ascii="Times New Roman" w:eastAsiaTheme="minorHAnsi" w:hAnsi="Times New Roman" w:cs="Times New Roman"/>
          <w:sz w:val="24"/>
          <w:szCs w:val="24"/>
        </w:rPr>
        <w:t>TB</w:t>
      </w:r>
      <w:r w:rsidRPr="009515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) dan </w:t>
      </w:r>
      <w:r w:rsidRPr="009515B8">
        <w:rPr>
          <w:rStyle w:val="HTMLCode"/>
          <w:rFonts w:ascii="Times New Roman" w:eastAsiaTheme="minorHAnsi" w:hAnsi="Times New Roman" w:cs="Times New Roman"/>
          <w:sz w:val="24"/>
          <w:szCs w:val="24"/>
        </w:rPr>
        <w:t>NT</w:t>
      </w:r>
      <w:r w:rsidRPr="009515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5B8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515B8">
        <w:rPr>
          <w:rFonts w:ascii="Times New Roman" w:hAnsi="Times New Roman" w:cs="Times New Roman"/>
          <w:sz w:val="24"/>
          <w:szCs w:val="24"/>
        </w:rPr>
        <w:t>).</w:t>
      </w:r>
    </w:p>
    <w:p w14:paraId="4533D872" w14:textId="0D555C18" w:rsidR="0055254E" w:rsidRPr="007903AD" w:rsidRDefault="007903AD" w:rsidP="007903A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04EA" w14:paraId="510F7331" w14:textId="77777777" w:rsidTr="003004EA">
        <w:tc>
          <w:tcPr>
            <w:tcW w:w="9016" w:type="dxa"/>
          </w:tcPr>
          <w:p w14:paraId="656DF9B1" w14:textId="77777777" w:rsidR="003004EA" w:rsidRPr="003004EA" w:rsidRDefault="003004EA" w:rsidP="003004E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4EA">
              <w:rPr>
                <w:rFonts w:ascii="Courier New" w:hAnsi="Courier New" w:cs="Courier New"/>
                <w:sz w:val="20"/>
                <w:szCs w:val="20"/>
              </w:rPr>
              <w:t>linear_model</w:t>
            </w:r>
            <w:proofErr w:type="spellEnd"/>
            <w:r w:rsidRPr="003004E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04EA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3004E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04E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710F12A" w14:textId="77777777" w:rsidR="003004EA" w:rsidRPr="003004EA" w:rsidRDefault="003004EA" w:rsidP="003004E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004EA">
              <w:rPr>
                <w:rFonts w:ascii="Courier New" w:hAnsi="Courier New" w:cs="Courier New"/>
                <w:sz w:val="20"/>
                <w:szCs w:val="20"/>
              </w:rPr>
              <w:t>linear_model.fit</w:t>
            </w:r>
            <w:proofErr w:type="spellEnd"/>
            <w:r w:rsidRPr="003004E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04EA">
              <w:rPr>
                <w:rFonts w:ascii="Courier New" w:hAnsi="Courier New" w:cs="Courier New"/>
                <w:sz w:val="20"/>
                <w:szCs w:val="20"/>
              </w:rPr>
              <w:t>TB, NT)</w:t>
            </w:r>
          </w:p>
          <w:p w14:paraId="22E54832" w14:textId="7000A761" w:rsidR="003004EA" w:rsidRPr="003004EA" w:rsidRDefault="003004EA" w:rsidP="003004E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4EA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3004E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04EA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3004EA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3004EA">
              <w:rPr>
                <w:rFonts w:ascii="Courier New" w:hAnsi="Courier New" w:cs="Courier New"/>
                <w:sz w:val="20"/>
                <w:szCs w:val="20"/>
              </w:rPr>
              <w:t>(TB)</w:t>
            </w:r>
          </w:p>
        </w:tc>
      </w:tr>
    </w:tbl>
    <w:p w14:paraId="0E9EA20A" w14:textId="4E922C0B" w:rsidR="007903AD" w:rsidRDefault="007903AD" w:rsidP="00A7508D">
      <w:pPr>
        <w:pStyle w:val="ListParagraph"/>
        <w:spacing w:after="0" w:line="360" w:lineRule="auto"/>
        <w:ind w:left="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7C60D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LinearRegression</w:t>
      </w:r>
      <w:proofErr w:type="spellEnd"/>
      <w: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sklearn.linear</w:t>
      </w:r>
      <w:proofErr w:type="gramEnd"/>
      <w:r>
        <w:rPr>
          <w:rStyle w:val="HTMLCode"/>
          <w:rFonts w:eastAsiaTheme="minorHAnsi"/>
        </w:rPr>
        <w:t>_model</w:t>
      </w:r>
      <w:proofErr w:type="spellEnd"/>
      <w:r>
        <w:t>.</w:t>
      </w:r>
    </w:p>
    <w:p w14:paraId="4EBCECF2" w14:textId="08BE879D" w:rsidR="003004EA" w:rsidRPr="00E32CDE" w:rsidRDefault="00A7508D" w:rsidP="00A750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Eksponensial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0C5" w:rsidRPr="00A700C5" w14:paraId="61C597F3" w14:textId="77777777" w:rsidTr="00A700C5">
        <w:tc>
          <w:tcPr>
            <w:tcW w:w="9016" w:type="dxa"/>
          </w:tcPr>
          <w:p w14:paraId="263CFCCE" w14:textId="77777777" w:rsidR="00A700C5" w:rsidRPr="00A700C5" w:rsidRDefault="00A700C5" w:rsidP="00A700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700C5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A700C5">
              <w:rPr>
                <w:rFonts w:ascii="Courier New" w:hAnsi="Courier New" w:cs="Courier New"/>
                <w:sz w:val="20"/>
                <w:szCs w:val="20"/>
              </w:rPr>
              <w:t>exponential_</w:t>
            </w:r>
            <w:proofErr w:type="gramStart"/>
            <w:r w:rsidRPr="00A700C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700C5">
              <w:rPr>
                <w:rFonts w:ascii="Courier New" w:hAnsi="Courier New" w:cs="Courier New"/>
                <w:sz w:val="20"/>
                <w:szCs w:val="20"/>
              </w:rPr>
              <w:t>x, a, b):</w:t>
            </w:r>
          </w:p>
          <w:p w14:paraId="0CBB4175" w14:textId="77777777" w:rsidR="00A700C5" w:rsidRPr="00A700C5" w:rsidRDefault="00A700C5" w:rsidP="00A700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700C5">
              <w:rPr>
                <w:rFonts w:ascii="Courier New" w:hAnsi="Courier New" w:cs="Courier New"/>
                <w:sz w:val="20"/>
                <w:szCs w:val="20"/>
              </w:rPr>
              <w:t xml:space="preserve">    return a * </w:t>
            </w:r>
            <w:proofErr w:type="spellStart"/>
            <w:proofErr w:type="gramStart"/>
            <w:r w:rsidRPr="00A700C5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700C5">
              <w:rPr>
                <w:rFonts w:ascii="Courier New" w:hAnsi="Courier New" w:cs="Courier New"/>
                <w:sz w:val="20"/>
                <w:szCs w:val="20"/>
              </w:rPr>
              <w:t>b * x)</w:t>
            </w:r>
          </w:p>
          <w:p w14:paraId="06CAD816" w14:textId="77777777" w:rsidR="00A700C5" w:rsidRPr="00A700C5" w:rsidRDefault="00A700C5" w:rsidP="00A700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D06869" w14:textId="77777777" w:rsidR="00A700C5" w:rsidRPr="00A700C5" w:rsidRDefault="00A700C5" w:rsidP="00A700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700C5">
              <w:rPr>
                <w:rFonts w:ascii="Courier New" w:hAnsi="Courier New" w:cs="Courier New"/>
                <w:sz w:val="20"/>
                <w:szCs w:val="20"/>
              </w:rPr>
              <w:t>popt_exponential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 xml:space="preserve">, _ = </w:t>
            </w:r>
            <w:proofErr w:type="spellStart"/>
            <w:r w:rsidRPr="00A700C5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A700C5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700C5">
              <w:rPr>
                <w:rFonts w:ascii="Courier New" w:hAnsi="Courier New" w:cs="Courier New"/>
                <w:sz w:val="20"/>
                <w:szCs w:val="20"/>
              </w:rPr>
              <w:t>exponential_model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700C5">
              <w:rPr>
                <w:rFonts w:ascii="Courier New" w:hAnsi="Courier New" w:cs="Courier New"/>
                <w:sz w:val="20"/>
                <w:szCs w:val="20"/>
              </w:rPr>
              <w:t>TB.flatten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>(), NT)</w:t>
            </w:r>
          </w:p>
          <w:p w14:paraId="04CDAF2A" w14:textId="0C424243" w:rsidR="00A700C5" w:rsidRPr="00A700C5" w:rsidRDefault="00A700C5" w:rsidP="00A700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700C5">
              <w:rPr>
                <w:rFonts w:ascii="Courier New" w:hAnsi="Courier New" w:cs="Courier New"/>
                <w:sz w:val="20"/>
                <w:szCs w:val="20"/>
              </w:rPr>
              <w:t>NT_pred_exponential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700C5">
              <w:rPr>
                <w:rFonts w:ascii="Courier New" w:hAnsi="Courier New" w:cs="Courier New"/>
                <w:sz w:val="20"/>
                <w:szCs w:val="20"/>
              </w:rPr>
              <w:t>exponential_</w:t>
            </w:r>
            <w:proofErr w:type="gramStart"/>
            <w:r w:rsidRPr="00A700C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700C5">
              <w:rPr>
                <w:rFonts w:ascii="Courier New" w:hAnsi="Courier New" w:cs="Courier New"/>
                <w:sz w:val="20"/>
                <w:szCs w:val="20"/>
              </w:rPr>
              <w:t>TB.flatten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>(), *</w:t>
            </w:r>
            <w:proofErr w:type="spellStart"/>
            <w:r w:rsidRPr="00A700C5">
              <w:rPr>
                <w:rFonts w:ascii="Courier New" w:hAnsi="Courier New" w:cs="Courier New"/>
                <w:sz w:val="20"/>
                <w:szCs w:val="20"/>
              </w:rPr>
              <w:t>popt_exponential</w:t>
            </w:r>
            <w:proofErr w:type="spellEnd"/>
            <w:r w:rsidRPr="00A700C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1625FB6A" w14:textId="173AA83D" w:rsidR="00A7508D" w:rsidRDefault="00A7508D" w:rsidP="00A750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60D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dan parameter 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curve_fit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scipy.optimize</w:t>
      </w:r>
      <w:proofErr w:type="spellEnd"/>
      <w:proofErr w:type="gramEnd"/>
      <w:r>
        <w:t>.</w:t>
      </w:r>
    </w:p>
    <w:p w14:paraId="3714BC28" w14:textId="705A4643" w:rsidR="007C4F18" w:rsidRPr="00A7508D" w:rsidRDefault="00A7508D" w:rsidP="00A750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Laju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Jenuh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06D4" w14:paraId="35E56A84" w14:textId="77777777" w:rsidTr="00A206D4">
        <w:tc>
          <w:tcPr>
            <w:tcW w:w="9016" w:type="dxa"/>
          </w:tcPr>
          <w:p w14:paraId="53E170C9" w14:textId="77777777" w:rsidR="00A206D4" w:rsidRPr="00A206D4" w:rsidRDefault="00A206D4" w:rsidP="00A206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06D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def </w:t>
            </w:r>
            <w:proofErr w:type="spellStart"/>
            <w:r w:rsidRPr="00A206D4">
              <w:rPr>
                <w:rFonts w:ascii="Courier New" w:hAnsi="Courier New" w:cs="Courier New"/>
                <w:sz w:val="20"/>
                <w:szCs w:val="20"/>
              </w:rPr>
              <w:t>logistic_growth_</w:t>
            </w:r>
            <w:proofErr w:type="gramStart"/>
            <w:r w:rsidRPr="00A206D4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06D4">
              <w:rPr>
                <w:rFonts w:ascii="Courier New" w:hAnsi="Courier New" w:cs="Courier New"/>
                <w:sz w:val="20"/>
                <w:szCs w:val="20"/>
              </w:rPr>
              <w:t>x, a, b, c):</w:t>
            </w:r>
          </w:p>
          <w:p w14:paraId="0AB0A0B2" w14:textId="77777777" w:rsidR="00A206D4" w:rsidRPr="00A206D4" w:rsidRDefault="00A206D4" w:rsidP="00A206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06D4">
              <w:rPr>
                <w:rFonts w:ascii="Courier New" w:hAnsi="Courier New" w:cs="Courier New"/>
                <w:sz w:val="20"/>
                <w:szCs w:val="20"/>
              </w:rPr>
              <w:t xml:space="preserve">    return a / (1 + </w:t>
            </w:r>
            <w:proofErr w:type="spellStart"/>
            <w:proofErr w:type="gramStart"/>
            <w:r w:rsidRPr="00A206D4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06D4">
              <w:rPr>
                <w:rFonts w:ascii="Courier New" w:hAnsi="Courier New" w:cs="Courier New"/>
                <w:sz w:val="20"/>
                <w:szCs w:val="20"/>
              </w:rPr>
              <w:t>-b * (x - c)))</w:t>
            </w:r>
          </w:p>
          <w:p w14:paraId="35117FB1" w14:textId="77777777" w:rsidR="00A206D4" w:rsidRPr="00A206D4" w:rsidRDefault="00A206D4" w:rsidP="00A206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5C7786" w14:textId="77777777" w:rsidR="00A206D4" w:rsidRPr="00A206D4" w:rsidRDefault="00A206D4" w:rsidP="00A206D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06D4">
              <w:rPr>
                <w:rFonts w:ascii="Courier New" w:hAnsi="Courier New" w:cs="Courier New"/>
                <w:sz w:val="20"/>
                <w:szCs w:val="20"/>
              </w:rPr>
              <w:t>popt_logistic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 xml:space="preserve">, _ = </w:t>
            </w:r>
            <w:proofErr w:type="spellStart"/>
            <w:r w:rsidRPr="00A206D4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A206D4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206D4">
              <w:rPr>
                <w:rFonts w:ascii="Courier New" w:hAnsi="Courier New" w:cs="Courier New"/>
                <w:sz w:val="20"/>
                <w:szCs w:val="20"/>
              </w:rPr>
              <w:t>logistic_growth_model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206D4">
              <w:rPr>
                <w:rFonts w:ascii="Courier New" w:hAnsi="Courier New" w:cs="Courier New"/>
                <w:sz w:val="20"/>
                <w:szCs w:val="20"/>
              </w:rPr>
              <w:t>TB.flatten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 xml:space="preserve">(), NT, p0=[max(NT), 1, </w:t>
            </w:r>
            <w:proofErr w:type="spellStart"/>
            <w:r w:rsidRPr="00A206D4">
              <w:rPr>
                <w:rFonts w:ascii="Courier New" w:hAnsi="Courier New" w:cs="Courier New"/>
                <w:sz w:val="20"/>
                <w:szCs w:val="20"/>
              </w:rPr>
              <w:t>np.median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>(TB)])</w:t>
            </w:r>
          </w:p>
          <w:p w14:paraId="47BCED38" w14:textId="256241CC" w:rsidR="00A206D4" w:rsidRPr="00A206D4" w:rsidRDefault="00A206D4" w:rsidP="00A206D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06D4">
              <w:rPr>
                <w:rFonts w:ascii="Courier New" w:hAnsi="Courier New" w:cs="Courier New"/>
                <w:sz w:val="20"/>
                <w:szCs w:val="20"/>
              </w:rPr>
              <w:t>NT_pred_logistic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206D4">
              <w:rPr>
                <w:rFonts w:ascii="Courier New" w:hAnsi="Courier New" w:cs="Courier New"/>
                <w:sz w:val="20"/>
                <w:szCs w:val="20"/>
              </w:rPr>
              <w:t>logistic_growth_</w:t>
            </w:r>
            <w:proofErr w:type="gramStart"/>
            <w:r w:rsidRPr="00A206D4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206D4">
              <w:rPr>
                <w:rFonts w:ascii="Courier New" w:hAnsi="Courier New" w:cs="Courier New"/>
                <w:sz w:val="20"/>
                <w:szCs w:val="20"/>
              </w:rPr>
              <w:t>TB.flatten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>(), *</w:t>
            </w:r>
            <w:proofErr w:type="spellStart"/>
            <w:r w:rsidRPr="00A206D4">
              <w:rPr>
                <w:rFonts w:ascii="Courier New" w:hAnsi="Courier New" w:cs="Courier New"/>
                <w:sz w:val="20"/>
                <w:szCs w:val="20"/>
              </w:rPr>
              <w:t>popt_logistic</w:t>
            </w:r>
            <w:proofErr w:type="spellEnd"/>
            <w:r w:rsidRPr="00A206D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FBA9DEE" w14:textId="4A0476C2" w:rsidR="00A206D4" w:rsidRDefault="00953613" w:rsidP="00A7508D">
      <w:pPr>
        <w:spacing w:after="0" w:line="360" w:lineRule="auto"/>
        <w:ind w:firstLine="720"/>
        <w:jc w:val="both"/>
      </w:pPr>
      <w:r w:rsidRPr="007C60D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dan parameter 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curve_fit</w:t>
      </w:r>
      <w:proofErr w:type="spellEnd"/>
      <w:r>
        <w:t xml:space="preserve">. </w:t>
      </w:r>
    </w:p>
    <w:p w14:paraId="72F3109B" w14:textId="2D5BF738" w:rsidR="00A7508D" w:rsidRPr="00A7508D" w:rsidRDefault="00A7508D" w:rsidP="00A750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Galat 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613" w14:paraId="67D02995" w14:textId="77777777" w:rsidTr="00953613">
        <w:tc>
          <w:tcPr>
            <w:tcW w:w="9016" w:type="dxa"/>
          </w:tcPr>
          <w:p w14:paraId="4B6F6BCB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C87220B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rms_exponential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NT_pred_exponential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731A490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rms_logistic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NT_pred_logistic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682F45E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E57BA2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Error - Model Linear: {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46C4EC9D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Error - Model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rms_exponential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5B9B170D" w14:textId="0BB6190E" w:rsidR="00953613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Error - Model Laju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rms_logistic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36B0957A" w14:textId="6FD1FCDC" w:rsidR="007C60DC" w:rsidRDefault="00223128" w:rsidP="009D3EB9">
      <w:pPr>
        <w:spacing w:after="0" w:line="360" w:lineRule="auto"/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 w:rsidRPr="007C60DC">
        <w:rPr>
          <w:rFonts w:ascii="Times New Roman" w:hAnsi="Times New Roman" w:cs="Times New Roman"/>
          <w:sz w:val="24"/>
          <w:szCs w:val="24"/>
        </w:rPr>
        <w:t xml:space="preserve">RMSE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masing-masing 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prediksi</w:t>
      </w:r>
      <w:r w:rsidRPr="007C60D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>.</w:t>
      </w:r>
    </w:p>
    <w:p w14:paraId="05A65FF7" w14:textId="52EAB3C0" w:rsidR="009D3EB9" w:rsidRPr="009D3EB9" w:rsidRDefault="009D3EB9" w:rsidP="009D3E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128" w14:paraId="79CECF58" w14:textId="77777777" w:rsidTr="00223128">
        <w:tc>
          <w:tcPr>
            <w:tcW w:w="9016" w:type="dxa"/>
          </w:tcPr>
          <w:p w14:paraId="79AB130A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=(14, 7))</w:t>
            </w:r>
          </w:p>
          <w:p w14:paraId="33065886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7EEA1E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3128">
              <w:rPr>
                <w:rFonts w:ascii="Courier New" w:hAnsi="Courier New" w:cs="Courier New"/>
                <w:sz w:val="20"/>
                <w:szCs w:val="20"/>
              </w:rPr>
              <w:t># Plot model linear</w:t>
            </w:r>
          </w:p>
          <w:p w14:paraId="40E847C8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(1, 3, 1)</w:t>
            </w:r>
          </w:p>
          <w:p w14:paraId="2A16970E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(TB, NT, label='Data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3FADADEE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, label='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Linear',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='red')</w:t>
            </w:r>
          </w:p>
          <w:p w14:paraId="04F665FF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plt.xlabel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Durasi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belajar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(TB)')</w:t>
            </w:r>
          </w:p>
          <w:p w14:paraId="7BB395A4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plt.ylabel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Nilai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ujian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(NT)')</w:t>
            </w:r>
          </w:p>
          <w:p w14:paraId="3380A2A6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('Model Linear')</w:t>
            </w:r>
          </w:p>
          <w:p w14:paraId="68EC8DB3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604EC3C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E79C55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# Plot model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</w:p>
          <w:p w14:paraId="716516E2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(1, 3, 2)</w:t>
            </w:r>
          </w:p>
          <w:p w14:paraId="4E2BCA2C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(TB, NT, label='Data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00F7CD62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NT_pred_exponential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, label='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='red')</w:t>
            </w:r>
          </w:p>
          <w:p w14:paraId="3D8EE272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plt.xlabel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Durasi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belajar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(TB)')</w:t>
            </w:r>
          </w:p>
          <w:p w14:paraId="2D9211F3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plt.ylabel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Nilai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ujian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(NT)')</w:t>
            </w:r>
          </w:p>
          <w:p w14:paraId="57C750BF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('Model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4719571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47ED2A9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648997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# Plot model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laju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</w:p>
          <w:p w14:paraId="5BFF4AC8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(1, 3, 3)</w:t>
            </w:r>
          </w:p>
          <w:p w14:paraId="6BE4CE45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(TB, NT, label='Data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43CA1152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NT_pred_logistic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, label='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Laju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='red')</w:t>
            </w:r>
          </w:p>
          <w:p w14:paraId="3A075221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plt.xlabel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Durasi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waktu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belajar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(TB)')</w:t>
            </w:r>
          </w:p>
          <w:p w14:paraId="45E67F93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plt.ylabel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('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Nilai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>ujian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(NT)')</w:t>
            </w:r>
          </w:p>
          <w:p w14:paraId="36B8FE19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('Model Laju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23128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1F8DACC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2EEBC84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C31042" w14:textId="77777777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22312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C49E479" w14:textId="15539B02" w:rsidR="00223128" w:rsidRPr="00223128" w:rsidRDefault="00223128" w:rsidP="002231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23128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22312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4EB632DB" w14:textId="160BF64F" w:rsidR="00223128" w:rsidRDefault="007E476B" w:rsidP="009D3EB9">
      <w:pPr>
        <w:spacing w:after="0" w:line="360" w:lineRule="auto"/>
        <w:ind w:firstLine="720"/>
        <w:jc w:val="both"/>
      </w:pPr>
      <w:proofErr w:type="spellStart"/>
      <w:r w:rsidRPr="007C60D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masing-masing 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matplotlib.pyplot</w:t>
      </w:r>
      <w:proofErr w:type="spellEnd"/>
      <w:proofErr w:type="gramEnd"/>
      <w:r>
        <w:t>.</w:t>
      </w:r>
    </w:p>
    <w:p w14:paraId="6A197700" w14:textId="77777777" w:rsidR="007E476B" w:rsidRPr="007C60DC" w:rsidRDefault="007E476B" w:rsidP="009D3E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0DC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, RMSE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masing-masing model. Hasil RMSE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476B" w14:paraId="20D750F9" w14:textId="77777777" w:rsidTr="007E476B">
        <w:tc>
          <w:tcPr>
            <w:tcW w:w="9016" w:type="dxa"/>
          </w:tcPr>
          <w:p w14:paraId="3AB80D8F" w14:textId="77777777" w:rsidR="007E476B" w:rsidRPr="007E476B" w:rsidRDefault="007E476B" w:rsidP="007E476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E476B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E476B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 xml:space="preserve"> Error - Model Linear: {</w:t>
            </w:r>
            <w:proofErr w:type="spellStart"/>
            <w:r w:rsidRPr="007E476B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41ECEE48" w14:textId="77777777" w:rsidR="007E476B" w:rsidRPr="007E476B" w:rsidRDefault="007E476B" w:rsidP="007E476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E476B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E476B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 xml:space="preserve"> Error - Model </w:t>
            </w:r>
            <w:proofErr w:type="spellStart"/>
            <w:r w:rsidRPr="007E476B">
              <w:rPr>
                <w:rFonts w:ascii="Courier New" w:hAnsi="Courier New" w:cs="Courier New"/>
                <w:sz w:val="20"/>
                <w:szCs w:val="20"/>
              </w:rPr>
              <w:t>Eksponensial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7E476B">
              <w:rPr>
                <w:rFonts w:ascii="Courier New" w:hAnsi="Courier New" w:cs="Courier New"/>
                <w:sz w:val="20"/>
                <w:szCs w:val="20"/>
              </w:rPr>
              <w:t>rms_exponential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3E96235C" w14:textId="397E1700" w:rsidR="007E476B" w:rsidRPr="007E476B" w:rsidRDefault="007E476B" w:rsidP="007E476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E476B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E476B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 xml:space="preserve"> Error - Model Laju </w:t>
            </w:r>
            <w:proofErr w:type="spellStart"/>
            <w:r w:rsidRPr="007E476B">
              <w:rPr>
                <w:rFonts w:ascii="Courier New" w:hAnsi="Courier New" w:cs="Courier New"/>
                <w:sz w:val="20"/>
                <w:szCs w:val="20"/>
              </w:rPr>
              <w:t>Pertumbuhan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E476B">
              <w:rPr>
                <w:rFonts w:ascii="Courier New" w:hAnsi="Courier New" w:cs="Courier New"/>
                <w:sz w:val="20"/>
                <w:szCs w:val="20"/>
              </w:rPr>
              <w:t>Jenuh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7E476B">
              <w:rPr>
                <w:rFonts w:ascii="Courier New" w:hAnsi="Courier New" w:cs="Courier New"/>
                <w:sz w:val="20"/>
                <w:szCs w:val="20"/>
              </w:rPr>
              <w:t>rms_logistic</w:t>
            </w:r>
            <w:proofErr w:type="spellEnd"/>
            <w:r w:rsidRPr="007E476B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6E2CFC46" w14:textId="252F6A7F" w:rsidR="007E476B" w:rsidRPr="007C60DC" w:rsidRDefault="00436351" w:rsidP="00A700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0D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oleh masing-masing 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. RMSE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masing-masing model. Model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0DC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C60DC">
        <w:rPr>
          <w:rFonts w:ascii="Times New Roman" w:hAnsi="Times New Roman" w:cs="Times New Roman"/>
          <w:sz w:val="24"/>
          <w:szCs w:val="24"/>
        </w:rPr>
        <w:t>.</w:t>
      </w:r>
    </w:p>
    <w:p w14:paraId="2944C0A2" w14:textId="61A0692C" w:rsidR="00436351" w:rsidRPr="00A700C5" w:rsidRDefault="00436351" w:rsidP="00A700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FA163" wp14:editId="2D13F4FE">
            <wp:extent cx="5731510" cy="2486025"/>
            <wp:effectExtent l="0" t="0" r="2540" b="9525"/>
            <wp:docPr id="11546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0139" name="Picture 1154680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51" w:rsidRPr="00A7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7672D"/>
    <w:multiLevelType w:val="hybridMultilevel"/>
    <w:tmpl w:val="75908166"/>
    <w:lvl w:ilvl="0" w:tplc="ADE25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F433D"/>
    <w:multiLevelType w:val="hybridMultilevel"/>
    <w:tmpl w:val="C8E2423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842651"/>
    <w:multiLevelType w:val="hybridMultilevel"/>
    <w:tmpl w:val="A3600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278DA"/>
    <w:multiLevelType w:val="hybridMultilevel"/>
    <w:tmpl w:val="DA741E7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E6088"/>
    <w:multiLevelType w:val="hybridMultilevel"/>
    <w:tmpl w:val="21760030"/>
    <w:lvl w:ilvl="0" w:tplc="886ABB9E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7293338A"/>
    <w:multiLevelType w:val="hybridMultilevel"/>
    <w:tmpl w:val="EB3862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790111">
    <w:abstractNumId w:val="5"/>
  </w:num>
  <w:num w:numId="2" w16cid:durableId="863128272">
    <w:abstractNumId w:val="2"/>
  </w:num>
  <w:num w:numId="3" w16cid:durableId="316737691">
    <w:abstractNumId w:val="1"/>
  </w:num>
  <w:num w:numId="4" w16cid:durableId="1946308792">
    <w:abstractNumId w:val="0"/>
  </w:num>
  <w:num w:numId="5" w16cid:durableId="289284574">
    <w:abstractNumId w:val="3"/>
  </w:num>
  <w:num w:numId="6" w16cid:durableId="1859810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68"/>
    <w:rsid w:val="00016FC3"/>
    <w:rsid w:val="000225BA"/>
    <w:rsid w:val="00052E68"/>
    <w:rsid w:val="00076072"/>
    <w:rsid w:val="000976BA"/>
    <w:rsid w:val="000C542B"/>
    <w:rsid w:val="00125F62"/>
    <w:rsid w:val="001D543D"/>
    <w:rsid w:val="00223128"/>
    <w:rsid w:val="002B692F"/>
    <w:rsid w:val="003004EA"/>
    <w:rsid w:val="00333330"/>
    <w:rsid w:val="0036138E"/>
    <w:rsid w:val="00385B03"/>
    <w:rsid w:val="003C7AA2"/>
    <w:rsid w:val="00436351"/>
    <w:rsid w:val="00474A44"/>
    <w:rsid w:val="00535623"/>
    <w:rsid w:val="0055254E"/>
    <w:rsid w:val="005E5C6F"/>
    <w:rsid w:val="005F5389"/>
    <w:rsid w:val="005F7C74"/>
    <w:rsid w:val="00645A49"/>
    <w:rsid w:val="00681CC2"/>
    <w:rsid w:val="006B6389"/>
    <w:rsid w:val="006C166D"/>
    <w:rsid w:val="00731E50"/>
    <w:rsid w:val="007903AD"/>
    <w:rsid w:val="007A50A2"/>
    <w:rsid w:val="007C4F18"/>
    <w:rsid w:val="007C60DC"/>
    <w:rsid w:val="007E476B"/>
    <w:rsid w:val="00846D36"/>
    <w:rsid w:val="00895DEF"/>
    <w:rsid w:val="008A58BC"/>
    <w:rsid w:val="00900E39"/>
    <w:rsid w:val="00905D9E"/>
    <w:rsid w:val="00945162"/>
    <w:rsid w:val="009515B8"/>
    <w:rsid w:val="00953613"/>
    <w:rsid w:val="009675F9"/>
    <w:rsid w:val="0098092B"/>
    <w:rsid w:val="009D3EB9"/>
    <w:rsid w:val="009D54BC"/>
    <w:rsid w:val="00A206D4"/>
    <w:rsid w:val="00A700C5"/>
    <w:rsid w:val="00A7508D"/>
    <w:rsid w:val="00B43905"/>
    <w:rsid w:val="00BD72AA"/>
    <w:rsid w:val="00CB54CE"/>
    <w:rsid w:val="00CB69DB"/>
    <w:rsid w:val="00D00C93"/>
    <w:rsid w:val="00D420CC"/>
    <w:rsid w:val="00D5345D"/>
    <w:rsid w:val="00E32CDE"/>
    <w:rsid w:val="00E434EC"/>
    <w:rsid w:val="00F47714"/>
    <w:rsid w:val="00F83182"/>
    <w:rsid w:val="00F9345D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CA7F"/>
  <w15:chartTrackingRefBased/>
  <w15:docId w15:val="{1BFFF941-94E2-47DF-96A8-F1B928A2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68"/>
    <w:pPr>
      <w:ind w:left="720"/>
      <w:contextualSpacing/>
    </w:pPr>
  </w:style>
  <w:style w:type="table" w:styleId="TableGrid">
    <w:name w:val="Table Grid"/>
    <w:basedOn w:val="TableNormal"/>
    <w:uiPriority w:val="39"/>
    <w:rsid w:val="0005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1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5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Finodya Yahdun</dc:creator>
  <cp:keywords/>
  <dc:description/>
  <cp:lastModifiedBy>Finodya Yahdun</cp:lastModifiedBy>
  <cp:revision>34</cp:revision>
  <dcterms:created xsi:type="dcterms:W3CDTF">2024-05-10T11:39:00Z</dcterms:created>
  <dcterms:modified xsi:type="dcterms:W3CDTF">2024-06-05T12:47:00Z</dcterms:modified>
</cp:coreProperties>
</file>