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595959"/>
          <w:sz w:val="20"/>
          <w:szCs w:val="20"/>
        </w:rPr>
        <w:t xml:space="preserve">Project Lens</w:t>
      </w:r>
    </w:p>
    <w:p>
      <w:pPr>
        <w:spacing w:after="60"/>
        <w:jc w:val="center"/>
      </w:pPr>
      <w:r>
        <w:rPr>
          <w:rFonts w:ascii="Arial" w:cs="Arial" w:eastAsia="Arial" w:hAnsi="Arial"/>
          <w:b/>
          <w:bCs/>
          <w:color w:val="0F3B66"/>
          <w:sz w:val="40"/>
          <w:szCs w:val="40"/>
        </w:rPr>
        <w:t xml:space="preserve">COLLABORATION</w:t>
      </w:r>
    </w:p>
    <w:p>
      <w:pPr>
        <w:spacing w:after="60"/>
        <w:jc w:val="center"/>
      </w:pPr>
      <w:r>
        <w:rPr>
          <w:rFonts w:ascii="Arial" w:cs="Arial" w:eastAsia="Arial" w:hAnsi="Arial"/>
          <w:i/>
          <w:iCs/>
          <w:color w:val="2E75B6"/>
          <w:sz w:val="22"/>
          <w:szCs w:val="22"/>
        </w:rPr>
        <w:t xml:space="preserve">How Bro Alpha and Claude work together</w:t>
      </w:r>
    </w:p>
    <w:p>
      <w:pPr>
        <w:spacing w:after="180"/>
        <w:jc w:val="center"/>
      </w:pPr>
      <w:r>
        <w:rPr>
          <w:rFonts w:ascii="Arial" w:cs="Arial" w:eastAsia="Arial" w:hAnsi="Arial"/>
          <w:color w:val="595959"/>
          <w:sz w:val="18"/>
          <w:szCs w:val="18"/>
        </w:rPr>
        <w:t xml:space="preserve">lens-DOC-005_collaboration.docx  |  Last Updated: April 17, 2026  |  LENS-013 close</w:t>
      </w:r>
    </w:p>
    <w:p>
      <w:pPr>
        <w:pBdr>
          <w:bottom w:val="single" w:color="2E75B6" w:sz="6" w:space="1"/>
        </w:pBdr>
        <w:spacing w:after="120" w:before="120"/>
      </w:pPr>
      <w:r>
        <w:t xml:space="preserve"/>
      </w:r>
    </w:p>
    <w:p>
      <w:pPr>
        <w:pStyle w:val="Heading1"/>
        <w:spacing w:after="180" w:before="360"/>
      </w:pPr>
      <w:r>
        <w:rPr>
          <w:rFonts w:ascii="Arial" w:cs="Arial" w:eastAsia="Arial" w:hAnsi="Arial"/>
          <w:b/>
          <w:bCs/>
          <w:color w:val="0F3B66"/>
          <w:sz w:val="32"/>
          <w:szCs w:val="32"/>
        </w:rPr>
        <w:t xml:space="preserve">1. The Partnership</w:t>
      </w:r>
    </w:p>
    <w:p>
      <w:pPr>
        <w:pStyle w:val="Heading2"/>
        <w:spacing w:after="120" w:before="240"/>
      </w:pPr>
      <w:r>
        <w:rPr>
          <w:rFonts w:ascii="Arial" w:cs="Arial" w:eastAsia="Arial" w:hAnsi="Arial"/>
          <w:b/>
          <w:bCs/>
          <w:color w:val="1A5490"/>
          <w:sz w:val="26"/>
          <w:szCs w:val="26"/>
        </w:rPr>
        <w:t>1.1 The collaboration</w:t>
      </w:r>
    </w:p>
    <w:p>
      <w:pPr>
        <w:spacing w:after="60" w:before="60"/>
        <w:jc w:val="left"/>
      </w:pPr>
      <w:r>
        <w:rPr>
          <w:rFonts w:ascii="Arial" w:cs="Arial" w:eastAsia="Arial" w:hAnsi="Arial"/>
          <w:color w:val="000000"/>
          <w:sz w:val="22"/>
          <w:szCs w:val="22"/>
        </w:rPr>
        <w:t>Project Lens is built by two. Bro Alpha is the sole operator, architect, and decision-maker. Claude (Anthropic) is the sole AI collaborator, sequentially accessed across sessions.</w:t>
      </w:r>
    </w:p>
    <w:p>
      <w:pPr>
        <w:spacing w:after="60" w:before="60"/>
        <w:jc w:val="left"/>
      </w:pPr>
      <w:r>
        <w:rPr>
          <w:rFonts w:ascii="Arial" w:cs="Arial" w:eastAsia="Arial" w:hAnsi="Arial"/>
          <w:color w:val="000000"/>
          <w:sz w:val="22"/>
          <w:szCs w:val="22"/>
        </w:rPr>
        <w:t>Both work as one team in collaborative sessions. The operator goes by Bro Alpha when working with Claude. Neither makes unilateral decisions of architectural importance; every significant change is agreed jointly before implementation.</w:t>
      </w:r>
    </w:p>
    <w:p>
      <w:pPr>
        <w:pStyle w:val="Heading2"/>
        <w:spacing w:after="120" w:before="240"/>
      </w:pPr>
      <w:r>
        <w:rPr>
          <w:rFonts w:ascii="Arial" w:cs="Arial" w:eastAsia="Arial" w:hAnsi="Arial"/>
          <w:b/>
          <w:bCs/>
          <w:color w:val="1A5490"/>
          <w:sz w:val="26"/>
          <w:szCs w:val="26"/>
        </w:rPr>
        <w:t xml:space="preserve">1.2 Division of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Bro Alpha</w:t>
            </w:r>
          </w:p>
        </w:tc>
        <w:tc>
          <w:tcPr>
            <w:tcW w:type="dxa" w:w="348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Claude</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Vision + strategy</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owns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contributes ideas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Domain judgment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owns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defers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Final decisions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owns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never overrides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Code execution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partners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partners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Technical analysis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reviews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drafts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Documentation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reviews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drafts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Rule proposal</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approves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surfaces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Testing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runs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designs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Commits + pushes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executes</w:t>
            </w:r>
          </w:p>
        </w:tc>
        <w:tc>
          <w:tcPr>
            <w:tcW w:type="dxa" w:w="3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proposes</w:t>
            </w:r>
          </w:p>
        </w:tc>
      </w:tr>
    </w:tbl>
    <w:p>
      <w:pPr>
        <w:pStyle w:val="Heading1"/>
        <w:spacing w:after="180" w:before="360"/>
      </w:pPr>
      <w:r>
        <w:rPr>
          <w:rFonts w:ascii="Arial" w:cs="Arial" w:eastAsia="Arial" w:hAnsi="Arial"/>
          <w:b/>
          <w:bCs/>
          <w:color w:val="0F3B66"/>
          <w:sz w:val="32"/>
          <w:szCs w:val="32"/>
        </w:rPr>
        <w:t>2. Bro Alpha's 5-Word Philosophy</w:t>
      </w:r>
    </w:p>
    <w:p>
      <w:pPr>
        <w:spacing w:after="60" w:before="60"/>
        <w:jc w:val="left"/>
      </w:pPr>
      <w:r>
        <w:rPr>
          <w:rFonts w:ascii="Arial" w:cs="Arial" w:eastAsia="Arial" w:hAnsi="Arial"/>
          <w:color w:val="000000"/>
          <w:sz w:val="22"/>
          <w:szCs w:val="22"/>
        </w:rPr>
        <w:t xml:space="preserve">Bro Alpha has a personal discipline framework he applies in all technical work. When he invokes these 5 words in sequence, it is a signal to STOP, RESET, and re-apply all principles from scratch:</w:t>
      </w:r>
    </w:p>
    <w:p>
      <w:pPr>
        <w:pStyle w:val="Heading2"/>
        <w:spacing w:after="120" w:before="240"/>
      </w:pPr>
      <w:r>
        <w:rPr>
          <w:rFonts w:ascii="Arial" w:cs="Arial" w:eastAsia="Arial" w:hAnsi="Arial"/>
          <w:b/>
          <w:bCs/>
          <w:color w:val="1A5490"/>
          <w:sz w:val="26"/>
          <w:szCs w:val="26"/>
        </w:rPr>
        <w:t xml:space="preserve">2.1 Error Fighting</w:t>
      </w:r>
    </w:p>
    <w:p>
      <w:pPr>
        <w:spacing w:after="60" w:before="60"/>
        <w:jc w:val="left"/>
      </w:pPr>
      <w:r>
        <w:rPr>
          <w:rFonts w:ascii="Arial" w:cs="Arial" w:eastAsia="Arial" w:hAnsi="Arial"/>
          <w:color w:val="000000"/>
          <w:sz w:val="22"/>
          <w:szCs w:val="22"/>
        </w:rPr>
        <w:t xml:space="preserve">Diagnose root cause first, not just symptoms. State the root cause explicitly before writing any fix. Never guess. Read the full error. Locate exact file and line. Understand what the code was trying to do. Then fix minimally.</w:t>
      </w:r>
    </w:p>
    <w:p>
      <w:pPr>
        <w:pStyle w:val="Heading2"/>
        <w:spacing w:after="120" w:before="240"/>
      </w:pPr>
      <w:r>
        <w:rPr>
          <w:rFonts w:ascii="Arial" w:cs="Arial" w:eastAsia="Arial" w:hAnsi="Arial"/>
          <w:b/>
          <w:bCs/>
          <w:color w:val="1A5490"/>
          <w:sz w:val="26"/>
          <w:szCs w:val="26"/>
        </w:rPr>
        <w:t xml:space="preserve">2.2 Bird-Eye View</w:t>
      </w:r>
    </w:p>
    <w:p>
      <w:pPr>
        <w:spacing w:after="60" w:before="60"/>
        <w:jc w:val="left"/>
      </w:pPr>
      <w:r>
        <w:rPr>
          <w:rFonts w:ascii="Arial" w:cs="Arial" w:eastAsia="Arial" w:hAnsi="Arial"/>
          <w:color w:val="000000"/>
          <w:sz w:val="22"/>
          <w:szCs w:val="22"/>
        </w:rPr>
        <w:t xml:space="preserve">Understand the FULL system before touching any file. Read the briefing. Check git status. Check GitHub Actions. Never jump into fixes without context.</w:t>
      </w:r>
    </w:p>
    <w:p>
      <w:pPr>
        <w:pStyle w:val="Heading2"/>
        <w:spacing w:after="120" w:before="240"/>
      </w:pPr>
      <w:r>
        <w:rPr>
          <w:rFonts w:ascii="Arial" w:cs="Arial" w:eastAsia="Arial" w:hAnsi="Arial"/>
          <w:b/>
          <w:bCs/>
          <w:color w:val="1A5490"/>
          <w:sz w:val="26"/>
          <w:szCs w:val="26"/>
        </w:rPr>
        <w:t xml:space="preserve">2.3 Policy</w:t>
      </w:r>
    </w:p>
    <w:p>
      <w:pPr>
        <w:spacing w:after="60" w:before="60"/>
        <w:jc w:val="left"/>
      </w:pPr>
      <w:r>
        <w:rPr>
          <w:rFonts w:ascii="Arial" w:cs="Arial" w:eastAsia="Arial" w:hAnsi="Arial"/>
          <w:color w:val="000000"/>
          <w:sz w:val="22"/>
          <w:szCs w:val="22"/>
        </w:rPr>
        <w:t xml:space="preserve">Zero cost always. Free tier philosophy. Public pages read-only where applicable. Know the active rules before touching anything.</w:t>
      </w:r>
    </w:p>
    <w:p>
      <w:pPr>
        <w:pStyle w:val="Heading2"/>
        <w:spacing w:after="120" w:before="240"/>
      </w:pPr>
      <w:r>
        <w:rPr>
          <w:rFonts w:ascii="Arial" w:cs="Arial" w:eastAsia="Arial" w:hAnsi="Arial"/>
          <w:b/>
          <w:bCs/>
          <w:color w:val="1A5490"/>
          <w:sz w:val="26"/>
          <w:szCs w:val="26"/>
        </w:rPr>
        <w:t xml:space="preserve">2.4 Instructions</w:t>
      </w:r>
    </w:p>
    <w:p>
      <w:pPr>
        <w:spacing w:after="60" w:before="60"/>
        <w:jc w:val="left"/>
      </w:pPr>
      <w:r>
        <w:rPr>
          <w:rFonts w:ascii="Arial" w:cs="Arial" w:eastAsia="Arial" w:hAnsi="Arial"/>
          <w:color w:val="000000"/>
          <w:sz w:val="22"/>
          <w:szCs w:val="22"/>
        </w:rPr>
        <w:t xml:space="preserve">LR-006 always — read the full file before rewriting. What you see in chat may be stale. File on disk is truth. Applies within a session too.</w:t>
      </w:r>
    </w:p>
    <w:p>
      <w:pPr>
        <w:pStyle w:val="Heading2"/>
        <w:spacing w:after="120" w:before="240"/>
      </w:pPr>
      <w:r>
        <w:rPr>
          <w:rFonts w:ascii="Arial" w:cs="Arial" w:eastAsia="Arial" w:hAnsi="Arial"/>
          <w:b/>
          <w:bCs/>
          <w:color w:val="1A5490"/>
          <w:sz w:val="26"/>
          <w:szCs w:val="26"/>
        </w:rPr>
        <w:t xml:space="preserve">2.5 Lessons Learned</w:t>
      </w:r>
    </w:p>
    <w:p>
      <w:pPr>
        <w:spacing w:after="60" w:before="60"/>
        <w:jc w:val="left"/>
      </w:pPr>
      <w:r>
        <w:rPr>
          <w:rFonts w:ascii="Arial" w:cs="Arial" w:eastAsia="Arial" w:hAnsi="Arial"/>
          <w:color w:val="000000"/>
          <w:sz w:val="22"/>
          <w:szCs w:val="22"/>
        </w:rPr>
        <w:t xml:space="preserve">Check session audits and rules first — has this pattern been seen before? Never repeat a known mistake. Every session audit exists for a reason.</w:t>
      </w:r>
    </w:p>
    <w:p>
      <w:pPr>
        <w:pStyle w:val="Heading1"/>
        <w:spacing w:after="180" w:before="360"/>
      </w:pPr>
      <w:r>
        <w:rPr>
          <w:rFonts w:ascii="Arial" w:cs="Arial" w:eastAsia="Arial" w:hAnsi="Arial"/>
          <w:b/>
          <w:bCs/>
          <w:color w:val="0F3B66"/>
          <w:sz w:val="32"/>
          <w:szCs w:val="32"/>
        </w:rPr>
        <w:t xml:space="preserve">3. Session Lifecycle</w:t>
      </w:r>
    </w:p>
    <w:p>
      <w:pPr>
        <w:pStyle w:val="Heading2"/>
        <w:spacing w:after="120" w:before="240"/>
      </w:pPr>
      <w:r>
        <w:rPr>
          <w:rFonts w:ascii="Arial" w:cs="Arial" w:eastAsia="Arial" w:hAnsi="Arial"/>
          <w:b/>
          <w:bCs/>
          <w:color w:val="1A5490"/>
          <w:sz w:val="26"/>
          <w:szCs w:val="26"/>
        </w:rPr>
        <w:t xml:space="preserve">3.1 Session Open</w:t>
      </w:r>
    </w:p>
    <w:p>
      <w:pPr>
        <w:pStyle w:val="ListParagraph"/>
        <w:numPr>
          <w:ilvl w:val="0"/>
          <w:numId w:val="2"/>
        </w:numPr>
        <w:spacing w:after="40" w:before="40"/>
      </w:pPr>
      <w:r>
        <w:rPr>
          <w:rFonts w:ascii="Arial" w:cs="Arial" w:eastAsia="Arial" w:hAnsi="Arial"/>
          <w:color w:val="000000"/>
          <w:sz w:val="22"/>
          <w:szCs w:val="22"/>
        </w:rPr>
        <w:t xml:space="preserve">Claude reads the latest pre-session brief (lens-SXXX-D001_pre_session_brief.docx)</w:t>
      </w:r>
    </w:p>
    <w:p>
      <w:pPr>
        <w:pStyle w:val="ListParagraph"/>
        <w:numPr>
          <w:ilvl w:val="0"/>
          <w:numId w:val="2"/>
        </w:numPr>
        <w:spacing w:after="40" w:before="40"/>
      </w:pPr>
      <w:r>
        <w:rPr>
          <w:rFonts w:ascii="Arial" w:cs="Arial" w:eastAsia="Arial" w:hAnsi="Arial"/>
          <w:color w:val="000000"/>
          <w:sz w:val="22"/>
          <w:szCs w:val="22"/>
        </w:rPr>
        <w:t xml:space="preserve">Claude reads DOC-001 (latest diary entries) + DOC-004 (current status)</w:t>
      </w:r>
    </w:p>
    <w:p>
      <w:pPr>
        <w:pStyle w:val="ListParagraph"/>
        <w:numPr>
          <w:ilvl w:val="0"/>
          <w:numId w:val="2"/>
        </w:numPr>
        <w:spacing w:after="40" w:before="40"/>
      </w:pPr>
      <w:r>
        <w:rPr>
          <w:rFonts w:ascii="Arial" w:cs="Arial" w:eastAsia="Arial" w:hAnsi="Arial"/>
          <w:color w:val="000000"/>
          <w:sz w:val="22"/>
          <w:szCs w:val="22"/>
        </w:rPr>
        <w:t xml:space="preserve">Claude checks git status + git log --oneline -10</w:t>
      </w:r>
    </w:p>
    <w:p>
      <w:pPr>
        <w:pStyle w:val="ListParagraph"/>
        <w:numPr>
          <w:ilvl w:val="0"/>
          <w:numId w:val="2"/>
        </w:numPr>
        <w:spacing w:after="40" w:before="40"/>
      </w:pPr>
      <w:r>
        <w:rPr>
          <w:rFonts w:ascii="Arial" w:cs="Arial" w:eastAsia="Arial" w:hAnsi="Arial"/>
          <w:color w:val="000000"/>
          <w:sz w:val="22"/>
          <w:szCs w:val="22"/>
        </w:rPr>
        <w:t xml:space="preserve">Claude checks GitHub Actions for overnight cron results</w:t>
      </w:r>
    </w:p>
    <w:p>
      <w:pPr>
        <w:pStyle w:val="ListParagraph"/>
        <w:numPr>
          <w:ilvl w:val="0"/>
          <w:numId w:val="2"/>
        </w:numPr>
        <w:spacing w:after="40" w:before="40"/>
      </w:pPr>
      <w:r>
        <w:rPr>
          <w:rFonts w:ascii="Arial" w:cs="Arial" w:eastAsia="Arial" w:hAnsi="Arial"/>
          <w:color w:val="000000"/>
          <w:sz w:val="22"/>
          <w:szCs w:val="22"/>
        </w:rPr>
        <w:t xml:space="preserve">Only THEN discusses priorities with Bro Alpha</w:t>
      </w:r>
    </w:p>
    <w:p>
      <w:pPr>
        <w:pStyle w:val="Heading2"/>
        <w:spacing w:after="120" w:before="240"/>
      </w:pPr>
      <w:r>
        <w:rPr>
          <w:rFonts w:ascii="Arial" w:cs="Arial" w:eastAsia="Arial" w:hAnsi="Arial"/>
          <w:b/>
          <w:bCs/>
          <w:color w:val="1A5490"/>
          <w:sz w:val="26"/>
          <w:szCs w:val="26"/>
        </w:rPr>
        <w:t xml:space="preserve">3.2 During Session</w:t>
      </w:r>
    </w:p>
    <w:p>
      <w:pPr>
        <w:pStyle w:val="ListParagraph"/>
        <w:numPr>
          <w:ilvl w:val="0"/>
          <w:numId w:val="2"/>
        </w:numPr>
        <w:spacing w:after="40" w:before="40"/>
      </w:pPr>
      <w:r>
        <w:rPr>
          <w:rFonts w:ascii="Arial" w:cs="Arial" w:eastAsia="Arial" w:hAnsi="Arial"/>
          <w:color w:val="000000"/>
          <w:sz w:val="22"/>
          <w:szCs w:val="22"/>
        </w:rPr>
        <w:t xml:space="preserve">Deep analysis before any patch</w:t>
      </w:r>
    </w:p>
    <w:p>
      <w:pPr>
        <w:pStyle w:val="ListParagraph"/>
        <w:numPr>
          <w:ilvl w:val="0"/>
          <w:numId w:val="2"/>
        </w:numPr>
        <w:spacing w:after="40" w:before="40"/>
      </w:pPr>
      <w:r>
        <w:rPr>
          <w:rFonts w:ascii="Arial" w:cs="Arial" w:eastAsia="Arial" w:hAnsi="Arial"/>
          <w:color w:val="000000"/>
          <w:sz w:val="22"/>
          <w:szCs w:val="22"/>
        </w:rPr>
        <w:t xml:space="preserve">Plan with concrete steps enumerated</w:t>
      </w:r>
    </w:p>
    <w:p>
      <w:pPr>
        <w:pStyle w:val="ListParagraph"/>
        <w:numPr>
          <w:ilvl w:val="0"/>
          <w:numId w:val="2"/>
        </w:numPr>
        <w:spacing w:after="40" w:before="40"/>
      </w:pPr>
      <w:r>
        <w:rPr>
          <w:rFonts w:ascii="Arial" w:cs="Arial" w:eastAsia="Arial" w:hAnsi="Arial"/>
          <w:color w:val="000000"/>
          <w:sz w:val="22"/>
          <w:szCs w:val="22"/>
        </w:rPr>
        <w:t xml:space="preserve">Check/recheck/counter-check enumerating failure modes</w:t>
      </w:r>
    </w:p>
    <w:p>
      <w:pPr>
        <w:pStyle w:val="ListParagraph"/>
        <w:numPr>
          <w:ilvl w:val="0"/>
          <w:numId w:val="2"/>
        </w:numPr>
        <w:spacing w:after="40" w:before="40"/>
      </w:pPr>
      <w:r>
        <w:rPr>
          <w:rFonts w:ascii="Arial" w:cs="Arial" w:eastAsia="Arial" w:hAnsi="Arial"/>
          <w:color w:val="000000"/>
          <w:sz w:val="22"/>
          <w:szCs w:val="22"/>
        </w:rPr>
        <w:t xml:space="preserve">Only then modify code</w:t>
      </w:r>
    </w:p>
    <w:p>
      <w:pPr>
        <w:pStyle w:val="ListParagraph"/>
        <w:numPr>
          <w:ilvl w:val="0"/>
          <w:numId w:val="2"/>
        </w:numPr>
        <w:spacing w:after="40" w:before="40"/>
      </w:pPr>
      <w:r>
        <w:rPr>
          <w:rFonts w:ascii="Arial" w:cs="Arial" w:eastAsia="Arial" w:hAnsi="Arial"/>
          <w:color w:val="000000"/>
          <w:sz w:val="22"/>
          <w:szCs w:val="22"/>
        </w:rPr>
        <w:t xml:space="preserve">Patch scripts used for all edits — never inline claims</w:t>
      </w:r>
    </w:p>
    <w:p>
      <w:pPr>
        <w:pStyle w:val="ListParagraph"/>
        <w:numPr>
          <w:ilvl w:val="0"/>
          <w:numId w:val="2"/>
        </w:numPr>
        <w:spacing w:after="40" w:before="40"/>
      </w:pPr>
      <w:r>
        <w:rPr>
          <w:rFonts w:ascii="Arial" w:cs="Arial" w:eastAsia="Arial" w:hAnsi="Arial"/>
          <w:color w:val="000000"/>
          <w:sz w:val="22"/>
          <w:szCs w:val="22"/>
        </w:rPr>
        <w:t xml:space="preserve">Each patch verifies OLD string count = 1 before writing (defense)</w:t>
      </w:r>
    </w:p>
    <w:p>
      <w:pPr>
        <w:pStyle w:val="ListParagraph"/>
        <w:numPr>
          <w:ilvl w:val="0"/>
          <w:numId w:val="2"/>
        </w:numPr>
        <w:spacing w:after="40" w:before="40"/>
      </w:pPr>
      <w:r>
        <w:rPr>
          <w:rFonts w:ascii="Arial" w:cs="Arial" w:eastAsia="Arial" w:hAnsi="Arial"/>
          <w:color w:val="000000"/>
          <w:sz w:val="22"/>
          <w:szCs w:val="22"/>
        </w:rPr>
        <w:t xml:space="preserve">py_compile + tests run after each patch</w:t>
      </w:r>
    </w:p>
    <w:p>
      <w:pPr>
        <w:pStyle w:val="ListParagraph"/>
        <w:numPr>
          <w:ilvl w:val="0"/>
          <w:numId w:val="2"/>
        </w:numPr>
        <w:spacing w:after="40" w:before="40"/>
      </w:pPr>
      <w:r>
        <w:rPr>
          <w:rFonts w:ascii="Arial" w:cs="Arial" w:eastAsia="Arial" w:hAnsi="Arial"/>
          <w:color w:val="000000"/>
          <w:sz w:val="22"/>
          <w:szCs w:val="22"/>
        </w:rPr>
        <w:t xml:space="preserve">Commits surgical (never git add -A)</w:t>
      </w:r>
    </w:p>
    <w:p>
      <w:pPr>
        <w:pStyle w:val="Heading2"/>
        <w:spacing w:after="120" w:before="240"/>
      </w:pPr>
      <w:r>
        <w:rPr>
          <w:rFonts w:ascii="Arial" w:cs="Arial" w:eastAsia="Arial" w:hAnsi="Arial"/>
          <w:b/>
          <w:bCs/>
          <w:color w:val="1A5490"/>
          <w:sz w:val="26"/>
          <w:szCs w:val="26"/>
        </w:rPr>
        <w:t xml:space="preserve">3.3 Session Close</w:t>
      </w:r>
    </w:p>
    <w:p>
      <w:pPr>
        <w:pStyle w:val="ListParagraph"/>
        <w:numPr>
          <w:ilvl w:val="0"/>
          <w:numId w:val="2"/>
        </w:numPr>
        <w:spacing w:after="40" w:before="40"/>
      </w:pPr>
      <w:r>
        <w:rPr>
          <w:rFonts w:ascii="Arial" w:cs="Arial" w:eastAsia="Arial" w:hAnsi="Arial"/>
          <w:color w:val="000000"/>
          <w:sz w:val="22"/>
          <w:szCs w:val="22"/>
        </w:rPr>
        <w:t xml:space="preserve">Build session audit: lens-SXXX-D001_session_audit.docx</w:t>
      </w:r>
    </w:p>
    <w:p>
      <w:pPr>
        <w:pStyle w:val="ListParagraph"/>
        <w:numPr>
          <w:ilvl w:val="0"/>
          <w:numId w:val="2"/>
        </w:numPr>
        <w:spacing w:after="40" w:before="40"/>
      </w:pPr>
      <w:r>
        <w:rPr>
          <w:rFonts w:ascii="Arial" w:cs="Arial" w:eastAsia="Arial" w:hAnsi="Arial"/>
          <w:color w:val="000000"/>
          <w:sz w:val="22"/>
          <w:szCs w:val="22"/>
        </w:rPr>
        <w:t xml:space="preserve">Build pre-session brief: lens-SXXX+1-D001_pre_session_brief.docx</w:t>
      </w:r>
    </w:p>
    <w:p>
      <w:pPr>
        <w:pStyle w:val="ListParagraph"/>
        <w:numPr>
          <w:ilvl w:val="0"/>
          <w:numId w:val="2"/>
        </w:numPr>
        <w:spacing w:after="40" w:before="40"/>
      </w:pPr>
      <w:r>
        <w:rPr>
          <w:rFonts w:ascii="Arial" w:cs="Arial" w:eastAsia="Arial" w:hAnsi="Arial"/>
          <w:color w:val="000000"/>
          <w:sz w:val="22"/>
          <w:szCs w:val="22"/>
        </w:rPr>
        <w:t xml:space="preserve">Update DOC-001/002/004/005/006 with session events</w:t>
      </w:r>
    </w:p>
    <w:p>
      <w:pPr>
        <w:pStyle w:val="ListParagraph"/>
        <w:numPr>
          <w:ilvl w:val="0"/>
          <w:numId w:val="2"/>
        </w:numPr>
        <w:spacing w:after="40" w:before="40"/>
      </w:pPr>
      <w:r>
        <w:rPr>
          <w:rFonts w:ascii="Arial" w:cs="Arial" w:eastAsia="Arial" w:hAnsi="Arial"/>
          <w:color w:val="000000"/>
          <w:sz w:val="22"/>
          <w:szCs w:val="22"/>
        </w:rPr>
        <w:t xml:space="preserve">Write W-docs explaining WHY for major decisions</w:t>
      </w:r>
    </w:p>
    <w:p>
      <w:pPr>
        <w:pStyle w:val="ListParagraph"/>
        <w:numPr>
          <w:ilvl w:val="0"/>
          <w:numId w:val="2"/>
        </w:numPr>
        <w:spacing w:after="40" w:before="40"/>
      </w:pPr>
      <w:r>
        <w:rPr>
          <w:rFonts w:ascii="Arial" w:cs="Arial" w:eastAsia="Arial" w:hAnsi="Arial"/>
          <w:color w:val="000000"/>
          <w:sz w:val="22"/>
          <w:szCs w:val="22"/>
        </w:rPr>
        <w:t xml:space="preserve">Final git commit + push</w:t>
      </w:r>
    </w:p>
    <w:p>
      <w:pPr>
        <w:pStyle w:val="ListParagraph"/>
        <w:numPr>
          <w:ilvl w:val="0"/>
          <w:numId w:val="2"/>
        </w:numPr>
        <w:spacing w:after="40" w:before="40"/>
      </w:pPr>
      <w:r>
        <w:rPr>
          <w:rFonts w:ascii="Arial" w:cs="Arial" w:eastAsia="Arial" w:hAnsi="Arial"/>
          <w:color w:val="000000"/>
          <w:sz w:val="22"/>
          <w:szCs w:val="22"/>
        </w:rPr>
        <w:t xml:space="preserve">Delete one-time patch scripts (LR-046)</w:t>
      </w:r>
    </w:p>
    <w:p>
      <w:r>
        <w:br w:type="page"/>
      </w:r>
    </w:p>
    <w:p>
      <w:pPr>
        <w:pStyle w:val="Heading1"/>
        <w:spacing w:after="180" w:before="360"/>
      </w:pPr>
      <w:r>
        <w:rPr>
          <w:rFonts w:ascii="Arial" w:cs="Arial" w:eastAsia="Arial" w:hAnsi="Arial"/>
          <w:b/>
          <w:bCs/>
          <w:color w:val="0F3B66"/>
          <w:sz w:val="32"/>
          <w:szCs w:val="32"/>
        </w:rPr>
        <w:t xml:space="preserve">4. How To Read Bro Alpha</w:t>
      </w:r>
    </w:p>
    <w:p>
      <w:pPr>
        <w:pStyle w:val="Heading2"/>
        <w:spacing w:after="120" w:before="240"/>
      </w:pPr>
      <w:r>
        <w:rPr>
          <w:rFonts w:ascii="Arial" w:cs="Arial" w:eastAsia="Arial" w:hAnsi="Arial"/>
          <w:b/>
          <w:bCs/>
          <w:color w:val="1A5490"/>
          <w:sz w:val="26"/>
          <w:szCs w:val="26"/>
        </w:rPr>
        <w:t xml:space="preserve">4.1 Communication Style</w:t>
      </w:r>
    </w:p>
    <w:p>
      <w:pPr>
        <w:pStyle w:val="ListParagraph"/>
        <w:numPr>
          <w:ilvl w:val="0"/>
          <w:numId w:val="2"/>
        </w:numPr>
        <w:spacing w:after="40" w:before="40"/>
      </w:pPr>
      <w:r>
        <w:rPr>
          <w:rFonts w:ascii="Arial" w:cs="Arial" w:eastAsia="Arial" w:hAnsi="Arial"/>
          <w:color w:val="000000"/>
          <w:sz w:val="22"/>
          <w:szCs w:val="22"/>
        </w:rPr>
        <w:t xml:space="preserve">Direct, no fluff</w:t>
      </w:r>
    </w:p>
    <w:p>
      <w:pPr>
        <w:pStyle w:val="ListParagraph"/>
        <w:numPr>
          <w:ilvl w:val="0"/>
          <w:numId w:val="2"/>
        </w:numPr>
        <w:spacing w:after="40" w:before="40"/>
      </w:pPr>
      <w:r>
        <w:rPr>
          <w:rFonts w:ascii="Arial" w:cs="Arial" w:eastAsia="Arial" w:hAnsi="Arial"/>
          <w:color w:val="000000"/>
          <w:sz w:val="22"/>
          <w:szCs w:val="22"/>
        </w:rPr>
        <w:t xml:space="preserve">Bird-eye view first</w:t>
      </w:r>
    </w:p>
    <w:p>
      <w:pPr>
        <w:pStyle w:val="ListParagraph"/>
        <w:numPr>
          <w:ilvl w:val="0"/>
          <w:numId w:val="2"/>
        </w:numPr>
        <w:spacing w:after="40" w:before="40"/>
      </w:pPr>
      <w:r>
        <w:rPr>
          <w:rFonts w:ascii="Arial" w:cs="Arial" w:eastAsia="Arial" w:hAnsi="Arial"/>
          <w:color w:val="000000"/>
          <w:sz w:val="22"/>
          <w:szCs w:val="22"/>
        </w:rPr>
        <w:t xml:space="preserve">Fresh eyes every session</w:t>
      </w:r>
    </w:p>
    <w:p>
      <w:pPr>
        <w:pStyle w:val="ListParagraph"/>
        <w:numPr>
          <w:ilvl w:val="0"/>
          <w:numId w:val="2"/>
        </w:numPr>
        <w:spacing w:after="40" w:before="40"/>
      </w:pPr>
      <w:r>
        <w:rPr>
          <w:rFonts w:ascii="Arial" w:cs="Arial" w:eastAsia="Arial" w:hAnsi="Arial"/>
          <w:color w:val="000000"/>
          <w:sz w:val="22"/>
          <w:szCs w:val="22"/>
        </w:rPr>
        <w:t xml:space="preserve">Calls Claude 'my buddy' when comfortable with direction</w:t>
      </w:r>
    </w:p>
    <w:p>
      <w:pPr>
        <w:pStyle w:val="ListParagraph"/>
        <w:numPr>
          <w:ilvl w:val="0"/>
          <w:numId w:val="2"/>
        </w:numPr>
        <w:spacing w:after="40" w:before="40"/>
      </w:pPr>
      <w:r>
        <w:rPr>
          <w:rFonts w:ascii="Arial" w:cs="Arial" w:eastAsia="Arial" w:hAnsi="Arial"/>
          <w:color w:val="000000"/>
          <w:sz w:val="22"/>
          <w:szCs w:val="22"/>
        </w:rPr>
        <w:t xml:space="preserve">Corrects Claude immediately when wrong (reset to zero, no argument)</w:t>
      </w:r>
    </w:p>
    <w:p>
      <w:pPr>
        <w:pStyle w:val="ListParagraph"/>
        <w:numPr>
          <w:ilvl w:val="0"/>
          <w:numId w:val="2"/>
        </w:numPr>
        <w:spacing w:after="40" w:before="40"/>
      </w:pPr>
      <w:r>
        <w:rPr>
          <w:rFonts w:ascii="Arial" w:cs="Arial" w:eastAsia="Arial" w:hAnsi="Arial"/>
          <w:color w:val="000000"/>
          <w:sz w:val="22"/>
          <w:szCs w:val="22"/>
        </w:rPr>
        <w:t xml:space="preserve">'i am still fresh my buddy' = operator confirms energy for continuation</w:t>
      </w:r>
    </w:p>
    <w:p>
      <w:pPr>
        <w:pStyle w:val="ListParagraph"/>
        <w:numPr>
          <w:ilvl w:val="0"/>
          <w:numId w:val="2"/>
        </w:numPr>
        <w:spacing w:after="40" w:before="40"/>
      </w:pPr>
      <w:r>
        <w:rPr>
          <w:rFonts w:ascii="Arial" w:cs="Arial" w:eastAsia="Arial" w:hAnsi="Arial"/>
          <w:color w:val="000000"/>
          <w:sz w:val="22"/>
          <w:szCs w:val="22"/>
        </w:rPr>
        <w:t xml:space="preserve">The 5 words in sequence = stop everything and reset</w:t>
      </w:r>
    </w:p>
    <w:p>
      <w:pPr>
        <w:pStyle w:val="Heading2"/>
        <w:spacing w:after="120" w:before="240"/>
      </w:pPr>
      <w:r>
        <w:rPr>
          <w:rFonts w:ascii="Arial" w:cs="Arial" w:eastAsia="Arial" w:hAnsi="Arial"/>
          <w:b/>
          <w:bCs/>
          <w:color w:val="1A5490"/>
          <w:sz w:val="26"/>
          <w:szCs w:val="26"/>
        </w:rPr>
        <w:t xml:space="preserve">4.2 When Bro Alpha Says These Things, This Is What They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Phrase</w:t>
            </w:r>
          </w:p>
        </w:tc>
        <w:tc>
          <w:tcPr>
            <w:tcW w:type="dxa" w:w="576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'my buddy'</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Claude is trusted in this moment. Continue.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'please read past session records'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should search conversation history before proceeding. Often + 'my buddy' = trust.</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 am still fresh'</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Operator signals sustained energy. Continue ambitious work.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'we need to discuss'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Slow down. Architecture decision point. Full analysis needed.</w:t>
            </w:r>
          </w:p>
        </w:tc>
      </w:tr>
      <w:tr>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'error fighting, bird-eye view, policy, instructions, lessons learned'</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STOP. Reset to zero. Re-apply all discipline.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'please make analysis'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Deep analysis required. Multiple options with tradeoffs. Don't skip to recommendation.</w:t>
            </w:r>
          </w:p>
        </w:tc>
      </w:tr>
    </w:tbl>
    <w:p>
      <w:pPr>
        <w:pStyle w:val="Heading1"/>
        <w:spacing w:after="180" w:before="360"/>
      </w:pPr>
      <w:r>
        <w:rPr>
          <w:rFonts w:ascii="Arial" w:cs="Arial" w:eastAsia="Arial" w:hAnsi="Arial"/>
          <w:b/>
          <w:bCs/>
          <w:color w:val="0F3B66"/>
          <w:sz w:val="32"/>
          <w:szCs w:val="32"/>
        </w:rPr>
        <w:t xml:space="preserve">5. Decision Protocols</w:t>
      </w:r>
    </w:p>
    <w:p>
      <w:pPr>
        <w:pStyle w:val="Heading2"/>
        <w:spacing w:after="120" w:before="240"/>
      </w:pPr>
      <w:r>
        <w:rPr>
          <w:rFonts w:ascii="Arial" w:cs="Arial" w:eastAsia="Arial" w:hAnsi="Arial"/>
          <w:b/>
          <w:bCs/>
          <w:color w:val="1A5490"/>
          <w:sz w:val="26"/>
          <w:szCs w:val="26"/>
        </w:rPr>
        <w:t xml:space="preserve">5.1 Architectural Decisions</w:t>
      </w:r>
    </w:p>
    <w:p>
      <w:pPr>
        <w:spacing w:after="60" w:before="60"/>
        <w:jc w:val="left"/>
      </w:pPr>
      <w:r>
        <w:rPr>
          <w:rFonts w:ascii="Arial" w:cs="Arial" w:eastAsia="Arial" w:hAnsi="Arial"/>
          <w:color w:val="000000"/>
          <w:sz w:val="22"/>
          <w:szCs w:val="22"/>
        </w:rPr>
        <w:t xml:space="preserve">For any change affecting the S1/S2/S3/S4/MA architecture, cron schedule, provider mappings, or schema:</w:t>
      </w:r>
    </w:p>
    <w:p>
      <w:pPr>
        <w:pStyle w:val="ListParagraph"/>
        <w:numPr>
          <w:ilvl w:val="0"/>
          <w:numId w:val="2"/>
        </w:numPr>
        <w:spacing w:after="40" w:before="40"/>
      </w:pPr>
      <w:r>
        <w:rPr>
          <w:rFonts w:ascii="Arial" w:cs="Arial" w:eastAsia="Arial" w:hAnsi="Arial"/>
          <w:color w:val="000000"/>
          <w:sz w:val="22"/>
          <w:szCs w:val="22"/>
        </w:rPr>
        <w:t xml:space="preserve">1. Parameter inventory: enumerate every parameter that changes</w:t>
      </w:r>
    </w:p>
    <w:p>
      <w:pPr>
        <w:pStyle w:val="ListParagraph"/>
        <w:numPr>
          <w:ilvl w:val="0"/>
          <w:numId w:val="2"/>
        </w:numPr>
        <w:spacing w:after="40" w:before="40"/>
      </w:pPr>
      <w:r>
        <w:rPr>
          <w:rFonts w:ascii="Arial" w:cs="Arial" w:eastAsia="Arial" w:hAnsi="Arial"/>
          <w:color w:val="000000"/>
          <w:sz w:val="22"/>
          <w:szCs w:val="22"/>
        </w:rPr>
        <w:t xml:space="preserve">2. Philosophy drift check: verify alignment with PHI-001 through PHI-007</w:t>
      </w:r>
    </w:p>
    <w:p>
      <w:pPr>
        <w:pStyle w:val="ListParagraph"/>
        <w:numPr>
          <w:ilvl w:val="0"/>
          <w:numId w:val="2"/>
        </w:numPr>
        <w:spacing w:after="40" w:before="40"/>
      </w:pPr>
      <w:r>
        <w:rPr>
          <w:rFonts w:ascii="Arial" w:cs="Arial" w:eastAsia="Arial" w:hAnsi="Arial"/>
          <w:color w:val="000000"/>
          <w:sz w:val="22"/>
          <w:szCs w:val="22"/>
        </w:rPr>
        <w:t xml:space="preserve">3. Check/recheck/counter-check: enumerate failure modes with counter-measures</w:t>
      </w:r>
    </w:p>
    <w:p>
      <w:pPr>
        <w:pStyle w:val="ListParagraph"/>
        <w:numPr>
          <w:ilvl w:val="0"/>
          <w:numId w:val="2"/>
        </w:numPr>
        <w:spacing w:after="40" w:before="40"/>
      </w:pPr>
      <w:r>
        <w:rPr>
          <w:rFonts w:ascii="Arial" w:cs="Arial" w:eastAsia="Arial" w:hAnsi="Arial"/>
          <w:color w:val="000000"/>
          <w:sz w:val="22"/>
          <w:szCs w:val="22"/>
        </w:rPr>
        <w:t xml:space="preserve">4. Bro Alpha explicit approval before first line of code</w:t>
      </w:r>
    </w:p>
    <w:p>
      <w:pPr>
        <w:pStyle w:val="ListParagraph"/>
        <w:numPr>
          <w:ilvl w:val="0"/>
          <w:numId w:val="2"/>
        </w:numPr>
        <w:spacing w:after="40" w:before="40"/>
      </w:pPr>
      <w:r>
        <w:rPr>
          <w:rFonts w:ascii="Arial" w:cs="Arial" w:eastAsia="Arial" w:hAnsi="Arial"/>
          <w:color w:val="000000"/>
          <w:sz w:val="22"/>
          <w:szCs w:val="22"/>
        </w:rPr>
        <w:t xml:space="preserve">5. Document rationale in W-doc at session close</w:t>
      </w:r>
    </w:p>
    <w:p>
      <w:pPr>
        <w:pStyle w:val="Heading2"/>
        <w:spacing w:after="120" w:before="240"/>
      </w:pPr>
      <w:r>
        <w:rPr>
          <w:rFonts w:ascii="Arial" w:cs="Arial" w:eastAsia="Arial" w:hAnsi="Arial"/>
          <w:b/>
          <w:bCs/>
          <w:color w:val="1A5490"/>
          <w:sz w:val="26"/>
          <w:szCs w:val="26"/>
        </w:rPr>
        <w:t xml:space="preserve">5.2 Code Patches</w:t>
      </w:r>
    </w:p>
    <w:p>
      <w:pPr>
        <w:spacing w:after="60" w:before="60"/>
        <w:jc w:val="left"/>
      </w:pPr>
      <w:r>
        <w:rPr>
          <w:rFonts w:ascii="Arial" w:cs="Arial" w:eastAsia="Arial" w:hAnsi="Arial"/>
          <w:color w:val="000000"/>
          <w:sz w:val="22"/>
          <w:szCs w:val="22"/>
        </w:rPr>
        <w:t xml:space="preserve">Every code change follows this pattern:</w:t>
      </w:r>
    </w:p>
    <w:p>
      <w:pPr>
        <w:pStyle w:val="ListParagraph"/>
        <w:numPr>
          <w:ilvl w:val="0"/>
          <w:numId w:val="2"/>
        </w:numPr>
        <w:spacing w:after="40" w:before="40"/>
      </w:pPr>
      <w:r>
        <w:rPr>
          <w:rFonts w:ascii="Arial" w:cs="Arial" w:eastAsia="Arial" w:hAnsi="Arial"/>
          <w:color w:val="000000"/>
          <w:sz w:val="22"/>
          <w:szCs w:val="22"/>
        </w:rPr>
        <w:t xml:space="preserve">Read current state of target file (LR-006)</w:t>
      </w:r>
    </w:p>
    <w:p>
      <w:pPr>
        <w:pStyle w:val="ListParagraph"/>
        <w:numPr>
          <w:ilvl w:val="0"/>
          <w:numId w:val="2"/>
        </w:numPr>
        <w:spacing w:after="40" w:before="40"/>
      </w:pPr>
      <w:r>
        <w:rPr>
          <w:rFonts w:ascii="Arial" w:cs="Arial" w:eastAsia="Arial" w:hAnsi="Arial"/>
          <w:color w:val="000000"/>
          <w:sz w:val="22"/>
          <w:szCs w:val="22"/>
        </w:rPr>
        <w:t xml:space="preserve">Write patch script with exact OLD string + NEW string</w:t>
      </w:r>
    </w:p>
    <w:p>
      <w:pPr>
        <w:pStyle w:val="ListParagraph"/>
        <w:numPr>
          <w:ilvl w:val="0"/>
          <w:numId w:val="2"/>
        </w:numPr>
        <w:spacing w:after="40" w:before="40"/>
      </w:pPr>
      <w:r>
        <w:rPr>
          <w:rFonts w:ascii="Arial" w:cs="Arial" w:eastAsia="Arial" w:hAnsi="Arial"/>
          <w:color w:val="000000"/>
          <w:sz w:val="22"/>
          <w:szCs w:val="22"/>
        </w:rPr>
        <w:t xml:space="preserve">Script verifies OLD matches count=1, aborts otherwise</w:t>
      </w:r>
    </w:p>
    <w:p>
      <w:pPr>
        <w:pStyle w:val="ListParagraph"/>
        <w:numPr>
          <w:ilvl w:val="0"/>
          <w:numId w:val="2"/>
        </w:numPr>
        <w:spacing w:after="40" w:before="40"/>
      </w:pPr>
      <w:r>
        <w:rPr>
          <w:rFonts w:ascii="Arial" w:cs="Arial" w:eastAsia="Arial" w:hAnsi="Arial"/>
          <w:color w:val="000000"/>
          <w:sz w:val="22"/>
          <w:szCs w:val="22"/>
        </w:rPr>
        <w:t xml:space="preserve">Script runs py_compile after write</w:t>
      </w:r>
    </w:p>
    <w:p>
      <w:pPr>
        <w:pStyle w:val="ListParagraph"/>
        <w:numPr>
          <w:ilvl w:val="0"/>
          <w:numId w:val="2"/>
        </w:numPr>
        <w:spacing w:after="40" w:before="40"/>
      </w:pPr>
      <w:r>
        <w:rPr>
          <w:rFonts w:ascii="Arial" w:cs="Arial" w:eastAsia="Arial" w:hAnsi="Arial"/>
          <w:color w:val="000000"/>
          <w:sz w:val="22"/>
          <w:szCs w:val="22"/>
        </w:rPr>
        <w:t xml:space="preserve">Bro Alpha downloads + runs + pastes output</w:t>
      </w:r>
    </w:p>
    <w:p>
      <w:pPr>
        <w:pStyle w:val="ListParagraph"/>
        <w:numPr>
          <w:ilvl w:val="0"/>
          <w:numId w:val="2"/>
        </w:numPr>
        <w:spacing w:after="40" w:before="40"/>
      </w:pPr>
      <w:r>
        <w:rPr>
          <w:rFonts w:ascii="Arial" w:cs="Arial" w:eastAsia="Arial" w:hAnsi="Arial"/>
          <w:color w:val="000000"/>
          <w:sz w:val="22"/>
          <w:szCs w:val="22"/>
        </w:rPr>
        <w:t xml:space="preserve">If output OK, continue. If not, diagnose before next step</w:t>
      </w:r>
    </w:p>
    <w:p>
      <w:pPr>
        <w:pStyle w:val="Heading2"/>
        <w:spacing w:after="120" w:before="240"/>
      </w:pPr>
      <w:r>
        <w:rPr>
          <w:rFonts w:ascii="Arial" w:cs="Arial" w:eastAsia="Arial" w:hAnsi="Arial"/>
          <w:b/>
          <w:bCs/>
          <w:color w:val="1A5490"/>
          <w:sz w:val="26"/>
          <w:szCs w:val="26"/>
        </w:rPr>
        <w:t xml:space="preserve">5.3 Commits</w:t>
      </w:r>
    </w:p>
    <w:p>
      <w:pPr>
        <w:spacing w:after="60" w:before="60"/>
        <w:jc w:val="left"/>
      </w:pPr>
      <w:r>
        <w:rPr>
          <w:rFonts w:ascii="Arial" w:cs="Arial" w:eastAsia="Arial" w:hAnsi="Arial"/>
          <w:color w:val="000000"/>
          <w:sz w:val="22"/>
          <w:szCs w:val="22"/>
        </w:rPr>
        <w:t xml:space="preserve">Every commit follows this pattern:</w:t>
      </w:r>
    </w:p>
    <w:p>
      <w:pPr>
        <w:pStyle w:val="ListParagraph"/>
        <w:numPr>
          <w:ilvl w:val="0"/>
          <w:numId w:val="2"/>
        </w:numPr>
        <w:spacing w:after="40" w:before="40"/>
      </w:pPr>
      <w:r>
        <w:rPr>
          <w:rFonts w:ascii="Arial" w:cs="Arial" w:eastAsia="Arial" w:hAnsi="Arial"/>
          <w:color w:val="000000"/>
          <w:sz w:val="22"/>
          <w:szCs w:val="22"/>
        </w:rPr>
        <w:t xml:space="preserve">git status to verify what's changed</w:t>
      </w:r>
    </w:p>
    <w:p>
      <w:pPr>
        <w:pStyle w:val="ListParagraph"/>
        <w:numPr>
          <w:ilvl w:val="0"/>
          <w:numId w:val="2"/>
        </w:numPr>
        <w:spacing w:after="40" w:before="40"/>
      </w:pPr>
      <w:r>
        <w:rPr>
          <w:rFonts w:ascii="Arial" w:cs="Arial" w:eastAsia="Arial" w:hAnsi="Arial"/>
          <w:color w:val="000000"/>
          <w:sz w:val="22"/>
          <w:szCs w:val="22"/>
        </w:rPr>
        <w:t xml:space="preserve">git add &lt;specific files&gt; — NEVER git add -A</w:t>
      </w:r>
    </w:p>
    <w:p>
      <w:pPr>
        <w:pStyle w:val="ListParagraph"/>
        <w:numPr>
          <w:ilvl w:val="0"/>
          <w:numId w:val="2"/>
        </w:numPr>
        <w:spacing w:after="40" w:before="40"/>
      </w:pPr>
      <w:r>
        <w:rPr>
          <w:rFonts w:ascii="Arial" w:cs="Arial" w:eastAsia="Arial" w:hAnsi="Arial"/>
          <w:color w:val="000000"/>
          <w:sz w:val="22"/>
          <w:szCs w:val="22"/>
        </w:rPr>
        <w:t xml:space="preserve">git diff --cached --stat to verify staging</w:t>
      </w:r>
    </w:p>
    <w:p>
      <w:pPr>
        <w:pStyle w:val="ListParagraph"/>
        <w:numPr>
          <w:ilvl w:val="0"/>
          <w:numId w:val="2"/>
        </w:numPr>
        <w:spacing w:after="40" w:before="40"/>
      </w:pPr>
      <w:r>
        <w:rPr>
          <w:rFonts w:ascii="Arial" w:cs="Arial" w:eastAsia="Arial" w:hAnsi="Arial"/>
          <w:color w:val="000000"/>
          <w:sz w:val="22"/>
          <w:szCs w:val="22"/>
        </w:rPr>
        <w:t xml:space="preserve">git commit with descriptive message referencing LENS session and task</w:t>
      </w:r>
    </w:p>
    <w:p>
      <w:pPr>
        <w:pStyle w:val="ListParagraph"/>
        <w:numPr>
          <w:ilvl w:val="0"/>
          <w:numId w:val="2"/>
        </w:numPr>
        <w:spacing w:after="40" w:before="40"/>
      </w:pPr>
      <w:r>
        <w:rPr>
          <w:rFonts w:ascii="Arial" w:cs="Arial" w:eastAsia="Arial" w:hAnsi="Arial"/>
          <w:color w:val="000000"/>
          <w:sz w:val="22"/>
          <w:szCs w:val="22"/>
        </w:rPr>
        <w:t xml:space="preserve">git tag before push if this is a rollback-worthy checkpoint</w:t>
      </w:r>
    </w:p>
    <w:p>
      <w:pPr>
        <w:pStyle w:val="ListParagraph"/>
        <w:numPr>
          <w:ilvl w:val="0"/>
          <w:numId w:val="2"/>
        </w:numPr>
        <w:spacing w:after="40" w:before="40"/>
      </w:pPr>
      <w:r>
        <w:rPr>
          <w:rFonts w:ascii="Arial" w:cs="Arial" w:eastAsia="Arial" w:hAnsi="Arial"/>
          <w:color w:val="000000"/>
          <w:sz w:val="22"/>
          <w:szCs w:val="22"/>
        </w:rPr>
        <w:t xml:space="preserve">git push only after staging audit</w:t>
      </w:r>
    </w:p>
    <w:p>
      <w:pPr>
        <w:pStyle w:val="Heading1"/>
        <w:spacing w:after="180" w:before="360"/>
      </w:pPr>
      <w:r>
        <w:rPr>
          <w:rFonts w:ascii="Arial" w:cs="Arial" w:eastAsia="Arial" w:hAnsi="Arial"/>
          <w:b/>
          <w:bCs/>
          <w:color w:val="0F3B66"/>
          <w:sz w:val="32"/>
          <w:szCs w:val="32"/>
        </w:rPr>
        <w:t xml:space="preserve">6. Working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A549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Operator terminal</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Git Bash on Windows (MINGW64)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Operator Python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3.11 via venv</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Operator IDE</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VS Code primary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Repo location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/c/school/lens</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Claude model</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Opus 4.7 (latest Anthropic release April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 interface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claude.ai web chat primarily</w:t>
            </w:r>
          </w:p>
        </w:tc>
      </w:tr>
    </w:tbl>
    <w:p>
      <w:pPr>
        <w:pStyle w:val="Heading1"/>
        <w:spacing w:after="180" w:before="360"/>
      </w:pPr>
      <w:r>
        <w:rPr>
          <w:rFonts w:ascii="Arial" w:cs="Arial" w:eastAsia="Arial" w:hAnsi="Arial"/>
          <w:b/>
          <w:bCs/>
          <w:color w:val="0F3B66"/>
          <w:sz w:val="32"/>
          <w:szCs w:val="32"/>
        </w:rPr>
        <w:t xml:space="preserve">7. Session Cadence</w:t>
      </w:r>
    </w:p>
    <w:p>
      <w:pPr>
        <w:spacing w:after="60" w:before="60"/>
        <w:jc w:val="left"/>
      </w:pPr>
      <w:r>
        <w:rPr>
          <w:rFonts w:ascii="Arial" w:cs="Arial" w:eastAsia="Arial" w:hAnsi="Arial"/>
          <w:color w:val="000000"/>
          <w:sz w:val="22"/>
          <w:szCs w:val="22"/>
        </w:rPr>
        <w:t>Project Lens runs approximately one session per day, typically in the evening, UTC+7. Sessions can extend when Bro Alpha signals 'still fresh.' Marathon sessions (5+ hours) happen roughly every 2-3 sessions when major architectural work is required.</w:t>
      </w:r>
    </w:p>
    <w:p>
      <w:pPr>
        <w:spacing w:after="60" w:before="60"/>
        <w:jc w:val="left"/>
      </w:pPr>
      <w:r>
        <w:rPr>
          <w:rFonts w:ascii="Arial" w:cs="Arial" w:eastAsia="Arial" w:hAnsi="Arial"/>
          <w:i/>
          <w:iCs/>
          <w:color w:val="000000"/>
          <w:sz w:val="22"/>
          <w:szCs w:val="22"/>
        </w:rPr>
        <w:t xml:space="preserve">Today (LENS-013, April 17, 2026) was a marathon session: ~5 hours, 3 commits, 6 new rules, 4 W-docs, 1 new module with full test suite, complete documentation refresh.</w:t>
      </w:r>
    </w:p>
    <w:p>
      <w:pPr>
        <w:spacing w:before="200"/>
      </w:pPr>
      <w:r>
        <w:t xml:space="preserve"/>
      </w:r>
    </w:p>
    <w:p>
      <w:pPr>
        <w:pBdr>
          <w:bottom w:val="single" w:color="2E75B6" w:sz="6" w:space="1"/>
        </w:pBdr>
        <w:spacing w:after="120" w:before="120"/>
      </w:pPr>
      <w:r>
        <w:t xml:space="preserve"/>
      </w:r>
    </w:p>
    <w:p>
      <w:pPr>
        <w:spacing w:before="120"/>
        <w:jc w:val="center"/>
      </w:pPr>
      <w:r>
        <w:rPr>
          <w:rFonts w:ascii="Arial" w:cs="Arial" w:eastAsia="Arial" w:hAnsi="Arial"/>
          <w:i/>
          <w:iCs/>
          <w:color w:val="595959"/>
          <w:sz w:val="18"/>
          <w:szCs w:val="18"/>
        </w:rPr>
        <w:t xml:space="preserve">lens-DOC-005_collaboration.docx  |  LENS-013 close  |  April 17, 2026</w:t>
      </w:r>
    </w:p>
    <w:p>
      <w:pPr>
        <w:jc w:val="center"/>
      </w:pPr>
      <w:r>
        <w:rPr>
          <w:rFonts w:ascii="Arial" w:cs="Arial" w:eastAsia="Arial" w:hAnsi="Arial"/>
          <w:i/>
          <w:iCs/>
          <w:color w:val="595959"/>
          <w:sz w:val="18"/>
          <w:szCs w:val="18"/>
        </w:rPr>
        <w:t>Project Lens | Bro Alpha + Claude</w:t>
      </w:r>
    </w:p>
    <w:sectPr>
      <w:headerReference w:type="default" r:id="rId8"/>
      <w:footerReference w:type="default" r:id="rId9"/>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3B6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49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2026-04-17T12:39:28.075Z</dcterms:created>
  <dcterms:modified xsi:type="dcterms:W3CDTF">2026-04-17T12:39:28.075Z</dcterms:modified>
</cp:coreProperties>
</file>

<file path=docProps/custom.xml><?xml version="1.0" encoding="utf-8"?>
<Properties xmlns="http://schemas.openxmlformats.org/officeDocument/2006/custom-properties" xmlns:vt="http://schemas.openxmlformats.org/officeDocument/2006/docPropsVTypes"/>
</file>