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Project Lens — Current Status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4A4A4A"/>
          <w:sz w:val="20"/>
          <w:szCs w:val="20"/>
        </w:rPr>
        <w:t xml:space="preserve">Location: C:\school\lens\_status.docx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4A4A4A"/>
          <w:sz w:val="20"/>
          <w:szCs w:val="20"/>
        </w:rPr>
        <w:t xml:space="preserve">Updated every session. Quick reference for current state.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Quick 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Current Session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LENS-001 complete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Next Session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Phase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 — Foundation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Build 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GitHub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created yet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Last Commit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None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Counts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60"/>
        <w:gridCol w:w="42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Rules (LR)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39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 types: A/P/E/D/M/S/C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LENS-001 complete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Thoughts (THT)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Findings (FND)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Policies (POL)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Philosophies (PHI)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Indicators (IND)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Library not started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Sources (SRC)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0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List not started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Open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000"/>
        <w:gridCol w:w="21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planfintel GitHub account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Initialize project-lens public repo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Obtain Groq API key (free tier)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HIGH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Supabase project (separate from GNI)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MED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Start indicator library (first 20 signals)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MED</w:t>
            </w:r>
          </w:p>
        </w:tc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Design database schema with ML in mind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LENS-002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GNI Family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Role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Maintenance only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Sacred cron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Fires 09:00/09:30 UTC+7 tomorrow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7A4A"/>
                <w:sz w:val="20"/>
                <w:szCs w:val="20"/>
              </w:rPr>
              <w:t xml:space="preserve">S28 status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7A4A"/>
                <w:sz w:val="20"/>
                <w:szCs w:val="20"/>
              </w:rPr>
              <w:t xml:space="preserve">Complete — 15 commits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Watch sacred cron result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A4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2026-04-11T17:01:10.516Z</dcterms:created>
  <dcterms:modified xsi:type="dcterms:W3CDTF">2026-04-11T17:01:10.516Z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