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EECA" w14:textId="221A035C" w:rsidR="00F356E9" w:rsidRPr="00F356E9" w:rsidRDefault="00F356E9" w:rsidP="00F356E9">
      <w:pPr>
        <w:jc w:val="center"/>
        <w:rPr>
          <w:b/>
          <w:bCs/>
          <w:noProof/>
        </w:rPr>
      </w:pPr>
      <w:r w:rsidRPr="00F356E9">
        <w:rPr>
          <w:b/>
          <w:bCs/>
          <w:noProof/>
        </w:rPr>
        <w:t>DOKUMENTASI</w:t>
      </w:r>
    </w:p>
    <w:p w14:paraId="5AFFAFEB" w14:textId="4C3F5D59" w:rsidR="00F356E9" w:rsidRPr="00F356E9" w:rsidRDefault="00F356E9" w:rsidP="00F356E9">
      <w:pPr>
        <w:jc w:val="center"/>
        <w:rPr>
          <w:b/>
          <w:bCs/>
          <w:noProof/>
        </w:rPr>
      </w:pPr>
      <w:r w:rsidRPr="00F356E9">
        <w:rPr>
          <w:b/>
          <w:bCs/>
          <w:noProof/>
        </w:rPr>
        <w:t>MONITORING PROGRESS ENTRY PENGOLAHAN DOKUMEN SURVEI STATISTIK KEUANGAN PEMERINTAH DESA (K3)</w:t>
      </w:r>
    </w:p>
    <w:p w14:paraId="35ECF906" w14:textId="53B6F605" w:rsidR="00F356E9" w:rsidRPr="00F356E9" w:rsidRDefault="00F356E9" w:rsidP="00F356E9">
      <w:pPr>
        <w:jc w:val="center"/>
        <w:rPr>
          <w:b/>
          <w:bCs/>
          <w:noProof/>
        </w:rPr>
      </w:pPr>
      <w:r w:rsidRPr="00F356E9">
        <w:rPr>
          <w:b/>
          <w:bCs/>
          <w:noProof/>
        </w:rPr>
        <w:t>KONDISI SELASA, 8 N0VEMBER 2022 PUKUL 11.50 WIB</w:t>
      </w:r>
    </w:p>
    <w:p w14:paraId="2D0904D8" w14:textId="77777777" w:rsidR="00F356E9" w:rsidRDefault="00F356E9">
      <w:pPr>
        <w:rPr>
          <w:noProof/>
        </w:rPr>
      </w:pPr>
    </w:p>
    <w:p w14:paraId="1AA7A0B1" w14:textId="414F21A1" w:rsidR="007B4125" w:rsidRDefault="00F356E9">
      <w:r>
        <w:rPr>
          <w:noProof/>
        </w:rPr>
        <w:drawing>
          <wp:inline distT="0" distB="0" distL="0" distR="0" wp14:anchorId="7AD1FE59" wp14:editId="250C44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776" w14:textId="27463544" w:rsidR="00F356E9" w:rsidRDefault="00F356E9">
      <w:r>
        <w:rPr>
          <w:noProof/>
        </w:rPr>
        <w:drawing>
          <wp:inline distT="0" distB="0" distL="0" distR="0" wp14:anchorId="4B7641E0" wp14:editId="3C2061A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E9"/>
    <w:rsid w:val="007B4125"/>
    <w:rsid w:val="00F3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B397"/>
  <w15:chartTrackingRefBased/>
  <w15:docId w15:val="{28D9948C-62F3-41F8-A6EC-6C7E3F5E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2022-11-08T04:49:00Z</dcterms:created>
  <dcterms:modified xsi:type="dcterms:W3CDTF">2022-11-08T04:51:00Z</dcterms:modified>
</cp:coreProperties>
</file>