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D5AD" w14:textId="0FA7A993" w:rsidR="005B7EA5" w:rsidRPr="005B7EA5" w:rsidRDefault="005B7EA5" w:rsidP="005B7EA5">
      <w:pPr>
        <w:jc w:val="center"/>
        <w:rPr>
          <w:b/>
          <w:bCs/>
          <w:noProof/>
        </w:rPr>
      </w:pPr>
      <w:r w:rsidRPr="005B7EA5">
        <w:rPr>
          <w:b/>
          <w:bCs/>
          <w:noProof/>
        </w:rPr>
        <w:t>DOKUMENTASI</w:t>
      </w:r>
    </w:p>
    <w:p w14:paraId="2E212127" w14:textId="5377C9AB" w:rsidR="005B7EA5" w:rsidRPr="005B7EA5" w:rsidRDefault="005B7EA5" w:rsidP="005B7EA5">
      <w:pPr>
        <w:jc w:val="center"/>
        <w:rPr>
          <w:b/>
          <w:bCs/>
          <w:noProof/>
        </w:rPr>
      </w:pPr>
      <w:r w:rsidRPr="005B7EA5">
        <w:rPr>
          <w:b/>
          <w:bCs/>
          <w:noProof/>
        </w:rPr>
        <w:t>MENGISI FORM “EVALUASI TATA CARA PENGHAPUSAN BMN KARENA PEMINDAHTANGANAN DENGAN BENTUK PENJUALAN SECARA LELANG” (TUGAS LATSAR a.n DELLA AYU SYAFILA, S.E)</w:t>
      </w:r>
    </w:p>
    <w:p w14:paraId="35807F1C" w14:textId="3BB5BCAD" w:rsidR="005B7EA5" w:rsidRPr="005B7EA5" w:rsidRDefault="005B7EA5" w:rsidP="005B7EA5">
      <w:pPr>
        <w:jc w:val="center"/>
        <w:rPr>
          <w:b/>
          <w:bCs/>
          <w:noProof/>
        </w:rPr>
      </w:pPr>
      <w:r w:rsidRPr="005B7EA5">
        <w:rPr>
          <w:b/>
          <w:bCs/>
          <w:noProof/>
        </w:rPr>
        <w:t>KAMIS, 10 NOVEMBER 2022</w:t>
      </w:r>
    </w:p>
    <w:p w14:paraId="7DFEAAF3" w14:textId="77777777" w:rsidR="005B7EA5" w:rsidRDefault="005B7EA5">
      <w:pPr>
        <w:rPr>
          <w:noProof/>
        </w:rPr>
      </w:pPr>
    </w:p>
    <w:p w14:paraId="00F82964" w14:textId="4E9F930A" w:rsidR="007B4125" w:rsidRDefault="005B7EA5">
      <w:r>
        <w:rPr>
          <w:noProof/>
        </w:rPr>
        <w:drawing>
          <wp:inline distT="0" distB="0" distL="0" distR="0" wp14:anchorId="1C7ABEE2" wp14:editId="2C5832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A5"/>
    <w:rsid w:val="005B7EA5"/>
    <w:rsid w:val="007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C44A"/>
  <w15:chartTrackingRefBased/>
  <w15:docId w15:val="{9B9E2FA3-D75F-4ABD-B6BD-AF95F912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2022-11-10T04:36:00Z</dcterms:created>
  <dcterms:modified xsi:type="dcterms:W3CDTF">2022-11-10T04:39:00Z</dcterms:modified>
</cp:coreProperties>
</file>