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86FD8" w14:textId="798EB2CB" w:rsidR="00185C11" w:rsidRPr="009543F9" w:rsidRDefault="00185C11">
      <w:pPr>
        <w:rPr>
          <w:b/>
          <w:lang w:val="en-US"/>
        </w:rPr>
      </w:pPr>
      <w:proofErr w:type="spellStart"/>
      <w:r w:rsidRPr="009543F9">
        <w:rPr>
          <w:b/>
        </w:rPr>
        <w:t>Kolaborasi</w:t>
      </w:r>
      <w:proofErr w:type="spellEnd"/>
      <w:r w:rsidRPr="009543F9">
        <w:rPr>
          <w:b/>
        </w:rPr>
        <w:t xml:space="preserve"> </w:t>
      </w:r>
      <w:proofErr w:type="spellStart"/>
      <w:r w:rsidRPr="009543F9">
        <w:rPr>
          <w:b/>
        </w:rPr>
        <w:t>Menuju</w:t>
      </w:r>
      <w:proofErr w:type="spellEnd"/>
      <w:r w:rsidRPr="009543F9">
        <w:rPr>
          <w:b/>
        </w:rPr>
        <w:t xml:space="preserve"> </w:t>
      </w:r>
      <w:proofErr w:type="spellStart"/>
      <w:r w:rsidRPr="009543F9">
        <w:rPr>
          <w:b/>
        </w:rPr>
        <w:t>Pencapaian</w:t>
      </w:r>
      <w:proofErr w:type="spellEnd"/>
      <w:r w:rsidRPr="009543F9">
        <w:rPr>
          <w:b/>
        </w:rPr>
        <w:t xml:space="preserve"> </w:t>
      </w:r>
      <w:proofErr w:type="spellStart"/>
      <w:r w:rsidRPr="009543F9">
        <w:rPr>
          <w:b/>
        </w:rPr>
        <w:t>Ketahanan</w:t>
      </w:r>
      <w:proofErr w:type="spellEnd"/>
      <w:r w:rsidRPr="009543F9">
        <w:rPr>
          <w:b/>
        </w:rPr>
        <w:t xml:space="preserve"> </w:t>
      </w:r>
      <w:proofErr w:type="spellStart"/>
      <w:r w:rsidRPr="009543F9">
        <w:rPr>
          <w:b/>
        </w:rPr>
        <w:t>Pangan</w:t>
      </w:r>
      <w:proofErr w:type="spellEnd"/>
      <w:r w:rsidRPr="009543F9">
        <w:rPr>
          <w:b/>
        </w:rPr>
        <w:t xml:space="preserve"> </w:t>
      </w:r>
      <w:bookmarkStart w:id="0" w:name="_GoBack"/>
      <w:bookmarkEnd w:id="0"/>
      <w:proofErr w:type="spellStart"/>
      <w:r w:rsidRPr="009543F9">
        <w:rPr>
          <w:b/>
          <w:lang w:val="en-US"/>
        </w:rPr>
        <w:t>Provinsi</w:t>
      </w:r>
      <w:proofErr w:type="spellEnd"/>
      <w:r w:rsidRPr="009543F9">
        <w:rPr>
          <w:b/>
          <w:lang w:val="en-US"/>
        </w:rPr>
        <w:t xml:space="preserve"> Jambi</w:t>
      </w:r>
    </w:p>
    <w:p w14:paraId="158A4EF6" w14:textId="29D8B38D" w:rsidR="00A82E44" w:rsidRDefault="00EC472E">
      <w:pPr>
        <w:rPr>
          <w:lang w:val="en-US"/>
        </w:rPr>
      </w:pPr>
      <w:proofErr w:type="spellStart"/>
      <w:r>
        <w:rPr>
          <w:lang w:val="en-US"/>
        </w:rPr>
        <w:t>Badan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 w:rsidR="00DA1CFF">
        <w:rPr>
          <w:lang w:val="en-US"/>
        </w:rPr>
        <w:t xml:space="preserve"> (BPS)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Jambi</w:t>
      </w:r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diundang</w:t>
      </w:r>
      <w:proofErr w:type="spellEnd"/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menjadi</w:t>
      </w:r>
      <w:proofErr w:type="spellEnd"/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narasumber</w:t>
      </w:r>
      <w:proofErr w:type="spellEnd"/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dalam</w:t>
      </w:r>
      <w:proofErr w:type="spellEnd"/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acara</w:t>
      </w:r>
      <w:proofErr w:type="spellEnd"/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Pertemuan</w:t>
      </w:r>
      <w:proofErr w:type="spellEnd"/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Analisis</w:t>
      </w:r>
      <w:proofErr w:type="spellEnd"/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Konsumsi</w:t>
      </w:r>
      <w:proofErr w:type="spellEnd"/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Pangan</w:t>
      </w:r>
      <w:proofErr w:type="spellEnd"/>
      <w:r w:rsidR="00435C05">
        <w:rPr>
          <w:lang w:val="en-US"/>
        </w:rPr>
        <w:t xml:space="preserve"> </w:t>
      </w:r>
      <w:proofErr w:type="spellStart"/>
      <w:r w:rsidR="00435C05">
        <w:rPr>
          <w:lang w:val="en-US"/>
        </w:rPr>
        <w:t>Tahun</w:t>
      </w:r>
      <w:proofErr w:type="spellEnd"/>
      <w:r w:rsidR="00435C05">
        <w:rPr>
          <w:lang w:val="en-US"/>
        </w:rPr>
        <w:t xml:space="preserve"> 2022 Tingkat </w:t>
      </w:r>
      <w:proofErr w:type="spellStart"/>
      <w:r w:rsidR="00435C05">
        <w:rPr>
          <w:lang w:val="en-US"/>
        </w:rPr>
        <w:t>Provinsi</w:t>
      </w:r>
      <w:proofErr w:type="spellEnd"/>
      <w:r w:rsidR="00435C05">
        <w:rPr>
          <w:lang w:val="en-US"/>
        </w:rPr>
        <w:t xml:space="preserve"> Jambi</w:t>
      </w:r>
      <w:r w:rsidR="009543F9">
        <w:rPr>
          <w:lang w:val="en-US"/>
        </w:rPr>
        <w:t xml:space="preserve">. </w:t>
      </w:r>
      <w:proofErr w:type="spellStart"/>
      <w:r w:rsidR="009543F9">
        <w:rPr>
          <w:lang w:val="en-US"/>
        </w:rPr>
        <w:t>Kegiatan</w:t>
      </w:r>
      <w:proofErr w:type="spellEnd"/>
      <w:r w:rsidR="009543F9">
        <w:rPr>
          <w:lang w:val="en-US"/>
        </w:rPr>
        <w:t xml:space="preserve"> </w:t>
      </w:r>
      <w:proofErr w:type="spellStart"/>
      <w:r w:rsidR="009543F9">
        <w:rPr>
          <w:lang w:val="en-US"/>
        </w:rPr>
        <w:t>ini</w:t>
      </w:r>
      <w:proofErr w:type="spellEnd"/>
      <w:r w:rsidR="009543F9">
        <w:rPr>
          <w:lang w:val="en-US"/>
        </w:rPr>
        <w:t xml:space="preserve"> </w:t>
      </w:r>
      <w:proofErr w:type="spellStart"/>
      <w:r>
        <w:rPr>
          <w:lang w:val="en-US"/>
        </w:rPr>
        <w:t>diselenggarakan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Jambi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Rabu</w:t>
      </w:r>
      <w:proofErr w:type="spellEnd"/>
      <w:r>
        <w:rPr>
          <w:lang w:val="en-US"/>
        </w:rPr>
        <w:t xml:space="preserve"> (24/8)</w:t>
      </w:r>
      <w:r w:rsidR="009543F9">
        <w:rPr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r w:rsidR="009543F9" w:rsidRPr="009543F9">
        <w:rPr>
          <w:lang w:val="en-US"/>
        </w:rPr>
        <w:t>Dalam</w:t>
      </w:r>
      <w:proofErr w:type="spellEnd"/>
      <w:r w:rsidR="009543F9" w:rsidRPr="009543F9">
        <w:rPr>
          <w:lang w:val="en-US"/>
        </w:rPr>
        <w:t xml:space="preserve"> </w:t>
      </w:r>
      <w:proofErr w:type="spellStart"/>
      <w:r w:rsidR="009543F9" w:rsidRPr="009543F9">
        <w:rPr>
          <w:lang w:val="en-US"/>
        </w:rPr>
        <w:t>acara</w:t>
      </w:r>
      <w:proofErr w:type="spellEnd"/>
      <w:r w:rsidR="009543F9" w:rsidRPr="009543F9">
        <w:rPr>
          <w:lang w:val="en-US"/>
        </w:rPr>
        <w:t xml:space="preserve"> </w:t>
      </w:r>
      <w:proofErr w:type="spellStart"/>
      <w:r w:rsidR="009543F9" w:rsidRPr="009543F9">
        <w:rPr>
          <w:lang w:val="en-US"/>
        </w:rPr>
        <w:t>ini</w:t>
      </w:r>
      <w:proofErr w:type="spellEnd"/>
      <w:r w:rsidR="009543F9" w:rsidRPr="009543F9">
        <w:rPr>
          <w:lang w:val="en-US"/>
        </w:rPr>
        <w:t xml:space="preserve"> </w:t>
      </w:r>
      <w:proofErr w:type="spellStart"/>
      <w:r w:rsidR="009543F9" w:rsidRPr="009543F9">
        <w:rPr>
          <w:lang w:val="en-US"/>
        </w:rPr>
        <w:t>hadir</w:t>
      </w:r>
      <w:proofErr w:type="spellEnd"/>
      <w:r w:rsidR="009543F9" w:rsidRPr="009543F9">
        <w:rPr>
          <w:lang w:val="en-US"/>
        </w:rPr>
        <w:t xml:space="preserve"> pula Tim BKP </w:t>
      </w:r>
      <w:proofErr w:type="spellStart"/>
      <w:r w:rsidR="009543F9" w:rsidRPr="009543F9">
        <w:rPr>
          <w:lang w:val="en-US"/>
        </w:rPr>
        <w:t>Pusat</w:t>
      </w:r>
      <w:proofErr w:type="spellEnd"/>
      <w:r w:rsidR="009543F9" w:rsidRPr="009543F9">
        <w:rPr>
          <w:lang w:val="en-US"/>
        </w:rPr>
        <w:t xml:space="preserve">, </w:t>
      </w:r>
      <w:proofErr w:type="spellStart"/>
      <w:r w:rsidR="009543F9" w:rsidRPr="009543F9">
        <w:rPr>
          <w:lang w:val="en-US"/>
        </w:rPr>
        <w:t>Dinas</w:t>
      </w:r>
      <w:proofErr w:type="spellEnd"/>
      <w:r w:rsidR="009543F9" w:rsidRPr="009543F9">
        <w:rPr>
          <w:lang w:val="en-US"/>
        </w:rPr>
        <w:t xml:space="preserve"> </w:t>
      </w:r>
      <w:proofErr w:type="spellStart"/>
      <w:r w:rsidR="009543F9" w:rsidRPr="009543F9">
        <w:rPr>
          <w:lang w:val="en-US"/>
        </w:rPr>
        <w:t>Ketahanan</w:t>
      </w:r>
      <w:proofErr w:type="spellEnd"/>
      <w:r w:rsidR="009543F9" w:rsidRPr="009543F9">
        <w:rPr>
          <w:lang w:val="en-US"/>
        </w:rPr>
        <w:t xml:space="preserve"> </w:t>
      </w:r>
      <w:proofErr w:type="spellStart"/>
      <w:r w:rsidR="009543F9" w:rsidRPr="009543F9">
        <w:rPr>
          <w:lang w:val="en-US"/>
        </w:rPr>
        <w:t>Pangan</w:t>
      </w:r>
      <w:proofErr w:type="spellEnd"/>
      <w:r w:rsidR="009543F9" w:rsidRPr="009543F9">
        <w:rPr>
          <w:lang w:val="en-US"/>
        </w:rPr>
        <w:t xml:space="preserve"> </w:t>
      </w:r>
      <w:proofErr w:type="spellStart"/>
      <w:r w:rsidR="009543F9" w:rsidRPr="009543F9">
        <w:rPr>
          <w:lang w:val="en-US"/>
        </w:rPr>
        <w:t>Kabupaten</w:t>
      </w:r>
      <w:proofErr w:type="spellEnd"/>
      <w:r w:rsidR="009543F9" w:rsidRPr="009543F9">
        <w:rPr>
          <w:lang w:val="en-US"/>
        </w:rPr>
        <w:t>/Kota se-</w:t>
      </w:r>
      <w:proofErr w:type="spellStart"/>
      <w:r w:rsidR="009543F9" w:rsidRPr="009543F9">
        <w:rPr>
          <w:lang w:val="en-US"/>
        </w:rPr>
        <w:t>Provinsi</w:t>
      </w:r>
      <w:proofErr w:type="spellEnd"/>
      <w:r w:rsidR="009543F9" w:rsidRPr="009543F9">
        <w:rPr>
          <w:lang w:val="en-US"/>
        </w:rPr>
        <w:t xml:space="preserve"> Jambi, </w:t>
      </w:r>
      <w:proofErr w:type="spellStart"/>
      <w:r w:rsidR="009543F9" w:rsidRPr="009543F9">
        <w:rPr>
          <w:lang w:val="en-US"/>
        </w:rPr>
        <w:t>dan</w:t>
      </w:r>
      <w:proofErr w:type="spellEnd"/>
      <w:r w:rsidR="009543F9" w:rsidRPr="009543F9">
        <w:rPr>
          <w:lang w:val="en-US"/>
        </w:rPr>
        <w:t xml:space="preserve"> BPS </w:t>
      </w:r>
      <w:proofErr w:type="spellStart"/>
      <w:r w:rsidR="009543F9" w:rsidRPr="009543F9">
        <w:rPr>
          <w:lang w:val="en-US"/>
        </w:rPr>
        <w:t>Kabupaten</w:t>
      </w:r>
      <w:proofErr w:type="spellEnd"/>
      <w:r w:rsidR="009543F9" w:rsidRPr="009543F9">
        <w:rPr>
          <w:lang w:val="en-US"/>
        </w:rPr>
        <w:t>/Kota se-</w:t>
      </w:r>
      <w:proofErr w:type="spellStart"/>
      <w:r w:rsidR="009543F9" w:rsidRPr="009543F9">
        <w:rPr>
          <w:lang w:val="en-US"/>
        </w:rPr>
        <w:t>Provinsi</w:t>
      </w:r>
      <w:proofErr w:type="spellEnd"/>
      <w:r w:rsidR="009543F9" w:rsidRPr="009543F9">
        <w:rPr>
          <w:lang w:val="en-US"/>
        </w:rPr>
        <w:t xml:space="preserve"> Jambi.</w:t>
      </w:r>
    </w:p>
    <w:p w14:paraId="3FBD6292" w14:textId="0A4F4C6E" w:rsidR="00CA4017" w:rsidRDefault="00EC472E" w:rsidP="00EC472E">
      <w:pPr>
        <w:rPr>
          <w:lang w:val="en-US"/>
        </w:rPr>
      </w:pPr>
      <w:proofErr w:type="spellStart"/>
      <w:r>
        <w:rPr>
          <w:lang w:val="en-US"/>
        </w:rPr>
        <w:t>Acara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diselenggarakan</w:t>
      </w:r>
      <w:proofErr w:type="spellEnd"/>
      <w:r>
        <w:rPr>
          <w:lang w:val="en-US"/>
        </w:rPr>
        <w:t xml:space="preserve"> </w:t>
      </w:r>
      <w:proofErr w:type="spellStart"/>
      <w:r w:rsidR="009543F9">
        <w:rPr>
          <w:lang w:val="en-US"/>
        </w:rPr>
        <w:t>guna</w:t>
      </w:r>
      <w:proofErr w:type="spellEnd"/>
      <w:r w:rsidR="009543F9"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="009543F9">
        <w:rPr>
          <w:lang w:val="en-US"/>
        </w:rPr>
        <w:t>mengolah</w:t>
      </w:r>
      <w:proofErr w:type="spellEnd"/>
      <w:r w:rsidR="009543F9">
        <w:rPr>
          <w:lang w:val="en-US"/>
        </w:rPr>
        <w:t xml:space="preserve"> data, </w:t>
      </w:r>
      <w:proofErr w:type="spellStart"/>
      <w:r w:rsidRPr="00EC472E">
        <w:rPr>
          <w:lang w:val="en-US"/>
        </w:rPr>
        <w:t>praktek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aplikasi</w:t>
      </w:r>
      <w:proofErr w:type="spellEnd"/>
      <w:r w:rsidRPr="00EC472E">
        <w:rPr>
          <w:lang w:val="en-US"/>
        </w:rPr>
        <w:t xml:space="preserve"> </w:t>
      </w:r>
      <w:proofErr w:type="spellStart"/>
      <w:r w:rsidR="000446A1">
        <w:rPr>
          <w:lang w:val="en-US"/>
        </w:rPr>
        <w:t>a</w:t>
      </w:r>
      <w:r w:rsidRPr="00EC472E">
        <w:rPr>
          <w:lang w:val="en-US"/>
        </w:rPr>
        <w:t>nalisis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konsumsi</w:t>
      </w:r>
      <w:proofErr w:type="spellEnd"/>
      <w:r w:rsidR="000446A1">
        <w:rPr>
          <w:lang w:val="en-US"/>
        </w:rPr>
        <w:t>,</w:t>
      </w:r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serta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proofErr w:type="spellStart"/>
      <w:r w:rsidRPr="00EC472E">
        <w:rPr>
          <w:lang w:val="en-US"/>
        </w:rPr>
        <w:t>kebutuhan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konsumsi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pangan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sebagai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dasar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penentuan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kebijakan</w:t>
      </w:r>
      <w:proofErr w:type="spellEnd"/>
      <w:r>
        <w:rPr>
          <w:lang w:val="en-US"/>
        </w:rPr>
        <w:t xml:space="preserve"> </w:t>
      </w:r>
      <w:proofErr w:type="spellStart"/>
      <w:r w:rsidRPr="00EC472E">
        <w:rPr>
          <w:lang w:val="en-US"/>
        </w:rPr>
        <w:t>Ketahanan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Pangan</w:t>
      </w:r>
      <w:proofErr w:type="spellEnd"/>
      <w:r w:rsidRPr="00EC472E">
        <w:rPr>
          <w:lang w:val="en-US"/>
        </w:rPr>
        <w:t xml:space="preserve"> </w:t>
      </w:r>
      <w:proofErr w:type="spellStart"/>
      <w:r w:rsidRPr="00EC472E">
        <w:rPr>
          <w:lang w:val="en-US"/>
        </w:rPr>
        <w:t>Provinsi</w:t>
      </w:r>
      <w:proofErr w:type="spellEnd"/>
      <w:r w:rsidRPr="00EC472E">
        <w:rPr>
          <w:lang w:val="en-US"/>
        </w:rPr>
        <w:t xml:space="preserve"> Jambi</w:t>
      </w:r>
      <w:r>
        <w:rPr>
          <w:lang w:val="en-US"/>
        </w:rPr>
        <w:t xml:space="preserve">. </w:t>
      </w:r>
    </w:p>
    <w:p w14:paraId="562E1999" w14:textId="1F4CA20F" w:rsidR="00EF3FB1" w:rsidRDefault="009543F9">
      <w:pPr>
        <w:rPr>
          <w:lang w:val="en-US"/>
        </w:rPr>
      </w:pPr>
      <w:r>
        <w:rPr>
          <w:lang w:val="en-US"/>
        </w:rPr>
        <w:t xml:space="preserve">Nara </w:t>
      </w:r>
      <w:proofErr w:type="spellStart"/>
      <w:proofErr w:type="gramStart"/>
      <w:r>
        <w:rPr>
          <w:lang w:val="en-US"/>
        </w:rPr>
        <w:t>sumber</w:t>
      </w:r>
      <w:proofErr w:type="spellEnd"/>
      <w:r>
        <w:rPr>
          <w:lang w:val="en-US"/>
        </w:rPr>
        <w:t xml:space="preserve">  </w:t>
      </w:r>
      <w:r w:rsidR="00131B85">
        <w:rPr>
          <w:lang w:val="en-US"/>
        </w:rPr>
        <w:t>BPS</w:t>
      </w:r>
      <w:proofErr w:type="gramEnd"/>
      <w:r w:rsidR="00131B85">
        <w:rPr>
          <w:lang w:val="en-US"/>
        </w:rPr>
        <w:t xml:space="preserve"> </w:t>
      </w:r>
      <w:proofErr w:type="spellStart"/>
      <w:r w:rsidR="00131B85">
        <w:rPr>
          <w:lang w:val="en-US"/>
        </w:rPr>
        <w:t>Provinsi</w:t>
      </w:r>
      <w:proofErr w:type="spellEnd"/>
      <w:r w:rsidR="00131B85">
        <w:rPr>
          <w:lang w:val="en-US"/>
        </w:rPr>
        <w:t xml:space="preserve"> Jambi </w:t>
      </w:r>
      <w:proofErr w:type="spellStart"/>
      <w:r>
        <w:rPr>
          <w:lang w:val="en-US"/>
        </w:rPr>
        <w:t>menyampaikan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papar</w:t>
      </w:r>
      <w:r w:rsidR="00131B85">
        <w:rPr>
          <w:lang w:val="en-US"/>
        </w:rPr>
        <w:t>an</w:t>
      </w:r>
      <w:proofErr w:type="spellEnd"/>
      <w:r w:rsidR="00131B85">
        <w:rPr>
          <w:lang w:val="en-US"/>
        </w:rPr>
        <w:t xml:space="preserve"> </w:t>
      </w:r>
      <w:proofErr w:type="spellStart"/>
      <w:r w:rsidR="00131B85">
        <w:rPr>
          <w:lang w:val="en-US"/>
        </w:rPr>
        <w:t>terkait</w:t>
      </w:r>
      <w:proofErr w:type="spellEnd"/>
      <w:r w:rsidR="00131B85">
        <w:rPr>
          <w:lang w:val="en-US"/>
        </w:rPr>
        <w:t xml:space="preserve"> </w:t>
      </w:r>
      <w:proofErr w:type="spellStart"/>
      <w:r w:rsidR="00131B85">
        <w:rPr>
          <w:lang w:val="en-US"/>
        </w:rPr>
        <w:t>potret</w:t>
      </w:r>
      <w:proofErr w:type="spellEnd"/>
      <w:r w:rsidR="00131B85">
        <w:rPr>
          <w:lang w:val="en-US"/>
        </w:rPr>
        <w:t xml:space="preserve"> </w:t>
      </w:r>
      <w:proofErr w:type="spellStart"/>
      <w:r w:rsidR="00131B85">
        <w:rPr>
          <w:lang w:val="en-US"/>
        </w:rPr>
        <w:t>konsumsi</w:t>
      </w:r>
      <w:proofErr w:type="spellEnd"/>
      <w:r w:rsidR="00131B85">
        <w:rPr>
          <w:lang w:val="en-US"/>
        </w:rPr>
        <w:t xml:space="preserve"> </w:t>
      </w:r>
      <w:proofErr w:type="spellStart"/>
      <w:r w:rsidR="00131B85">
        <w:rPr>
          <w:lang w:val="en-US"/>
        </w:rPr>
        <w:t>pangan</w:t>
      </w:r>
      <w:proofErr w:type="spellEnd"/>
      <w:r w:rsidR="00131B85">
        <w:rPr>
          <w:lang w:val="en-US"/>
        </w:rPr>
        <w:t xml:space="preserve"> </w:t>
      </w:r>
      <w:proofErr w:type="spellStart"/>
      <w:r w:rsidR="00131B85">
        <w:rPr>
          <w:lang w:val="en-US"/>
        </w:rPr>
        <w:t>Provinsi</w:t>
      </w:r>
      <w:proofErr w:type="spellEnd"/>
      <w:r w:rsidR="00131B85">
        <w:rPr>
          <w:lang w:val="en-US"/>
        </w:rPr>
        <w:t xml:space="preserve"> Jambi di </w:t>
      </w:r>
      <w:proofErr w:type="spellStart"/>
      <w:r w:rsidR="00131B85">
        <w:rPr>
          <w:lang w:val="en-US"/>
        </w:rPr>
        <w:t>tahun</w:t>
      </w:r>
      <w:proofErr w:type="spellEnd"/>
      <w:r w:rsidR="00131B85">
        <w:rPr>
          <w:lang w:val="en-US"/>
        </w:rPr>
        <w:t xml:space="preserve"> 2021. </w:t>
      </w:r>
      <w:proofErr w:type="spellStart"/>
      <w:r w:rsidR="00EF3FB1">
        <w:rPr>
          <w:lang w:val="en-US"/>
        </w:rPr>
        <w:t>Berdasarkan</w:t>
      </w:r>
      <w:proofErr w:type="spellEnd"/>
      <w:r w:rsidR="00EF3FB1">
        <w:rPr>
          <w:lang w:val="en-US"/>
        </w:rPr>
        <w:t xml:space="preserve"> </w:t>
      </w:r>
      <w:r w:rsidR="00640ACC">
        <w:rPr>
          <w:lang w:val="en-US"/>
        </w:rPr>
        <w:t xml:space="preserve">rata-rata </w:t>
      </w:r>
      <w:proofErr w:type="spellStart"/>
      <w:r w:rsidR="00640ACC">
        <w:rPr>
          <w:lang w:val="en-US"/>
        </w:rPr>
        <w:t>pengeluaran</w:t>
      </w:r>
      <w:proofErr w:type="spellEnd"/>
      <w:r w:rsidR="00640ACC">
        <w:rPr>
          <w:lang w:val="en-US"/>
        </w:rPr>
        <w:t xml:space="preserve"> per </w:t>
      </w:r>
      <w:proofErr w:type="spellStart"/>
      <w:r w:rsidR="00640ACC">
        <w:rPr>
          <w:lang w:val="en-US"/>
        </w:rPr>
        <w:t>kapita</w:t>
      </w:r>
      <w:proofErr w:type="spellEnd"/>
      <w:r w:rsidR="00640ACC">
        <w:rPr>
          <w:lang w:val="en-US"/>
        </w:rPr>
        <w:t xml:space="preserve"> </w:t>
      </w:r>
      <w:proofErr w:type="spellStart"/>
      <w:r w:rsidR="00EF3FB1">
        <w:rPr>
          <w:lang w:val="en-US"/>
        </w:rPr>
        <w:t>selama</w:t>
      </w:r>
      <w:proofErr w:type="spellEnd"/>
      <w:r w:rsidR="00640ACC">
        <w:rPr>
          <w:lang w:val="en-US"/>
        </w:rPr>
        <w:t xml:space="preserve"> </w:t>
      </w:r>
      <w:proofErr w:type="spellStart"/>
      <w:r w:rsidR="00EF3FB1">
        <w:rPr>
          <w:lang w:val="en-US"/>
        </w:rPr>
        <w:t>se</w:t>
      </w:r>
      <w:r w:rsidR="00640ACC">
        <w:rPr>
          <w:lang w:val="en-US"/>
        </w:rPr>
        <w:t>bulan</w:t>
      </w:r>
      <w:proofErr w:type="spellEnd"/>
      <w:r w:rsidR="00640ACC">
        <w:rPr>
          <w:lang w:val="en-US"/>
        </w:rPr>
        <w:t xml:space="preserve">, </w:t>
      </w:r>
      <w:proofErr w:type="spellStart"/>
      <w:r w:rsidR="00640ACC">
        <w:rPr>
          <w:lang w:val="en-US"/>
        </w:rPr>
        <w:t>terlihat</w:t>
      </w:r>
      <w:proofErr w:type="spellEnd"/>
      <w:r w:rsidR="00640ACC">
        <w:rPr>
          <w:lang w:val="en-US"/>
        </w:rPr>
        <w:t xml:space="preserve"> </w:t>
      </w:r>
      <w:proofErr w:type="spellStart"/>
      <w:r w:rsidR="00640ACC">
        <w:rPr>
          <w:lang w:val="en-US"/>
        </w:rPr>
        <w:t>bahwa</w:t>
      </w:r>
      <w:proofErr w:type="spellEnd"/>
      <w:r w:rsidR="00640ACC">
        <w:rPr>
          <w:lang w:val="en-US"/>
        </w:rPr>
        <w:t xml:space="preserve"> </w:t>
      </w:r>
      <w:proofErr w:type="spellStart"/>
      <w:r w:rsidR="00640ACC">
        <w:rPr>
          <w:lang w:val="en-US"/>
        </w:rPr>
        <w:t>pengeluaran</w:t>
      </w:r>
      <w:proofErr w:type="spellEnd"/>
      <w:r w:rsidR="00640ACC">
        <w:rPr>
          <w:lang w:val="en-US"/>
        </w:rPr>
        <w:t xml:space="preserve"> </w:t>
      </w:r>
      <w:proofErr w:type="spellStart"/>
      <w:r w:rsidR="00640ACC">
        <w:rPr>
          <w:lang w:val="en-US"/>
        </w:rPr>
        <w:t>penduduk</w:t>
      </w:r>
      <w:proofErr w:type="spellEnd"/>
      <w:r w:rsidR="00640ACC">
        <w:rPr>
          <w:lang w:val="en-US"/>
        </w:rPr>
        <w:t xml:space="preserve"> </w:t>
      </w:r>
      <w:proofErr w:type="spellStart"/>
      <w:r w:rsidR="00640ACC">
        <w:rPr>
          <w:lang w:val="en-US"/>
        </w:rPr>
        <w:t>Provinsi</w:t>
      </w:r>
      <w:proofErr w:type="spellEnd"/>
      <w:r w:rsidR="00640ACC">
        <w:rPr>
          <w:lang w:val="en-US"/>
        </w:rPr>
        <w:t xml:space="preserve"> Jambi </w:t>
      </w:r>
      <w:proofErr w:type="spellStart"/>
      <w:r w:rsidR="00640ACC">
        <w:rPr>
          <w:lang w:val="en-US"/>
        </w:rPr>
        <w:t>terpusat</w:t>
      </w:r>
      <w:proofErr w:type="spellEnd"/>
      <w:r w:rsidR="00640ACC">
        <w:rPr>
          <w:lang w:val="en-US"/>
        </w:rPr>
        <w:t xml:space="preserve"> </w:t>
      </w:r>
      <w:proofErr w:type="spellStart"/>
      <w:r w:rsidR="00640ACC">
        <w:rPr>
          <w:lang w:val="en-US"/>
        </w:rPr>
        <w:t>pada</w:t>
      </w:r>
      <w:proofErr w:type="spellEnd"/>
      <w:r w:rsidR="00640ACC">
        <w:rPr>
          <w:lang w:val="en-US"/>
        </w:rPr>
        <w:t xml:space="preserve"> </w:t>
      </w:r>
      <w:proofErr w:type="spellStart"/>
      <w:r w:rsidR="00640ACC">
        <w:rPr>
          <w:lang w:val="en-US"/>
        </w:rPr>
        <w:t>kelompok</w:t>
      </w:r>
      <w:proofErr w:type="spellEnd"/>
      <w:r w:rsidR="00640ACC">
        <w:rPr>
          <w:lang w:val="en-US"/>
        </w:rPr>
        <w:t xml:space="preserve"> </w:t>
      </w:r>
      <w:proofErr w:type="spellStart"/>
      <w:r w:rsidR="00640ACC">
        <w:rPr>
          <w:lang w:val="en-US"/>
        </w:rPr>
        <w:t>pengeluaran</w:t>
      </w:r>
      <w:proofErr w:type="spellEnd"/>
      <w:r w:rsidR="00640ACC">
        <w:rPr>
          <w:lang w:val="en-US"/>
        </w:rPr>
        <w:t xml:space="preserve"> Rp500.000</w:t>
      </w:r>
      <w:proofErr w:type="gramStart"/>
      <w:r w:rsidR="000446A1">
        <w:rPr>
          <w:lang w:val="en-US"/>
        </w:rPr>
        <w:t>,-</w:t>
      </w:r>
      <w:proofErr w:type="gramEnd"/>
      <w:r w:rsidR="000446A1">
        <w:rPr>
          <w:lang w:val="en-US"/>
        </w:rPr>
        <w:t xml:space="preserve"> </w:t>
      </w:r>
      <w:proofErr w:type="spellStart"/>
      <w:r w:rsidR="000446A1">
        <w:rPr>
          <w:lang w:val="en-US"/>
        </w:rPr>
        <w:t>hingga</w:t>
      </w:r>
      <w:proofErr w:type="spellEnd"/>
      <w:r w:rsidR="000446A1">
        <w:rPr>
          <w:lang w:val="en-US"/>
        </w:rPr>
        <w:t xml:space="preserve"> </w:t>
      </w:r>
      <w:r w:rsidR="00640ACC">
        <w:rPr>
          <w:lang w:val="en-US"/>
        </w:rPr>
        <w:t>Rp</w:t>
      </w:r>
      <w:r w:rsidR="00EF3FB1">
        <w:rPr>
          <w:lang w:val="en-US"/>
        </w:rPr>
        <w:t xml:space="preserve">1.499.999,- per </w:t>
      </w:r>
      <w:proofErr w:type="spellStart"/>
      <w:r w:rsidR="00EF3FB1">
        <w:rPr>
          <w:lang w:val="en-US"/>
        </w:rPr>
        <w:t>kapita</w:t>
      </w:r>
      <w:proofErr w:type="spellEnd"/>
      <w:r w:rsidR="00EF3FB1">
        <w:rPr>
          <w:lang w:val="en-US"/>
        </w:rPr>
        <w:t xml:space="preserve"> </w:t>
      </w:r>
      <w:proofErr w:type="spellStart"/>
      <w:r w:rsidR="00EF3FB1">
        <w:rPr>
          <w:lang w:val="en-US"/>
        </w:rPr>
        <w:t>sebulan</w:t>
      </w:r>
      <w:proofErr w:type="spellEnd"/>
      <w:r w:rsidR="00EF3FB1">
        <w:rPr>
          <w:lang w:val="en-US"/>
        </w:rPr>
        <w:t xml:space="preserve">. </w:t>
      </w:r>
      <w:proofErr w:type="spellStart"/>
      <w:r w:rsidR="00EF3FB1">
        <w:rPr>
          <w:lang w:val="en-US"/>
        </w:rPr>
        <w:t>Dengan</w:t>
      </w:r>
      <w:proofErr w:type="spellEnd"/>
      <w:r w:rsidR="00EF3FB1">
        <w:rPr>
          <w:lang w:val="en-US"/>
        </w:rPr>
        <w:t xml:space="preserve"> </w:t>
      </w:r>
      <w:proofErr w:type="spellStart"/>
      <w:r w:rsidR="00EF3FB1">
        <w:rPr>
          <w:lang w:val="en-US"/>
        </w:rPr>
        <w:t>jumlah</w:t>
      </w:r>
      <w:proofErr w:type="spellEnd"/>
      <w:r w:rsidR="00EF3FB1">
        <w:rPr>
          <w:lang w:val="en-US"/>
        </w:rPr>
        <w:t xml:space="preserve"> ART </w:t>
      </w:r>
      <w:proofErr w:type="spellStart"/>
      <w:r w:rsidR="00EF3FB1">
        <w:rPr>
          <w:lang w:val="en-US"/>
        </w:rPr>
        <w:t>sebesar</w:t>
      </w:r>
      <w:proofErr w:type="spellEnd"/>
      <w:r w:rsidR="00EF3FB1">
        <w:rPr>
          <w:lang w:val="en-US"/>
        </w:rPr>
        <w:t xml:space="preserve"> 4 orang per </w:t>
      </w:r>
      <w:proofErr w:type="spellStart"/>
      <w:r w:rsidR="00EF3FB1">
        <w:rPr>
          <w:lang w:val="en-US"/>
        </w:rPr>
        <w:t>rumah</w:t>
      </w:r>
      <w:proofErr w:type="spellEnd"/>
      <w:r w:rsidR="00EF3FB1">
        <w:rPr>
          <w:lang w:val="en-US"/>
        </w:rPr>
        <w:t xml:space="preserve"> </w:t>
      </w:r>
      <w:proofErr w:type="spellStart"/>
      <w:r w:rsidR="00EF3FB1">
        <w:rPr>
          <w:lang w:val="en-US"/>
        </w:rPr>
        <w:t>tangga</w:t>
      </w:r>
      <w:proofErr w:type="spellEnd"/>
      <w:r w:rsidR="00EF3FB1">
        <w:rPr>
          <w:lang w:val="en-US"/>
        </w:rPr>
        <w:t xml:space="preserve">, </w:t>
      </w:r>
      <w:proofErr w:type="spellStart"/>
      <w:r w:rsidR="00EF3FB1">
        <w:rPr>
          <w:lang w:val="en-US"/>
        </w:rPr>
        <w:t>sebagian</w:t>
      </w:r>
      <w:proofErr w:type="spellEnd"/>
      <w:r w:rsidR="00EF3FB1">
        <w:rPr>
          <w:lang w:val="en-US"/>
        </w:rPr>
        <w:t xml:space="preserve"> </w:t>
      </w:r>
      <w:proofErr w:type="spellStart"/>
      <w:r w:rsidR="00EF3FB1">
        <w:rPr>
          <w:lang w:val="en-US"/>
        </w:rPr>
        <w:t>besar</w:t>
      </w:r>
      <w:proofErr w:type="spellEnd"/>
      <w:r w:rsidR="00EF3FB1">
        <w:rPr>
          <w:lang w:val="en-US"/>
        </w:rPr>
        <w:t xml:space="preserve"> </w:t>
      </w:r>
      <w:proofErr w:type="spellStart"/>
      <w:r w:rsidR="00EF3FB1">
        <w:rPr>
          <w:lang w:val="en-US"/>
        </w:rPr>
        <w:t>rumah</w:t>
      </w:r>
      <w:proofErr w:type="spellEnd"/>
      <w:r w:rsidR="00EF3FB1">
        <w:rPr>
          <w:lang w:val="en-US"/>
        </w:rPr>
        <w:t xml:space="preserve"> </w:t>
      </w:r>
      <w:proofErr w:type="spellStart"/>
      <w:r w:rsidR="00EF3FB1">
        <w:rPr>
          <w:lang w:val="en-US"/>
        </w:rPr>
        <w:t>tangga</w:t>
      </w:r>
      <w:proofErr w:type="spellEnd"/>
      <w:r w:rsidR="00EF3FB1">
        <w:rPr>
          <w:lang w:val="en-US"/>
        </w:rPr>
        <w:t xml:space="preserve"> </w:t>
      </w:r>
      <w:proofErr w:type="spellStart"/>
      <w:r w:rsidR="00EF3FB1">
        <w:rPr>
          <w:lang w:val="en-US"/>
        </w:rPr>
        <w:t>Provinsi</w:t>
      </w:r>
      <w:proofErr w:type="spellEnd"/>
      <w:r w:rsidR="00EF3FB1">
        <w:rPr>
          <w:lang w:val="en-US"/>
        </w:rPr>
        <w:t xml:space="preserve"> Jambi </w:t>
      </w:r>
      <w:proofErr w:type="spellStart"/>
      <w:r w:rsidR="00EF3FB1">
        <w:rPr>
          <w:lang w:val="en-US"/>
        </w:rPr>
        <w:t>mengeluarkan</w:t>
      </w:r>
      <w:proofErr w:type="spellEnd"/>
      <w:r w:rsidR="00EF3FB1">
        <w:rPr>
          <w:lang w:val="en-US"/>
        </w:rPr>
        <w:t xml:space="preserve"> Rp2.000.000</w:t>
      </w:r>
      <w:proofErr w:type="gramStart"/>
      <w:r w:rsidR="00EF3FB1">
        <w:rPr>
          <w:lang w:val="en-US"/>
        </w:rPr>
        <w:t>,</w:t>
      </w:r>
      <w:r w:rsidR="000446A1">
        <w:rPr>
          <w:lang w:val="en-US"/>
        </w:rPr>
        <w:t>-</w:t>
      </w:r>
      <w:proofErr w:type="gramEnd"/>
      <w:r w:rsidR="00EF3FB1">
        <w:rPr>
          <w:lang w:val="en-US"/>
        </w:rPr>
        <w:t xml:space="preserve"> </w:t>
      </w:r>
      <w:proofErr w:type="spellStart"/>
      <w:r w:rsidR="00EF3FB1">
        <w:rPr>
          <w:lang w:val="en-US"/>
        </w:rPr>
        <w:t>hingga</w:t>
      </w:r>
      <w:proofErr w:type="spellEnd"/>
      <w:r w:rsidR="00EF3FB1">
        <w:rPr>
          <w:lang w:val="en-US"/>
        </w:rPr>
        <w:t xml:space="preserve"> Rp6.000.000,- per </w:t>
      </w:r>
      <w:proofErr w:type="spellStart"/>
      <w:r w:rsidR="00EF3FB1">
        <w:rPr>
          <w:lang w:val="en-US"/>
        </w:rPr>
        <w:t>bulan</w:t>
      </w:r>
      <w:proofErr w:type="spellEnd"/>
      <w:r w:rsidR="00EF3FB1">
        <w:rPr>
          <w:lang w:val="en-US"/>
        </w:rPr>
        <w:t>.</w:t>
      </w:r>
    </w:p>
    <w:p w14:paraId="61A87ABA" w14:textId="12CA9385" w:rsidR="00EF3FB1" w:rsidRDefault="009543F9">
      <w:pPr>
        <w:rPr>
          <w:lang w:val="en-US"/>
        </w:rPr>
      </w:pPr>
      <w:proofErr w:type="spellStart"/>
      <w:r>
        <w:rPr>
          <w:lang w:val="en-US"/>
        </w:rPr>
        <w:t>D</w:t>
      </w:r>
      <w:r w:rsidR="00A75446">
        <w:rPr>
          <w:lang w:val="en-US"/>
        </w:rPr>
        <w:t>ilihat</w:t>
      </w:r>
      <w:proofErr w:type="spellEnd"/>
      <w:r w:rsidR="00A75446"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 w:rsidR="00A75446">
        <w:rPr>
          <w:lang w:val="en-US"/>
        </w:rPr>
        <w:t>komposisi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pengeluarannya</w:t>
      </w:r>
      <w:proofErr w:type="spellEnd"/>
      <w:r w:rsidR="00A75446">
        <w:rPr>
          <w:lang w:val="en-US"/>
        </w:rPr>
        <w:t xml:space="preserve">, </w:t>
      </w:r>
      <w:proofErr w:type="spellStart"/>
      <w:r w:rsidR="000446A1">
        <w:rPr>
          <w:lang w:val="en-US"/>
        </w:rPr>
        <w:t>pangsa</w:t>
      </w:r>
      <w:proofErr w:type="spellEnd"/>
      <w:r w:rsidR="000446A1">
        <w:rPr>
          <w:lang w:val="en-US"/>
        </w:rPr>
        <w:t xml:space="preserve"> </w:t>
      </w:r>
      <w:proofErr w:type="spellStart"/>
      <w:r w:rsidR="000446A1">
        <w:rPr>
          <w:lang w:val="en-US"/>
        </w:rPr>
        <w:t>pengeluaran</w:t>
      </w:r>
      <w:proofErr w:type="spellEnd"/>
      <w:r w:rsidR="000446A1">
        <w:rPr>
          <w:lang w:val="en-US"/>
        </w:rPr>
        <w:t xml:space="preserve"> </w:t>
      </w:r>
      <w:proofErr w:type="spellStart"/>
      <w:r w:rsidR="000446A1">
        <w:rPr>
          <w:lang w:val="en-US"/>
        </w:rPr>
        <w:t>pang</w:t>
      </w:r>
      <w:r>
        <w:rPr>
          <w:lang w:val="en-US"/>
        </w:rPr>
        <w:t>a</w:t>
      </w:r>
      <w:r w:rsidR="000446A1">
        <w:rPr>
          <w:lang w:val="en-US"/>
        </w:rPr>
        <w:t>n</w:t>
      </w:r>
      <w:proofErr w:type="spellEnd"/>
      <w:r w:rsidR="000446A1">
        <w:rPr>
          <w:lang w:val="en-US"/>
        </w:rPr>
        <w:t xml:space="preserve"> </w:t>
      </w:r>
      <w:proofErr w:type="spellStart"/>
      <w:r w:rsidR="00A75446">
        <w:rPr>
          <w:lang w:val="en-US"/>
        </w:rPr>
        <w:t>sedikit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lebih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besar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dibandingkan</w:t>
      </w:r>
      <w:proofErr w:type="spellEnd"/>
      <w:r w:rsidR="00A75446">
        <w:rPr>
          <w:lang w:val="en-US"/>
        </w:rPr>
        <w:t xml:space="preserve"> </w:t>
      </w:r>
      <w:proofErr w:type="spellStart"/>
      <w:r w:rsidR="000446A1">
        <w:rPr>
          <w:lang w:val="en-US"/>
        </w:rPr>
        <w:t>pangsa</w:t>
      </w:r>
      <w:proofErr w:type="spellEnd"/>
      <w:r w:rsidR="000446A1">
        <w:rPr>
          <w:lang w:val="en-US"/>
        </w:rPr>
        <w:t xml:space="preserve"> </w:t>
      </w:r>
      <w:proofErr w:type="spellStart"/>
      <w:r w:rsidR="00A75446">
        <w:rPr>
          <w:lang w:val="en-US"/>
        </w:rPr>
        <w:t>pengeluaran</w:t>
      </w:r>
      <w:proofErr w:type="spellEnd"/>
      <w:r w:rsidR="00A75446">
        <w:rPr>
          <w:lang w:val="en-US"/>
        </w:rPr>
        <w:t xml:space="preserve"> </w:t>
      </w:r>
      <w:proofErr w:type="spellStart"/>
      <w:r w:rsidR="000446A1">
        <w:rPr>
          <w:lang w:val="en-US"/>
        </w:rPr>
        <w:t>bukan</w:t>
      </w:r>
      <w:proofErr w:type="spellEnd"/>
      <w:r w:rsidR="000446A1">
        <w:rPr>
          <w:lang w:val="en-US"/>
        </w:rPr>
        <w:t xml:space="preserve"> </w:t>
      </w:r>
      <w:proofErr w:type="spellStart"/>
      <w:r w:rsidR="000446A1">
        <w:rPr>
          <w:lang w:val="en-US"/>
        </w:rPr>
        <w:t>pangan</w:t>
      </w:r>
      <w:proofErr w:type="spellEnd"/>
      <w:r w:rsidR="00A75446">
        <w:rPr>
          <w:lang w:val="en-US"/>
        </w:rPr>
        <w:t xml:space="preserve"> (52</w:t>
      </w:r>
      <w:proofErr w:type="gramStart"/>
      <w:r w:rsidR="00A75446">
        <w:rPr>
          <w:lang w:val="en-US"/>
        </w:rPr>
        <w:t>,00</w:t>
      </w:r>
      <w:proofErr w:type="gram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persen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berbanding</w:t>
      </w:r>
      <w:proofErr w:type="spellEnd"/>
      <w:r w:rsidR="00A75446">
        <w:rPr>
          <w:lang w:val="en-US"/>
        </w:rPr>
        <w:t xml:space="preserve"> 48,00</w:t>
      </w:r>
      <w:r w:rsidR="00F75C94">
        <w:rPr>
          <w:lang w:val="en-US"/>
        </w:rPr>
        <w:t xml:space="preserve"> </w:t>
      </w:r>
      <w:proofErr w:type="spellStart"/>
      <w:r w:rsidR="00F75C94">
        <w:rPr>
          <w:lang w:val="en-US"/>
        </w:rPr>
        <w:t>persen</w:t>
      </w:r>
      <w:proofErr w:type="spellEnd"/>
      <w:r w:rsidR="00A75446">
        <w:rPr>
          <w:lang w:val="en-US"/>
        </w:rPr>
        <w:t xml:space="preserve">).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2021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A75446">
        <w:rPr>
          <w:lang w:val="en-US"/>
        </w:rPr>
        <w:t>angsa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pengeluaran</w:t>
      </w:r>
      <w:proofErr w:type="spellEnd"/>
      <w:r w:rsidR="00A75446">
        <w:rPr>
          <w:lang w:val="en-US"/>
        </w:rPr>
        <w:t xml:space="preserve"> </w:t>
      </w:r>
      <w:proofErr w:type="spellStart"/>
      <w:r w:rsidR="00053633">
        <w:rPr>
          <w:lang w:val="en-US"/>
        </w:rPr>
        <w:t>pangan</w:t>
      </w:r>
      <w:proofErr w:type="spellEnd"/>
      <w:r w:rsidR="00A75446"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</w:t>
      </w:r>
      <w:proofErr w:type="spellEnd"/>
      <w:r>
        <w:rPr>
          <w:lang w:val="en-US"/>
        </w:rPr>
        <w:t xml:space="preserve"> </w:t>
      </w:r>
      <w:proofErr w:type="spellStart"/>
      <w:r w:rsidR="00A75446">
        <w:rPr>
          <w:lang w:val="en-US"/>
        </w:rPr>
        <w:t>sebesar</w:t>
      </w:r>
      <w:proofErr w:type="spellEnd"/>
      <w:r w:rsidR="00A75446">
        <w:rPr>
          <w:lang w:val="en-US"/>
        </w:rPr>
        <w:t xml:space="preserve"> 52</w:t>
      </w:r>
      <w:proofErr w:type="gramStart"/>
      <w:r w:rsidR="00A75446">
        <w:rPr>
          <w:lang w:val="en-US"/>
        </w:rPr>
        <w:t>,38</w:t>
      </w:r>
      <w:proofErr w:type="gram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persen</w:t>
      </w:r>
      <w:proofErr w:type="spellEnd"/>
      <w:r>
        <w:rPr>
          <w:lang w:val="en-US"/>
        </w:rPr>
        <w:t>.</w:t>
      </w:r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Menurunnya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pangsa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pengeluaran</w:t>
      </w:r>
      <w:proofErr w:type="spellEnd"/>
      <w:r w:rsidR="00A75446">
        <w:rPr>
          <w:lang w:val="en-US"/>
        </w:rPr>
        <w:t xml:space="preserve"> </w:t>
      </w:r>
      <w:proofErr w:type="spellStart"/>
      <w:r w:rsidR="00053633">
        <w:rPr>
          <w:lang w:val="en-US"/>
        </w:rPr>
        <w:t>pangan</w:t>
      </w:r>
      <w:proofErr w:type="spellEnd"/>
      <w:r w:rsidR="00053633">
        <w:rPr>
          <w:lang w:val="en-US"/>
        </w:rPr>
        <w:t xml:space="preserve"> </w:t>
      </w:r>
      <w:proofErr w:type="spellStart"/>
      <w:r w:rsidR="00A75446">
        <w:rPr>
          <w:lang w:val="en-US"/>
        </w:rPr>
        <w:t>ini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mengindikasikan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kondisi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ketahanan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pangan</w:t>
      </w:r>
      <w:proofErr w:type="spellEnd"/>
      <w:r w:rsidR="00A75446">
        <w:rPr>
          <w:lang w:val="en-US"/>
        </w:rPr>
        <w:t xml:space="preserve"> yang </w:t>
      </w:r>
      <w:proofErr w:type="spellStart"/>
      <w:r w:rsidR="00A75446">
        <w:rPr>
          <w:lang w:val="en-US"/>
        </w:rPr>
        <w:t>semakin</w:t>
      </w:r>
      <w:proofErr w:type="spellEnd"/>
      <w:r w:rsidR="00A75446">
        <w:rPr>
          <w:lang w:val="en-US"/>
        </w:rPr>
        <w:t xml:space="preserve"> </w:t>
      </w:r>
      <w:proofErr w:type="spellStart"/>
      <w:r w:rsidR="00A75446">
        <w:rPr>
          <w:lang w:val="en-US"/>
        </w:rPr>
        <w:t>baik</w:t>
      </w:r>
      <w:proofErr w:type="spellEnd"/>
      <w:r w:rsidR="00A75446">
        <w:rPr>
          <w:lang w:val="en-US"/>
        </w:rPr>
        <w:t>.</w:t>
      </w:r>
    </w:p>
    <w:p w14:paraId="1EB3872B" w14:textId="5770A712" w:rsidR="00FD3562" w:rsidRDefault="00FD3562">
      <w:pPr>
        <w:rPr>
          <w:lang w:val="en-US"/>
        </w:rPr>
      </w:pPr>
      <w:proofErr w:type="spellStart"/>
      <w:r>
        <w:rPr>
          <w:lang w:val="en-US"/>
        </w:rPr>
        <w:t>Komoditas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Jambi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(13,56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13,56 </w:t>
      </w:r>
      <w:proofErr w:type="spellStart"/>
      <w:r>
        <w:rPr>
          <w:lang w:val="en-US"/>
        </w:rPr>
        <w:t>persen</w:t>
      </w:r>
      <w:proofErr w:type="spellEnd"/>
      <w:r w:rsidR="00FD47AD">
        <w:rPr>
          <w:lang w:val="en-US"/>
        </w:rPr>
        <w:t xml:space="preserve"> </w:t>
      </w:r>
      <w:proofErr w:type="spellStart"/>
      <w:r w:rsidR="00FD47AD"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Jambi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Pangsa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tembakau</w:t>
      </w:r>
      <w:proofErr w:type="spellEnd"/>
      <w:r>
        <w:rPr>
          <w:lang w:val="en-US"/>
        </w:rPr>
        <w:t xml:space="preserve"> (6,99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padi-padian</w:t>
      </w:r>
      <w:proofErr w:type="spellEnd"/>
      <w:r>
        <w:rPr>
          <w:lang w:val="en-US"/>
        </w:rPr>
        <w:t xml:space="preserve"> (6,08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sayuran</w:t>
      </w:r>
      <w:proofErr w:type="spellEnd"/>
      <w:r>
        <w:rPr>
          <w:lang w:val="en-US"/>
        </w:rPr>
        <w:t xml:space="preserve"> (5,92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udang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cumi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kerrang</w:t>
      </w:r>
      <w:proofErr w:type="spellEnd"/>
      <w:r>
        <w:rPr>
          <w:lang w:val="en-US"/>
        </w:rPr>
        <w:t xml:space="preserve"> (5,17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>).</w:t>
      </w:r>
    </w:p>
    <w:p w14:paraId="25457E82" w14:textId="3AB532DD" w:rsidR="00E01241" w:rsidRDefault="00E01241">
      <w:p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 w:rsidR="00FD47AD">
        <w:rPr>
          <w:lang w:val="en-US"/>
        </w:rPr>
        <w:t>beberapa</w:t>
      </w:r>
      <w:proofErr w:type="spellEnd"/>
      <w:r w:rsidR="00FD47AD">
        <w:rPr>
          <w:lang w:val="en-US"/>
        </w:rPr>
        <w:t xml:space="preserve"> </w:t>
      </w:r>
      <w:proofErr w:type="spellStart"/>
      <w:r w:rsidR="00FD47AD">
        <w:rPr>
          <w:lang w:val="en-US"/>
        </w:rPr>
        <w:t>bahan</w:t>
      </w:r>
      <w:proofErr w:type="spellEnd"/>
      <w:r w:rsidR="00FD47AD">
        <w:rPr>
          <w:lang w:val="en-US"/>
        </w:rPr>
        <w:t xml:space="preserve"> </w:t>
      </w:r>
      <w:proofErr w:type="spellStart"/>
      <w:r w:rsidR="00FD47AD">
        <w:rPr>
          <w:lang w:val="en-US"/>
        </w:rPr>
        <w:t>makanan</w:t>
      </w:r>
      <w:proofErr w:type="spellEnd"/>
      <w:r>
        <w:rPr>
          <w:lang w:val="en-US"/>
        </w:rPr>
        <w:t xml:space="preserve">, rata-rata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kapita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6,51 kg </w:t>
      </w:r>
      <w:proofErr w:type="spellStart"/>
      <w:r>
        <w:rPr>
          <w:lang w:val="en-US"/>
        </w:rPr>
        <w:t>sebulan</w:t>
      </w:r>
      <w:proofErr w:type="spellEnd"/>
      <w:r w:rsidR="00FD47AD">
        <w:rPr>
          <w:lang w:val="en-US"/>
        </w:rPr>
        <w:t xml:space="preserve">. </w:t>
      </w:r>
      <w:proofErr w:type="spellStart"/>
      <w:r w:rsidR="00FD47AD">
        <w:rPr>
          <w:lang w:val="en-US"/>
        </w:rPr>
        <w:t>K</w:t>
      </w:r>
      <w:r>
        <w:rPr>
          <w:lang w:val="en-US"/>
        </w:rPr>
        <w:t>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r w:rsidR="00FD47AD">
        <w:rPr>
          <w:lang w:val="en-US"/>
        </w:rPr>
        <w:t xml:space="preserve">per </w:t>
      </w:r>
      <w:proofErr w:type="spellStart"/>
      <w:r w:rsidR="00FD47AD">
        <w:rPr>
          <w:lang w:val="en-US"/>
        </w:rPr>
        <w:t>kapita</w:t>
      </w:r>
      <w:proofErr w:type="spellEnd"/>
      <w:r w:rsidR="00FD47AD"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butir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sebulan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</w:t>
      </w:r>
      <w:r w:rsidR="00FD47AD">
        <w:rPr>
          <w:lang w:val="en-US"/>
        </w:rPr>
        <w:t xml:space="preserve">per </w:t>
      </w:r>
      <w:proofErr w:type="spellStart"/>
      <w:r w:rsidR="00FD47AD">
        <w:rPr>
          <w:lang w:val="en-US"/>
        </w:rPr>
        <w:t>kapita</w:t>
      </w:r>
      <w:proofErr w:type="spellEnd"/>
      <w:r w:rsidR="00FD47AD"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0</w:t>
      </w:r>
      <w:proofErr w:type="gramStart"/>
      <w:r>
        <w:rPr>
          <w:lang w:val="en-US"/>
        </w:rPr>
        <w:t>,48</w:t>
      </w:r>
      <w:proofErr w:type="gramEnd"/>
      <w:r>
        <w:rPr>
          <w:lang w:val="en-US"/>
        </w:rPr>
        <w:t xml:space="preserve"> kg </w:t>
      </w:r>
      <w:proofErr w:type="spellStart"/>
      <w:r>
        <w:rPr>
          <w:lang w:val="en-US"/>
        </w:rPr>
        <w:t>sebulan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goreng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kelapa</w:t>
      </w:r>
      <w:proofErr w:type="spellEnd"/>
      <w:r w:rsidR="00FD47AD">
        <w:rPr>
          <w:lang w:val="en-US"/>
        </w:rPr>
        <w:t xml:space="preserve"> per </w:t>
      </w:r>
      <w:proofErr w:type="spellStart"/>
      <w:r w:rsidR="00FD47AD">
        <w:rPr>
          <w:lang w:val="en-US"/>
        </w:rPr>
        <w:t>kapita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1,34 liter </w:t>
      </w:r>
      <w:proofErr w:type="spellStart"/>
      <w:r>
        <w:rPr>
          <w:lang w:val="en-US"/>
        </w:rPr>
        <w:t>sebulan</w:t>
      </w:r>
      <w:proofErr w:type="spellEnd"/>
      <w:r>
        <w:rPr>
          <w:lang w:val="en-US"/>
        </w:rPr>
        <w:t>.</w:t>
      </w:r>
    </w:p>
    <w:p w14:paraId="559D915F" w14:textId="166D76B8" w:rsidR="00E01241" w:rsidRDefault="00043D47" w:rsidP="007A519E">
      <w:pPr>
        <w:rPr>
          <w:lang w:val="en-US"/>
        </w:rPr>
      </w:pPr>
      <w:r>
        <w:rPr>
          <w:lang w:val="en-US"/>
        </w:rPr>
        <w:t xml:space="preserve">Rata-rata </w:t>
      </w:r>
      <w:proofErr w:type="spellStart"/>
      <w:r>
        <w:rPr>
          <w:lang w:val="en-US"/>
        </w:rPr>
        <w:t>k</w:t>
      </w:r>
      <w:r w:rsidR="00E01241">
        <w:rPr>
          <w:lang w:val="en-US"/>
        </w:rPr>
        <w:t>onsumsi</w:t>
      </w:r>
      <w:proofErr w:type="spellEnd"/>
      <w:r w:rsidR="00E01241">
        <w:rPr>
          <w:lang w:val="en-US"/>
        </w:rPr>
        <w:t xml:space="preserve"> </w:t>
      </w:r>
      <w:proofErr w:type="spellStart"/>
      <w:r w:rsidR="00E01241">
        <w:rPr>
          <w:lang w:val="en-US"/>
        </w:rPr>
        <w:t>kalori</w:t>
      </w:r>
      <w:proofErr w:type="spellEnd"/>
      <w:r w:rsidR="00E01241">
        <w:rPr>
          <w:lang w:val="en-US"/>
        </w:rPr>
        <w:t xml:space="preserve"> per </w:t>
      </w:r>
      <w:proofErr w:type="spellStart"/>
      <w:r w:rsidR="00E01241">
        <w:rPr>
          <w:lang w:val="en-US"/>
        </w:rPr>
        <w:t>kapita</w:t>
      </w:r>
      <w:proofErr w:type="spellEnd"/>
      <w:r w:rsidR="00E01241">
        <w:rPr>
          <w:lang w:val="en-US"/>
        </w:rPr>
        <w:t xml:space="preserve"> </w:t>
      </w:r>
      <w:proofErr w:type="spellStart"/>
      <w:r w:rsidR="00E01241">
        <w:rPr>
          <w:lang w:val="en-US"/>
        </w:rPr>
        <w:t>penduduk</w:t>
      </w:r>
      <w:proofErr w:type="spellEnd"/>
      <w:r w:rsidR="00E01241">
        <w:rPr>
          <w:lang w:val="en-US"/>
        </w:rPr>
        <w:t xml:space="preserve"> </w:t>
      </w:r>
      <w:proofErr w:type="spellStart"/>
      <w:r w:rsidR="00E01241">
        <w:rPr>
          <w:lang w:val="en-US"/>
        </w:rPr>
        <w:t>Provinsi</w:t>
      </w:r>
      <w:proofErr w:type="spellEnd"/>
      <w:r w:rsidR="00E01241">
        <w:rPr>
          <w:lang w:val="en-US"/>
        </w:rPr>
        <w:t xml:space="preserve"> Jambi </w:t>
      </w:r>
      <w:proofErr w:type="spellStart"/>
      <w:r w:rsidR="00E01241">
        <w:rPr>
          <w:lang w:val="en-US"/>
        </w:rPr>
        <w:t>tahun</w:t>
      </w:r>
      <w:proofErr w:type="spellEnd"/>
      <w:r w:rsidR="00E01241">
        <w:rPr>
          <w:lang w:val="en-US"/>
        </w:rPr>
        <w:t xml:space="preserve"> 2021 </w:t>
      </w:r>
      <w:proofErr w:type="spellStart"/>
      <w:r w:rsidR="00E01241">
        <w:rPr>
          <w:lang w:val="en-US"/>
        </w:rPr>
        <w:t>mencapai</w:t>
      </w:r>
      <w:proofErr w:type="spellEnd"/>
      <w:r w:rsidR="00E01241">
        <w:rPr>
          <w:lang w:val="en-US"/>
        </w:rPr>
        <w:t xml:space="preserve"> 2.140,54 </w:t>
      </w:r>
      <w:proofErr w:type="spellStart"/>
      <w:r w:rsidR="00E01241">
        <w:rPr>
          <w:lang w:val="en-US"/>
        </w:rPr>
        <w:t>kkal</w:t>
      </w:r>
      <w:proofErr w:type="spellEnd"/>
      <w:r w:rsidR="00E01241">
        <w:rPr>
          <w:lang w:val="en-US"/>
        </w:rPr>
        <w:t xml:space="preserve"> </w:t>
      </w:r>
      <w:proofErr w:type="spellStart"/>
      <w:r w:rsidR="0005709C">
        <w:rPr>
          <w:lang w:val="en-US"/>
        </w:rPr>
        <w:t>sehari</w:t>
      </w:r>
      <w:proofErr w:type="spellEnd"/>
      <w:r w:rsidR="0005709C">
        <w:rPr>
          <w:lang w:val="en-US"/>
        </w:rPr>
        <w:t xml:space="preserve"> </w:t>
      </w:r>
      <w:proofErr w:type="spellStart"/>
      <w:r w:rsidR="00E01241">
        <w:rPr>
          <w:lang w:val="en-US"/>
        </w:rPr>
        <w:t>dan</w:t>
      </w:r>
      <w:proofErr w:type="spellEnd"/>
      <w:r w:rsidR="00E01241">
        <w:rPr>
          <w:lang w:val="en-US"/>
        </w:rPr>
        <w:t xml:space="preserve"> </w:t>
      </w:r>
      <w:proofErr w:type="spellStart"/>
      <w:r w:rsidR="00E01241">
        <w:rPr>
          <w:lang w:val="en-US"/>
        </w:rPr>
        <w:t>konsumsi</w:t>
      </w:r>
      <w:proofErr w:type="spellEnd"/>
      <w:r w:rsidR="00E01241">
        <w:rPr>
          <w:lang w:val="en-US"/>
        </w:rPr>
        <w:t xml:space="preserve"> protein per </w:t>
      </w:r>
      <w:proofErr w:type="spellStart"/>
      <w:r w:rsidR="00E01241">
        <w:rPr>
          <w:lang w:val="en-US"/>
        </w:rPr>
        <w:t>kapita</w:t>
      </w:r>
      <w:proofErr w:type="spellEnd"/>
      <w:r w:rsidR="00E01241">
        <w:rPr>
          <w:lang w:val="en-US"/>
        </w:rPr>
        <w:t xml:space="preserve"> </w:t>
      </w:r>
      <w:proofErr w:type="spellStart"/>
      <w:r w:rsidR="00E01241">
        <w:rPr>
          <w:lang w:val="en-US"/>
        </w:rPr>
        <w:t>mencapai</w:t>
      </w:r>
      <w:proofErr w:type="spellEnd"/>
      <w:r w:rsidR="00E01241">
        <w:rPr>
          <w:lang w:val="en-US"/>
        </w:rPr>
        <w:t xml:space="preserve"> 60,01 gram</w:t>
      </w:r>
      <w:r w:rsidR="0005709C">
        <w:rPr>
          <w:lang w:val="en-US"/>
        </w:rPr>
        <w:t xml:space="preserve"> </w:t>
      </w:r>
      <w:proofErr w:type="spellStart"/>
      <w:r w:rsidR="0005709C">
        <w:rPr>
          <w:lang w:val="en-US"/>
        </w:rPr>
        <w:t>sehari</w:t>
      </w:r>
      <w:proofErr w:type="spellEnd"/>
      <w:r w:rsidR="00E01241">
        <w:rPr>
          <w:lang w:val="en-US"/>
        </w:rPr>
        <w:t xml:space="preserve">. </w:t>
      </w:r>
      <w:proofErr w:type="spellStart"/>
      <w:r w:rsidR="00E01241">
        <w:rPr>
          <w:lang w:val="en-US"/>
        </w:rPr>
        <w:t>Konsumsi</w:t>
      </w:r>
      <w:proofErr w:type="spellEnd"/>
      <w:r w:rsidR="00E01241">
        <w:rPr>
          <w:lang w:val="en-US"/>
        </w:rPr>
        <w:t xml:space="preserve"> </w:t>
      </w:r>
      <w:proofErr w:type="spellStart"/>
      <w:r w:rsidR="00E01241">
        <w:rPr>
          <w:lang w:val="en-US"/>
        </w:rPr>
        <w:t>kalori</w:t>
      </w:r>
      <w:proofErr w:type="spellEnd"/>
      <w:r w:rsidR="00E01241">
        <w:rPr>
          <w:lang w:val="en-US"/>
        </w:rPr>
        <w:t xml:space="preserve"> </w:t>
      </w:r>
      <w:proofErr w:type="spellStart"/>
      <w:r w:rsidR="00E01241">
        <w:rPr>
          <w:lang w:val="en-US"/>
        </w:rPr>
        <w:t>dan</w:t>
      </w:r>
      <w:proofErr w:type="spellEnd"/>
      <w:r w:rsidR="00E01241">
        <w:rPr>
          <w:lang w:val="en-US"/>
        </w:rPr>
        <w:t xml:space="preserve"> protein </w:t>
      </w:r>
      <w:proofErr w:type="spellStart"/>
      <w:r w:rsidR="00E01241">
        <w:rPr>
          <w:lang w:val="en-US"/>
        </w:rPr>
        <w:t>tahun</w:t>
      </w:r>
      <w:proofErr w:type="spellEnd"/>
      <w:r w:rsidR="00E01241">
        <w:rPr>
          <w:lang w:val="en-US"/>
        </w:rPr>
        <w:t xml:space="preserve"> 2021 </w:t>
      </w:r>
      <w:proofErr w:type="spellStart"/>
      <w:r w:rsidR="00E01241">
        <w:rPr>
          <w:lang w:val="en-US"/>
        </w:rPr>
        <w:t>meningkat</w:t>
      </w:r>
      <w:proofErr w:type="spellEnd"/>
      <w:r w:rsidR="00E01241">
        <w:rPr>
          <w:lang w:val="en-US"/>
        </w:rPr>
        <w:t xml:space="preserve"> </w:t>
      </w:r>
      <w:proofErr w:type="spellStart"/>
      <w:r w:rsidR="00E01241">
        <w:rPr>
          <w:lang w:val="en-US"/>
        </w:rPr>
        <w:t>dibandingkan</w:t>
      </w:r>
      <w:proofErr w:type="spellEnd"/>
      <w:r w:rsidR="00E01241">
        <w:rPr>
          <w:lang w:val="en-US"/>
        </w:rPr>
        <w:t xml:space="preserve"> </w:t>
      </w:r>
      <w:proofErr w:type="spellStart"/>
      <w:r w:rsidR="00E01241">
        <w:rPr>
          <w:lang w:val="en-US"/>
        </w:rPr>
        <w:t>tahun</w:t>
      </w:r>
      <w:proofErr w:type="spellEnd"/>
      <w:r w:rsidR="00E01241">
        <w:rPr>
          <w:lang w:val="en-US"/>
        </w:rPr>
        <w:t xml:space="preserve"> 2020</w:t>
      </w:r>
      <w:r w:rsidR="007A519E">
        <w:rPr>
          <w:lang w:val="en-US"/>
        </w:rPr>
        <w:t xml:space="preserve">. </w:t>
      </w:r>
      <w:proofErr w:type="spellStart"/>
      <w:r w:rsidR="007A519E">
        <w:rPr>
          <w:lang w:val="en-US"/>
        </w:rPr>
        <w:t>Angka</w:t>
      </w:r>
      <w:proofErr w:type="spellEnd"/>
      <w:r w:rsidR="007A519E">
        <w:rPr>
          <w:lang w:val="en-US"/>
        </w:rPr>
        <w:t xml:space="preserve"> </w:t>
      </w:r>
      <w:proofErr w:type="spellStart"/>
      <w:r w:rsidR="007A519E">
        <w:rPr>
          <w:lang w:val="en-US"/>
        </w:rPr>
        <w:t>Kecukupan</w:t>
      </w:r>
      <w:proofErr w:type="spellEnd"/>
      <w:r w:rsidR="007A519E">
        <w:rPr>
          <w:lang w:val="en-US"/>
        </w:rPr>
        <w:t xml:space="preserve"> </w:t>
      </w:r>
      <w:proofErr w:type="spellStart"/>
      <w:r w:rsidR="007A519E">
        <w:rPr>
          <w:lang w:val="en-US"/>
        </w:rPr>
        <w:t>Gizi</w:t>
      </w:r>
      <w:proofErr w:type="spellEnd"/>
      <w:r w:rsidR="007A519E">
        <w:rPr>
          <w:lang w:val="en-US"/>
        </w:rPr>
        <w:t xml:space="preserve"> (AKG) </w:t>
      </w:r>
      <w:proofErr w:type="spellStart"/>
      <w:r w:rsidR="002A02C1">
        <w:rPr>
          <w:lang w:val="en-US"/>
        </w:rPr>
        <w:t>menurut</w:t>
      </w:r>
      <w:proofErr w:type="spellEnd"/>
      <w:r w:rsidR="002A02C1">
        <w:rPr>
          <w:lang w:val="en-US"/>
        </w:rPr>
        <w:t xml:space="preserve"> </w:t>
      </w:r>
      <w:proofErr w:type="spellStart"/>
      <w:r w:rsidR="007A519E" w:rsidRPr="007A519E">
        <w:rPr>
          <w:lang w:val="en-US"/>
        </w:rPr>
        <w:t>Peraturan</w:t>
      </w:r>
      <w:proofErr w:type="spellEnd"/>
      <w:r w:rsidR="007A519E" w:rsidRPr="007A519E">
        <w:rPr>
          <w:lang w:val="en-US"/>
        </w:rPr>
        <w:t xml:space="preserve"> </w:t>
      </w:r>
      <w:proofErr w:type="spellStart"/>
      <w:r w:rsidR="007A519E" w:rsidRPr="007A519E">
        <w:rPr>
          <w:lang w:val="en-US"/>
        </w:rPr>
        <w:t>Menteri</w:t>
      </w:r>
      <w:proofErr w:type="spellEnd"/>
      <w:r w:rsidR="007A519E" w:rsidRPr="007A519E">
        <w:rPr>
          <w:lang w:val="en-US"/>
        </w:rPr>
        <w:t xml:space="preserve"> </w:t>
      </w:r>
      <w:proofErr w:type="spellStart"/>
      <w:r w:rsidR="007A519E" w:rsidRPr="007A519E">
        <w:rPr>
          <w:lang w:val="en-US"/>
        </w:rPr>
        <w:t>Kesehatan</w:t>
      </w:r>
      <w:proofErr w:type="spellEnd"/>
      <w:r w:rsidR="007A519E" w:rsidRPr="007A519E">
        <w:rPr>
          <w:lang w:val="en-US"/>
        </w:rPr>
        <w:t xml:space="preserve"> </w:t>
      </w:r>
      <w:proofErr w:type="spellStart"/>
      <w:r w:rsidR="007A519E" w:rsidRPr="007A519E">
        <w:rPr>
          <w:lang w:val="en-US"/>
        </w:rPr>
        <w:t>Republik</w:t>
      </w:r>
      <w:proofErr w:type="spellEnd"/>
      <w:r w:rsidR="007A519E" w:rsidRPr="007A519E">
        <w:rPr>
          <w:lang w:val="en-US"/>
        </w:rPr>
        <w:t xml:space="preserve"> Indonesia</w:t>
      </w:r>
      <w:r w:rsidR="007A519E">
        <w:rPr>
          <w:lang w:val="en-US"/>
        </w:rPr>
        <w:t xml:space="preserve"> </w:t>
      </w:r>
      <w:proofErr w:type="spellStart"/>
      <w:r w:rsidR="007A519E" w:rsidRPr="007A519E">
        <w:rPr>
          <w:lang w:val="en-US"/>
        </w:rPr>
        <w:t>Nomor</w:t>
      </w:r>
      <w:proofErr w:type="spellEnd"/>
      <w:r w:rsidR="007A519E" w:rsidRPr="007A519E">
        <w:rPr>
          <w:lang w:val="en-US"/>
        </w:rPr>
        <w:t xml:space="preserve"> 28 </w:t>
      </w:r>
      <w:proofErr w:type="spellStart"/>
      <w:r w:rsidR="007A519E" w:rsidRPr="007A519E">
        <w:rPr>
          <w:lang w:val="en-US"/>
        </w:rPr>
        <w:t>Tahun</w:t>
      </w:r>
      <w:proofErr w:type="spellEnd"/>
      <w:r w:rsidR="007A519E" w:rsidRPr="007A519E">
        <w:rPr>
          <w:lang w:val="en-US"/>
        </w:rPr>
        <w:t xml:space="preserve"> 2019</w:t>
      </w:r>
      <w:r w:rsidR="007A519E">
        <w:rPr>
          <w:lang w:val="en-US"/>
        </w:rPr>
        <w:t xml:space="preserve"> </w:t>
      </w:r>
      <w:proofErr w:type="spellStart"/>
      <w:r w:rsidR="002A02C1">
        <w:rPr>
          <w:lang w:val="en-US"/>
        </w:rPr>
        <w:t>menyebutkan</w:t>
      </w:r>
      <w:proofErr w:type="spellEnd"/>
      <w:r w:rsidR="002A02C1">
        <w:rPr>
          <w:lang w:val="en-US"/>
        </w:rPr>
        <w:t xml:space="preserve"> </w:t>
      </w:r>
      <w:proofErr w:type="spellStart"/>
      <w:r w:rsidR="002A02C1">
        <w:rPr>
          <w:lang w:val="en-US"/>
        </w:rPr>
        <w:t>bahwa</w:t>
      </w:r>
      <w:proofErr w:type="spellEnd"/>
      <w:r w:rsidR="002A02C1">
        <w:rPr>
          <w:lang w:val="en-US"/>
        </w:rPr>
        <w:t xml:space="preserve"> </w:t>
      </w:r>
      <w:proofErr w:type="spellStart"/>
      <w:r w:rsidR="002A02C1">
        <w:rPr>
          <w:lang w:val="en-US"/>
        </w:rPr>
        <w:t>konsumsi</w:t>
      </w:r>
      <w:proofErr w:type="spellEnd"/>
      <w:r w:rsidR="002A02C1">
        <w:rPr>
          <w:lang w:val="en-US"/>
        </w:rPr>
        <w:t xml:space="preserve"> </w:t>
      </w:r>
      <w:proofErr w:type="spellStart"/>
      <w:r w:rsidR="002A02C1">
        <w:rPr>
          <w:lang w:val="en-US"/>
        </w:rPr>
        <w:t>harian</w:t>
      </w:r>
      <w:proofErr w:type="spellEnd"/>
      <w:r w:rsidR="002A02C1">
        <w:rPr>
          <w:lang w:val="en-US"/>
        </w:rPr>
        <w:t xml:space="preserve"> </w:t>
      </w:r>
      <w:proofErr w:type="spellStart"/>
      <w:r w:rsidR="002A02C1">
        <w:rPr>
          <w:lang w:val="en-US"/>
        </w:rPr>
        <w:t>kalori</w:t>
      </w:r>
      <w:proofErr w:type="spellEnd"/>
      <w:r w:rsidR="002A02C1">
        <w:rPr>
          <w:lang w:val="en-US"/>
        </w:rPr>
        <w:t xml:space="preserve"> yang </w:t>
      </w:r>
      <w:proofErr w:type="spellStart"/>
      <w:r w:rsidR="002A02C1">
        <w:rPr>
          <w:lang w:val="en-US"/>
        </w:rPr>
        <w:t>dianjurkan</w:t>
      </w:r>
      <w:proofErr w:type="spellEnd"/>
      <w:r w:rsidR="002A02C1">
        <w:rPr>
          <w:lang w:val="en-US"/>
        </w:rPr>
        <w:t xml:space="preserve"> </w:t>
      </w:r>
      <w:proofErr w:type="spellStart"/>
      <w:r w:rsidR="002A02C1">
        <w:rPr>
          <w:lang w:val="en-US"/>
        </w:rPr>
        <w:t>sebesar</w:t>
      </w:r>
      <w:proofErr w:type="spellEnd"/>
      <w:r w:rsidR="002A02C1">
        <w:rPr>
          <w:lang w:val="en-US"/>
        </w:rPr>
        <w:t xml:space="preserve"> 2.100 </w:t>
      </w:r>
      <w:proofErr w:type="spellStart"/>
      <w:r w:rsidR="002A02C1">
        <w:rPr>
          <w:lang w:val="en-US"/>
        </w:rPr>
        <w:t>kkal</w:t>
      </w:r>
      <w:proofErr w:type="spellEnd"/>
      <w:r w:rsidR="002A02C1">
        <w:rPr>
          <w:lang w:val="en-US"/>
        </w:rPr>
        <w:t xml:space="preserve"> per orang </w:t>
      </w:r>
      <w:proofErr w:type="spellStart"/>
      <w:r w:rsidR="002A02C1">
        <w:rPr>
          <w:lang w:val="en-US"/>
        </w:rPr>
        <w:t>dan</w:t>
      </w:r>
      <w:proofErr w:type="spellEnd"/>
      <w:r w:rsidR="002A02C1">
        <w:rPr>
          <w:lang w:val="en-US"/>
        </w:rPr>
        <w:t xml:space="preserve"> </w:t>
      </w:r>
      <w:proofErr w:type="spellStart"/>
      <w:r w:rsidR="002A02C1">
        <w:rPr>
          <w:lang w:val="en-US"/>
        </w:rPr>
        <w:t>konsumsi</w:t>
      </w:r>
      <w:proofErr w:type="spellEnd"/>
      <w:r w:rsidR="002A02C1">
        <w:rPr>
          <w:lang w:val="en-US"/>
        </w:rPr>
        <w:t xml:space="preserve"> protein </w:t>
      </w:r>
      <w:proofErr w:type="spellStart"/>
      <w:r w:rsidR="002A02C1">
        <w:rPr>
          <w:lang w:val="en-US"/>
        </w:rPr>
        <w:t>haria</w:t>
      </w:r>
      <w:proofErr w:type="spellEnd"/>
      <w:r w:rsidR="002A02C1">
        <w:rPr>
          <w:lang w:val="en-US"/>
        </w:rPr>
        <w:t xml:space="preserve"> yang </w:t>
      </w:r>
      <w:proofErr w:type="spellStart"/>
      <w:r w:rsidR="002A02C1">
        <w:rPr>
          <w:lang w:val="en-US"/>
        </w:rPr>
        <w:t>dianjurkan</w:t>
      </w:r>
      <w:proofErr w:type="spellEnd"/>
      <w:r w:rsidR="002A02C1">
        <w:rPr>
          <w:lang w:val="en-US"/>
        </w:rPr>
        <w:t xml:space="preserve"> </w:t>
      </w:r>
      <w:proofErr w:type="spellStart"/>
      <w:r w:rsidR="002A02C1">
        <w:rPr>
          <w:lang w:val="en-US"/>
        </w:rPr>
        <w:t>sebesar</w:t>
      </w:r>
      <w:proofErr w:type="spellEnd"/>
      <w:r w:rsidR="002A02C1">
        <w:rPr>
          <w:lang w:val="en-US"/>
        </w:rPr>
        <w:t xml:space="preserve"> 57 gram per orang. </w:t>
      </w:r>
      <w:proofErr w:type="spellStart"/>
      <w:r w:rsidR="002A02C1">
        <w:rPr>
          <w:lang w:val="en-US"/>
        </w:rPr>
        <w:t>K</w:t>
      </w:r>
      <w:r w:rsidR="007A519E">
        <w:rPr>
          <w:lang w:val="en-US"/>
        </w:rPr>
        <w:t>onsumsi</w:t>
      </w:r>
      <w:proofErr w:type="spellEnd"/>
      <w:r w:rsidR="007A519E">
        <w:rPr>
          <w:lang w:val="en-US"/>
        </w:rPr>
        <w:t xml:space="preserve"> </w:t>
      </w:r>
      <w:proofErr w:type="spellStart"/>
      <w:r w:rsidR="007A519E">
        <w:rPr>
          <w:lang w:val="en-US"/>
        </w:rPr>
        <w:t>kalori</w:t>
      </w:r>
      <w:proofErr w:type="spellEnd"/>
      <w:r w:rsidR="007A519E">
        <w:rPr>
          <w:lang w:val="en-US"/>
        </w:rPr>
        <w:t xml:space="preserve"> </w:t>
      </w:r>
      <w:proofErr w:type="spellStart"/>
      <w:r w:rsidR="007A519E">
        <w:rPr>
          <w:lang w:val="en-US"/>
        </w:rPr>
        <w:t>dan</w:t>
      </w:r>
      <w:proofErr w:type="spellEnd"/>
      <w:r w:rsidR="007A519E">
        <w:rPr>
          <w:lang w:val="en-US"/>
        </w:rPr>
        <w:t xml:space="preserve"> protein </w:t>
      </w:r>
      <w:proofErr w:type="spellStart"/>
      <w:r w:rsidR="007A519E">
        <w:rPr>
          <w:lang w:val="en-US"/>
        </w:rPr>
        <w:t>harian</w:t>
      </w:r>
      <w:proofErr w:type="spellEnd"/>
      <w:r w:rsidR="007A519E">
        <w:rPr>
          <w:lang w:val="en-US"/>
        </w:rPr>
        <w:t xml:space="preserve"> </w:t>
      </w:r>
      <w:proofErr w:type="spellStart"/>
      <w:r w:rsidR="007A519E">
        <w:rPr>
          <w:lang w:val="en-US"/>
        </w:rPr>
        <w:t>masyarakat</w:t>
      </w:r>
      <w:proofErr w:type="spellEnd"/>
      <w:r w:rsidR="007A519E">
        <w:rPr>
          <w:lang w:val="en-US"/>
        </w:rPr>
        <w:t xml:space="preserve"> </w:t>
      </w:r>
      <w:proofErr w:type="spellStart"/>
      <w:r w:rsidR="007A519E">
        <w:rPr>
          <w:lang w:val="en-US"/>
        </w:rPr>
        <w:t>Provinsi</w:t>
      </w:r>
      <w:proofErr w:type="spellEnd"/>
      <w:r w:rsidR="007A519E">
        <w:rPr>
          <w:lang w:val="en-US"/>
        </w:rPr>
        <w:t xml:space="preserve"> Jambi </w:t>
      </w:r>
      <w:proofErr w:type="spellStart"/>
      <w:r w:rsidR="007A519E">
        <w:rPr>
          <w:lang w:val="en-US"/>
        </w:rPr>
        <w:t>sudah</w:t>
      </w:r>
      <w:proofErr w:type="spellEnd"/>
      <w:r w:rsidR="007A519E">
        <w:rPr>
          <w:lang w:val="en-US"/>
        </w:rPr>
        <w:t xml:space="preserve"> </w:t>
      </w:r>
      <w:proofErr w:type="spellStart"/>
      <w:r w:rsidR="007A519E">
        <w:rPr>
          <w:lang w:val="en-US"/>
        </w:rPr>
        <w:t>memenuhi</w:t>
      </w:r>
      <w:proofErr w:type="spellEnd"/>
      <w:r w:rsidR="007A519E">
        <w:rPr>
          <w:lang w:val="en-US"/>
        </w:rPr>
        <w:t xml:space="preserve"> AKG yang </w:t>
      </w:r>
      <w:proofErr w:type="spellStart"/>
      <w:r w:rsidR="007A519E">
        <w:rPr>
          <w:lang w:val="en-US"/>
        </w:rPr>
        <w:t>dianjurkan</w:t>
      </w:r>
      <w:proofErr w:type="spellEnd"/>
      <w:r w:rsidR="002A02C1">
        <w:rPr>
          <w:lang w:val="en-US"/>
        </w:rPr>
        <w:t xml:space="preserve">. </w:t>
      </w:r>
    </w:p>
    <w:p w14:paraId="0E115394" w14:textId="681912EC" w:rsidR="007A519E" w:rsidRDefault="007A519E" w:rsidP="007A519E">
      <w:pPr>
        <w:rPr>
          <w:lang w:val="en-US"/>
        </w:rPr>
      </w:pP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Jambi paling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="0005709C">
        <w:rPr>
          <w:lang w:val="en-US"/>
        </w:rPr>
        <w:t>bersumber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padi-padian</w:t>
      </w:r>
      <w:proofErr w:type="spellEnd"/>
      <w:r w:rsidR="003A51DA">
        <w:rPr>
          <w:lang w:val="en-US"/>
        </w:rPr>
        <w:t xml:space="preserve"> (832</w:t>
      </w:r>
      <w:proofErr w:type="gramStart"/>
      <w:r w:rsidR="003A51DA">
        <w:rPr>
          <w:lang w:val="en-US"/>
        </w:rPr>
        <w:t>,47</w:t>
      </w:r>
      <w:proofErr w:type="gramEnd"/>
      <w:r w:rsidR="003A51DA">
        <w:rPr>
          <w:lang w:val="en-US"/>
        </w:rPr>
        <w:t xml:space="preserve"> </w:t>
      </w:r>
      <w:proofErr w:type="spellStart"/>
      <w:r w:rsidR="003A51DA">
        <w:rPr>
          <w:lang w:val="en-US"/>
        </w:rPr>
        <w:t>kkal</w:t>
      </w:r>
      <w:proofErr w:type="spellEnd"/>
      <w:r w:rsidR="003A51DA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minyak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kelapa</w:t>
      </w:r>
      <w:proofErr w:type="spellEnd"/>
      <w:r w:rsidR="003A51DA">
        <w:rPr>
          <w:lang w:val="en-US"/>
        </w:rPr>
        <w:t xml:space="preserve"> (353,47 </w:t>
      </w:r>
      <w:proofErr w:type="spellStart"/>
      <w:r w:rsidR="003A51DA">
        <w:rPr>
          <w:lang w:val="en-US"/>
        </w:rPr>
        <w:t>kkal</w:t>
      </w:r>
      <w:proofErr w:type="spellEnd"/>
      <w:r w:rsidR="003A51DA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 w:rsidR="003A51DA">
        <w:rPr>
          <w:lang w:val="en-US"/>
        </w:rPr>
        <w:t xml:space="preserve"> (394,87 </w:t>
      </w:r>
      <w:proofErr w:type="spellStart"/>
      <w:r w:rsidR="003A51DA">
        <w:rPr>
          <w:lang w:val="en-US"/>
        </w:rPr>
        <w:t>kkal</w:t>
      </w:r>
      <w:proofErr w:type="spellEnd"/>
      <w:r w:rsidR="003A51DA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protein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Jambi paling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padi-padian</w:t>
      </w:r>
      <w:proofErr w:type="spellEnd"/>
      <w:r>
        <w:rPr>
          <w:lang w:val="en-US"/>
        </w:rPr>
        <w:t xml:space="preserve"> </w:t>
      </w:r>
      <w:r w:rsidR="00661DA1">
        <w:rPr>
          <w:lang w:val="en-US"/>
        </w:rPr>
        <w:t xml:space="preserve">(19,63 gram)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 w:rsidR="00661DA1">
        <w:rPr>
          <w:lang w:val="en-US"/>
        </w:rPr>
        <w:t xml:space="preserve"> (11,48 gram).</w:t>
      </w:r>
    </w:p>
    <w:p w14:paraId="2F382002" w14:textId="6B3571E0" w:rsidR="007009C9" w:rsidRDefault="007A519E" w:rsidP="007009C9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BPS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memaparkan</w:t>
      </w:r>
      <w:proofErr w:type="spellEnd"/>
      <w:r>
        <w:rPr>
          <w:lang w:val="en-US"/>
        </w:rPr>
        <w:t xml:space="preserve"> </w:t>
      </w:r>
      <w:proofErr w:type="spellStart"/>
      <w:r w:rsidR="007009C9"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Nasional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Susenas</w:t>
      </w:r>
      <w:proofErr w:type="spellEnd"/>
      <w:r>
        <w:rPr>
          <w:lang w:val="en-US"/>
        </w:rPr>
        <w:t xml:space="preserve">) 2021.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Maxwell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Frankenberger</w:t>
      </w:r>
      <w:proofErr w:type="spellEnd"/>
      <w:r>
        <w:rPr>
          <w:lang w:val="en-US"/>
        </w:rPr>
        <w:t xml:space="preserve"> (1992) </w:t>
      </w:r>
      <w:r w:rsidR="007009C9">
        <w:rPr>
          <w:lang w:val="en-US"/>
        </w:rPr>
        <w:t xml:space="preserve">di </w:t>
      </w:r>
      <w:proofErr w:type="spellStart"/>
      <w:r w:rsidR="007009C9">
        <w:rPr>
          <w:lang w:val="en-US"/>
        </w:rPr>
        <w:t>mana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ketahanan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pangan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t>diukur</w:t>
      </w:r>
      <w:proofErr w:type="spellEnd"/>
      <w:r w:rsidR="007009C9" w:rsidRP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t>dengan</w:t>
      </w:r>
      <w:proofErr w:type="spellEnd"/>
      <w:r w:rsidR="007009C9" w:rsidRP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t>indikator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lastRenderedPageBreak/>
        <w:t>klasifikasi</w:t>
      </w:r>
      <w:proofErr w:type="spellEnd"/>
      <w:r w:rsidR="007009C9" w:rsidRP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t>silang</w:t>
      </w:r>
      <w:proofErr w:type="spellEnd"/>
      <w:r w:rsidR="007009C9" w:rsidRP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t>antara</w:t>
      </w:r>
      <w:proofErr w:type="spellEnd"/>
      <w:r w:rsidR="007009C9" w:rsidRP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t>pangsa</w:t>
      </w:r>
      <w:proofErr w:type="spellEnd"/>
      <w:r w:rsidR="007009C9" w:rsidRP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t>pengeluaran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t>pangan</w:t>
      </w:r>
      <w:proofErr w:type="spellEnd"/>
      <w:r w:rsidR="007009C9" w:rsidRPr="007009C9">
        <w:rPr>
          <w:lang w:val="en-US"/>
        </w:rPr>
        <w:t xml:space="preserve"> </w:t>
      </w:r>
      <w:proofErr w:type="spellStart"/>
      <w:r w:rsidR="007009C9" w:rsidRPr="007009C9">
        <w:rPr>
          <w:lang w:val="en-US"/>
        </w:rPr>
        <w:t>dan</w:t>
      </w:r>
      <w:proofErr w:type="spellEnd"/>
      <w:r w:rsidR="007009C9" w:rsidRP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pemenuhan</w:t>
      </w:r>
      <w:proofErr w:type="spellEnd"/>
      <w:r w:rsidR="007009C9">
        <w:rPr>
          <w:lang w:val="en-US"/>
        </w:rPr>
        <w:t xml:space="preserve"> </w:t>
      </w:r>
      <w:proofErr w:type="spellStart"/>
      <w:r w:rsidR="00342882">
        <w:rPr>
          <w:lang w:val="en-US"/>
        </w:rPr>
        <w:t>konsumsi</w:t>
      </w:r>
      <w:proofErr w:type="spellEnd"/>
      <w:r w:rsidR="00342882">
        <w:rPr>
          <w:lang w:val="en-US"/>
        </w:rPr>
        <w:t xml:space="preserve"> </w:t>
      </w:r>
      <w:proofErr w:type="spellStart"/>
      <w:r w:rsidR="00342882">
        <w:rPr>
          <w:lang w:val="en-US"/>
        </w:rPr>
        <w:t>kalor</w:t>
      </w:r>
      <w:r w:rsidR="007009C9">
        <w:rPr>
          <w:lang w:val="en-US"/>
        </w:rPr>
        <w:t>i</w:t>
      </w:r>
      <w:proofErr w:type="spellEnd"/>
      <w:r w:rsidR="007009C9">
        <w:rPr>
          <w:lang w:val="en-US"/>
        </w:rPr>
        <w:t xml:space="preserve">. </w:t>
      </w:r>
      <w:proofErr w:type="spellStart"/>
      <w:r w:rsidR="007009C9">
        <w:rPr>
          <w:lang w:val="en-US"/>
        </w:rPr>
        <w:t>Pangsa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pengeluaran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pangan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mengukur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ketahanan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pangan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dari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aspek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ekonomi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sedangkan</w:t>
      </w:r>
      <w:proofErr w:type="spellEnd"/>
      <w:r w:rsidR="007009C9">
        <w:rPr>
          <w:lang w:val="en-US"/>
        </w:rPr>
        <w:t xml:space="preserve"> </w:t>
      </w:r>
      <w:proofErr w:type="spellStart"/>
      <w:r w:rsidR="00342882">
        <w:rPr>
          <w:lang w:val="en-US"/>
        </w:rPr>
        <w:t>pemenuhan</w:t>
      </w:r>
      <w:proofErr w:type="spellEnd"/>
      <w:r w:rsidR="00342882">
        <w:rPr>
          <w:lang w:val="en-US"/>
        </w:rPr>
        <w:t xml:space="preserve"> </w:t>
      </w:r>
      <w:proofErr w:type="spellStart"/>
      <w:r w:rsidR="00342882">
        <w:rPr>
          <w:lang w:val="en-US"/>
        </w:rPr>
        <w:t>konsumsi</w:t>
      </w:r>
      <w:proofErr w:type="spellEnd"/>
      <w:r w:rsidR="00342882">
        <w:rPr>
          <w:lang w:val="en-US"/>
        </w:rPr>
        <w:t xml:space="preserve"> </w:t>
      </w:r>
      <w:proofErr w:type="spellStart"/>
      <w:r w:rsidR="00342882">
        <w:rPr>
          <w:lang w:val="en-US"/>
        </w:rPr>
        <w:t>kalori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mengukur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ketahanan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pangan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dari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aspek</w:t>
      </w:r>
      <w:proofErr w:type="spellEnd"/>
      <w:r w:rsidR="007009C9">
        <w:rPr>
          <w:lang w:val="en-US"/>
        </w:rPr>
        <w:t xml:space="preserve"> </w:t>
      </w:r>
      <w:proofErr w:type="spellStart"/>
      <w:r w:rsidR="007009C9">
        <w:rPr>
          <w:lang w:val="en-US"/>
        </w:rPr>
        <w:t>gizi</w:t>
      </w:r>
      <w:proofErr w:type="spellEnd"/>
      <w:r w:rsidR="007009C9">
        <w:rPr>
          <w:lang w:val="en-US"/>
        </w:rPr>
        <w:t>.</w:t>
      </w:r>
    </w:p>
    <w:p w14:paraId="0671B862" w14:textId="56AE9100" w:rsidR="000818F3" w:rsidRDefault="007A519E" w:rsidP="0068592D"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kategori</w:t>
      </w:r>
      <w:proofErr w:type="spellEnd"/>
      <w:r w:rsidR="000818F3">
        <w:rPr>
          <w:lang w:val="en-US"/>
        </w:rPr>
        <w:t xml:space="preserve">, </w:t>
      </w:r>
      <w:proofErr w:type="spellStart"/>
      <w:r w:rsidR="000818F3">
        <w:rPr>
          <w:lang w:val="en-US"/>
        </w:rPr>
        <w:t>yaitu</w:t>
      </w:r>
      <w:proofErr w:type="spellEnd"/>
      <w:r w:rsidR="000818F3">
        <w:rPr>
          <w:lang w:val="en-US"/>
        </w:rPr>
        <w:t xml:space="preserve"> </w:t>
      </w:r>
      <w:r w:rsidR="00300EE0">
        <w:rPr>
          <w:lang w:val="en-US"/>
        </w:rPr>
        <w:t xml:space="preserve">(1) </w:t>
      </w:r>
      <w:proofErr w:type="spellStart"/>
      <w:r w:rsidR="000818F3">
        <w:rPr>
          <w:lang w:val="en-US"/>
        </w:rPr>
        <w:t>tahan</w:t>
      </w:r>
      <w:proofErr w:type="spellEnd"/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pangan</w:t>
      </w:r>
      <w:proofErr w:type="spellEnd"/>
      <w:r w:rsidR="00300EE0">
        <w:rPr>
          <w:lang w:val="en-US"/>
        </w:rPr>
        <w:t xml:space="preserve">: </w:t>
      </w:r>
      <w:proofErr w:type="spellStart"/>
      <w:r w:rsidR="000818F3">
        <w:rPr>
          <w:lang w:val="en-US"/>
        </w:rPr>
        <w:t>konsumsi</w:t>
      </w:r>
      <w:proofErr w:type="spellEnd"/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kalori</w:t>
      </w:r>
      <w:proofErr w:type="spellEnd"/>
      <w:r w:rsidR="000818F3">
        <w:rPr>
          <w:lang w:val="en-US"/>
        </w:rPr>
        <w:t xml:space="preserve"> </w:t>
      </w:r>
      <w:proofErr w:type="spellStart"/>
      <w:r w:rsidR="00300EE0">
        <w:rPr>
          <w:lang w:val="en-US"/>
        </w:rPr>
        <w:t>cukup</w:t>
      </w:r>
      <w:proofErr w:type="spellEnd"/>
      <w:r w:rsidR="00300EE0">
        <w:rPr>
          <w:lang w:val="en-US"/>
        </w:rPr>
        <w:t xml:space="preserve"> (&gt;</w:t>
      </w:r>
      <w:r w:rsidR="000818F3">
        <w:rPr>
          <w:lang w:val="en-US"/>
        </w:rPr>
        <w:t xml:space="preserve"> 80 </w:t>
      </w:r>
      <w:proofErr w:type="spellStart"/>
      <w:r w:rsidR="000818F3">
        <w:rPr>
          <w:lang w:val="en-US"/>
        </w:rPr>
        <w:t>persen</w:t>
      </w:r>
      <w:proofErr w:type="spellEnd"/>
      <w:r w:rsidR="000818F3">
        <w:rPr>
          <w:lang w:val="en-US"/>
        </w:rPr>
        <w:t xml:space="preserve"> AKG</w:t>
      </w:r>
      <w:r w:rsidR="00300EE0">
        <w:rPr>
          <w:lang w:val="en-US"/>
        </w:rPr>
        <w:t>)</w:t>
      </w:r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dan</w:t>
      </w:r>
      <w:proofErr w:type="spellEnd"/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pangsa</w:t>
      </w:r>
      <w:proofErr w:type="spellEnd"/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pangan</w:t>
      </w:r>
      <w:proofErr w:type="spellEnd"/>
      <w:r w:rsidR="000818F3">
        <w:rPr>
          <w:lang w:val="en-US"/>
        </w:rPr>
        <w:t xml:space="preserve"> </w:t>
      </w:r>
      <w:proofErr w:type="spellStart"/>
      <w:r w:rsidR="00300EE0">
        <w:rPr>
          <w:lang w:val="en-US"/>
        </w:rPr>
        <w:t>rendah</w:t>
      </w:r>
      <w:proofErr w:type="spellEnd"/>
      <w:r w:rsidR="00300EE0">
        <w:rPr>
          <w:lang w:val="en-US"/>
        </w:rPr>
        <w:t xml:space="preserve"> (&lt;</w:t>
      </w:r>
      <w:r w:rsidR="000818F3">
        <w:rPr>
          <w:lang w:val="en-US"/>
        </w:rPr>
        <w:t xml:space="preserve">60 </w:t>
      </w:r>
      <w:proofErr w:type="spellStart"/>
      <w:r w:rsidR="000818F3">
        <w:rPr>
          <w:lang w:val="en-US"/>
        </w:rPr>
        <w:t>persen</w:t>
      </w:r>
      <w:proofErr w:type="spellEnd"/>
      <w:r w:rsidR="000818F3">
        <w:rPr>
          <w:lang w:val="en-US"/>
        </w:rPr>
        <w:t>)</w:t>
      </w:r>
      <w:r w:rsidR="00300EE0">
        <w:rPr>
          <w:lang w:val="en-US"/>
        </w:rPr>
        <w:t>; (2)</w:t>
      </w:r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rentan</w:t>
      </w:r>
      <w:proofErr w:type="spellEnd"/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pangan</w:t>
      </w:r>
      <w:proofErr w:type="spellEnd"/>
      <w:r w:rsidR="00300EE0">
        <w:rPr>
          <w:lang w:val="en-US"/>
        </w:rPr>
        <w:t>:</w:t>
      </w:r>
      <w:r w:rsidR="00300EE0" w:rsidRP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konsumsi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kalori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cukup</w:t>
      </w:r>
      <w:proofErr w:type="spellEnd"/>
      <w:r w:rsidR="00300EE0">
        <w:rPr>
          <w:lang w:val="en-US"/>
        </w:rPr>
        <w:t xml:space="preserve"> (&gt; 80 </w:t>
      </w:r>
      <w:proofErr w:type="spellStart"/>
      <w:r w:rsidR="00300EE0">
        <w:rPr>
          <w:lang w:val="en-US"/>
        </w:rPr>
        <w:t>persen</w:t>
      </w:r>
      <w:proofErr w:type="spellEnd"/>
      <w:r w:rsidR="00300EE0">
        <w:rPr>
          <w:lang w:val="en-US"/>
        </w:rPr>
        <w:t xml:space="preserve"> AKG) </w:t>
      </w:r>
      <w:proofErr w:type="spellStart"/>
      <w:r w:rsidR="00300EE0">
        <w:rPr>
          <w:lang w:val="en-US"/>
        </w:rPr>
        <w:t>namun</w:t>
      </w:r>
      <w:proofErr w:type="spellEnd"/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pangsa</w:t>
      </w:r>
      <w:proofErr w:type="spellEnd"/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pangan</w:t>
      </w:r>
      <w:proofErr w:type="spellEnd"/>
      <w:r w:rsidR="000818F3">
        <w:rPr>
          <w:lang w:val="en-US"/>
        </w:rPr>
        <w:t xml:space="preserve"> </w:t>
      </w:r>
      <w:proofErr w:type="spellStart"/>
      <w:r w:rsidR="00300EE0">
        <w:rPr>
          <w:lang w:val="en-US"/>
        </w:rPr>
        <w:t>tinggi</w:t>
      </w:r>
      <w:proofErr w:type="spellEnd"/>
      <w:r w:rsidR="00300EE0">
        <w:rPr>
          <w:lang w:val="en-US"/>
        </w:rPr>
        <w:t xml:space="preserve"> (</w:t>
      </w:r>
      <w:r w:rsidR="00300EE0">
        <w:rPr>
          <w:rFonts w:cstheme="minorHAnsi"/>
          <w:lang w:val="en-US"/>
        </w:rPr>
        <w:t>≥</w:t>
      </w:r>
      <w:r w:rsidR="000818F3">
        <w:rPr>
          <w:lang w:val="en-US"/>
        </w:rPr>
        <w:t xml:space="preserve">60 </w:t>
      </w:r>
      <w:proofErr w:type="spellStart"/>
      <w:r w:rsidR="000818F3">
        <w:rPr>
          <w:lang w:val="en-US"/>
        </w:rPr>
        <w:t>persen</w:t>
      </w:r>
      <w:proofErr w:type="spellEnd"/>
      <w:r w:rsidR="000818F3">
        <w:rPr>
          <w:lang w:val="en-US"/>
        </w:rPr>
        <w:t>)</w:t>
      </w:r>
      <w:r w:rsidR="00300EE0">
        <w:rPr>
          <w:lang w:val="en-US"/>
        </w:rPr>
        <w:t>; (3)</w:t>
      </w:r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kurang</w:t>
      </w:r>
      <w:proofErr w:type="spellEnd"/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pangan</w:t>
      </w:r>
      <w:proofErr w:type="spellEnd"/>
      <w:r w:rsidR="00300EE0">
        <w:rPr>
          <w:lang w:val="en-US"/>
        </w:rPr>
        <w:t>:</w:t>
      </w:r>
      <w:r w:rsidR="000818F3">
        <w:rPr>
          <w:lang w:val="en-US"/>
        </w:rPr>
        <w:t xml:space="preserve"> </w:t>
      </w:r>
      <w:proofErr w:type="spellStart"/>
      <w:r w:rsidR="00300EE0">
        <w:rPr>
          <w:lang w:val="en-US"/>
        </w:rPr>
        <w:t>pangsa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pangan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rendah</w:t>
      </w:r>
      <w:proofErr w:type="spellEnd"/>
      <w:r w:rsidR="00300EE0">
        <w:rPr>
          <w:lang w:val="en-US"/>
        </w:rPr>
        <w:t xml:space="preserve"> (&lt;60 </w:t>
      </w:r>
      <w:proofErr w:type="spellStart"/>
      <w:r w:rsidR="00300EE0">
        <w:rPr>
          <w:lang w:val="en-US"/>
        </w:rPr>
        <w:t>persen</w:t>
      </w:r>
      <w:proofErr w:type="spellEnd"/>
      <w:r w:rsidR="00300EE0">
        <w:rPr>
          <w:lang w:val="en-US"/>
        </w:rPr>
        <w:t xml:space="preserve">) </w:t>
      </w:r>
      <w:proofErr w:type="spellStart"/>
      <w:r w:rsidR="00300EE0">
        <w:rPr>
          <w:lang w:val="en-US"/>
        </w:rPr>
        <w:t>namun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konsumsi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kalori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juga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rendah</w:t>
      </w:r>
      <w:proofErr w:type="spellEnd"/>
      <w:r w:rsidR="000818F3">
        <w:rPr>
          <w:lang w:val="en-US"/>
        </w:rPr>
        <w:t xml:space="preserve"> </w:t>
      </w:r>
      <w:r w:rsidR="00300EE0">
        <w:rPr>
          <w:lang w:val="en-US"/>
        </w:rPr>
        <w:t>(</w:t>
      </w:r>
      <w:r w:rsidR="00300EE0">
        <w:rPr>
          <w:rFonts w:cstheme="minorHAnsi"/>
          <w:lang w:val="en-US"/>
        </w:rPr>
        <w:t>≤</w:t>
      </w:r>
      <w:r w:rsidR="000818F3">
        <w:rPr>
          <w:lang w:val="en-US"/>
        </w:rPr>
        <w:t xml:space="preserve">80 </w:t>
      </w:r>
      <w:proofErr w:type="spellStart"/>
      <w:r w:rsidR="000818F3">
        <w:rPr>
          <w:lang w:val="en-US"/>
        </w:rPr>
        <w:t>persen</w:t>
      </w:r>
      <w:proofErr w:type="spellEnd"/>
      <w:r w:rsidR="000818F3">
        <w:rPr>
          <w:lang w:val="en-US"/>
        </w:rPr>
        <w:t xml:space="preserve"> AKG</w:t>
      </w:r>
      <w:r w:rsidR="00300EE0">
        <w:rPr>
          <w:lang w:val="en-US"/>
        </w:rPr>
        <w:t xml:space="preserve">); </w:t>
      </w:r>
      <w:proofErr w:type="spellStart"/>
      <w:r w:rsidR="000818F3">
        <w:rPr>
          <w:lang w:val="en-US"/>
        </w:rPr>
        <w:t>dan</w:t>
      </w:r>
      <w:proofErr w:type="spellEnd"/>
      <w:r w:rsidR="000818F3">
        <w:rPr>
          <w:lang w:val="en-US"/>
        </w:rPr>
        <w:t xml:space="preserve"> </w:t>
      </w:r>
      <w:r w:rsidR="00300EE0">
        <w:rPr>
          <w:lang w:val="en-US"/>
        </w:rPr>
        <w:t xml:space="preserve">(4) </w:t>
      </w:r>
      <w:proofErr w:type="spellStart"/>
      <w:r w:rsidR="000818F3">
        <w:rPr>
          <w:lang w:val="en-US"/>
        </w:rPr>
        <w:t>rawan</w:t>
      </w:r>
      <w:proofErr w:type="spellEnd"/>
      <w:r w:rsidR="000818F3">
        <w:rPr>
          <w:lang w:val="en-US"/>
        </w:rPr>
        <w:t xml:space="preserve"> </w:t>
      </w:r>
      <w:proofErr w:type="spellStart"/>
      <w:r w:rsidR="000818F3">
        <w:rPr>
          <w:lang w:val="en-US"/>
        </w:rPr>
        <w:t>pangan</w:t>
      </w:r>
      <w:proofErr w:type="spellEnd"/>
      <w:r w:rsidR="00300EE0">
        <w:rPr>
          <w:lang w:val="en-US"/>
        </w:rPr>
        <w:t xml:space="preserve">: </w:t>
      </w:r>
      <w:proofErr w:type="spellStart"/>
      <w:r w:rsidR="00300EE0">
        <w:rPr>
          <w:lang w:val="en-US"/>
        </w:rPr>
        <w:t>pangsa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pangan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tinggi</w:t>
      </w:r>
      <w:proofErr w:type="spellEnd"/>
      <w:r w:rsidR="00300EE0">
        <w:rPr>
          <w:lang w:val="en-US"/>
        </w:rPr>
        <w:t xml:space="preserve"> (</w:t>
      </w:r>
      <w:r w:rsidR="00300EE0">
        <w:rPr>
          <w:rFonts w:cstheme="minorHAnsi"/>
          <w:lang w:val="en-US"/>
        </w:rPr>
        <w:t>≥</w:t>
      </w:r>
      <w:r w:rsidR="00300EE0">
        <w:rPr>
          <w:lang w:val="en-US"/>
        </w:rPr>
        <w:t xml:space="preserve">60 </w:t>
      </w:r>
      <w:proofErr w:type="spellStart"/>
      <w:r w:rsidR="00300EE0">
        <w:rPr>
          <w:lang w:val="en-US"/>
        </w:rPr>
        <w:t>persen</w:t>
      </w:r>
      <w:proofErr w:type="spellEnd"/>
      <w:r w:rsidR="00300EE0">
        <w:rPr>
          <w:lang w:val="en-US"/>
        </w:rPr>
        <w:t xml:space="preserve">) </w:t>
      </w:r>
      <w:proofErr w:type="spellStart"/>
      <w:r w:rsidR="00300EE0">
        <w:rPr>
          <w:lang w:val="en-US"/>
        </w:rPr>
        <w:t>dan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konsumsi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kalori</w:t>
      </w:r>
      <w:proofErr w:type="spellEnd"/>
      <w:r w:rsidR="00300EE0">
        <w:rPr>
          <w:lang w:val="en-US"/>
        </w:rPr>
        <w:t xml:space="preserve"> </w:t>
      </w:r>
      <w:proofErr w:type="spellStart"/>
      <w:r w:rsidR="00300EE0">
        <w:rPr>
          <w:lang w:val="en-US"/>
        </w:rPr>
        <w:t>rendah</w:t>
      </w:r>
      <w:proofErr w:type="spellEnd"/>
      <w:r w:rsidR="00300EE0">
        <w:rPr>
          <w:lang w:val="en-US"/>
        </w:rPr>
        <w:t xml:space="preserve"> (</w:t>
      </w:r>
      <w:r w:rsidR="00300EE0">
        <w:rPr>
          <w:rFonts w:cstheme="minorHAnsi"/>
          <w:lang w:val="en-US"/>
        </w:rPr>
        <w:t>≤</w:t>
      </w:r>
      <w:r w:rsidR="00300EE0">
        <w:rPr>
          <w:lang w:val="en-US"/>
        </w:rPr>
        <w:t xml:space="preserve">80 </w:t>
      </w:r>
      <w:proofErr w:type="spellStart"/>
      <w:r w:rsidR="00300EE0">
        <w:rPr>
          <w:lang w:val="en-US"/>
        </w:rPr>
        <w:t>persen</w:t>
      </w:r>
      <w:proofErr w:type="spellEnd"/>
      <w:r w:rsidR="00300EE0">
        <w:rPr>
          <w:lang w:val="en-US"/>
        </w:rPr>
        <w:t xml:space="preserve"> AKG).</w:t>
      </w:r>
      <w:r w:rsidR="0068592D">
        <w:rPr>
          <w:lang w:val="en-US"/>
        </w:rPr>
        <w:t xml:space="preserve"> </w:t>
      </w:r>
      <w:proofErr w:type="spellStart"/>
      <w:r w:rsidR="000818F3">
        <w:t>Berdasarkan</w:t>
      </w:r>
      <w:proofErr w:type="spellEnd"/>
      <w:r w:rsidR="000818F3">
        <w:t xml:space="preserve"> </w:t>
      </w:r>
      <w:proofErr w:type="spellStart"/>
      <w:r w:rsidR="000818F3">
        <w:t>konsep</w:t>
      </w:r>
      <w:proofErr w:type="spellEnd"/>
      <w:r w:rsidR="000818F3">
        <w:t xml:space="preserve"> </w:t>
      </w:r>
      <w:proofErr w:type="spellStart"/>
      <w:r w:rsidR="000818F3">
        <w:t>tersebut</w:t>
      </w:r>
      <w:proofErr w:type="spellEnd"/>
      <w:r w:rsidR="000818F3">
        <w:t xml:space="preserve">, </w:t>
      </w:r>
      <w:proofErr w:type="spellStart"/>
      <w:r w:rsidR="000818F3">
        <w:t>terdapat</w:t>
      </w:r>
      <w:proofErr w:type="spellEnd"/>
      <w:r w:rsidR="000818F3">
        <w:t xml:space="preserve"> 7,24 </w:t>
      </w:r>
      <w:proofErr w:type="spellStart"/>
      <w:r w:rsidR="000818F3">
        <w:t>persen</w:t>
      </w:r>
      <w:proofErr w:type="spellEnd"/>
      <w:r w:rsidR="000818F3">
        <w:t xml:space="preserve"> </w:t>
      </w:r>
      <w:proofErr w:type="spellStart"/>
      <w:r w:rsidR="000818F3">
        <w:t>rumah</w:t>
      </w:r>
      <w:proofErr w:type="spellEnd"/>
      <w:r w:rsidR="000818F3">
        <w:t xml:space="preserve"> </w:t>
      </w:r>
      <w:proofErr w:type="spellStart"/>
      <w:r w:rsidR="000818F3">
        <w:t>tangga</w:t>
      </w:r>
      <w:proofErr w:type="spellEnd"/>
      <w:r w:rsidR="000818F3">
        <w:t xml:space="preserve"> di </w:t>
      </w:r>
      <w:proofErr w:type="spellStart"/>
      <w:r w:rsidR="000818F3">
        <w:t>Provinsi</w:t>
      </w:r>
      <w:proofErr w:type="spellEnd"/>
      <w:r w:rsidR="000818F3">
        <w:t xml:space="preserve"> Jambi yang </w:t>
      </w:r>
      <w:proofErr w:type="spellStart"/>
      <w:r w:rsidR="000818F3">
        <w:t>tergolong</w:t>
      </w:r>
      <w:proofErr w:type="spellEnd"/>
      <w:r w:rsidR="000818F3">
        <w:t xml:space="preserve"> </w:t>
      </w:r>
      <w:proofErr w:type="spellStart"/>
      <w:r w:rsidR="000818F3">
        <w:t>rawan</w:t>
      </w:r>
      <w:proofErr w:type="spellEnd"/>
      <w:r w:rsidR="000818F3">
        <w:t xml:space="preserve"> </w:t>
      </w:r>
      <w:proofErr w:type="spellStart"/>
      <w:r w:rsidR="000818F3">
        <w:t>pangan</w:t>
      </w:r>
      <w:proofErr w:type="spellEnd"/>
      <w:r w:rsidR="000818F3">
        <w:t xml:space="preserve">. </w:t>
      </w:r>
    </w:p>
    <w:p w14:paraId="6B7A3C65" w14:textId="61BD9A0B" w:rsidR="00A82E44" w:rsidRPr="00BB1E08" w:rsidRDefault="00A82E44" w:rsidP="00A82E44">
      <w:pPr>
        <w:rPr>
          <w:lang w:val="en-US"/>
        </w:rPr>
      </w:pPr>
      <w:r w:rsidRPr="00A82E44">
        <w:rPr>
          <w:lang w:val="en-US"/>
        </w:rPr>
        <w:t xml:space="preserve"> </w:t>
      </w:r>
    </w:p>
    <w:sectPr w:rsidR="00A82E44" w:rsidRPr="00BB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08"/>
    <w:rsid w:val="00043D47"/>
    <w:rsid w:val="000446A1"/>
    <w:rsid w:val="00053633"/>
    <w:rsid w:val="0005709C"/>
    <w:rsid w:val="000818F3"/>
    <w:rsid w:val="00131B85"/>
    <w:rsid w:val="00185C11"/>
    <w:rsid w:val="001D68AC"/>
    <w:rsid w:val="002A02C1"/>
    <w:rsid w:val="00300EE0"/>
    <w:rsid w:val="00342882"/>
    <w:rsid w:val="003A51DA"/>
    <w:rsid w:val="00435C05"/>
    <w:rsid w:val="00640ACC"/>
    <w:rsid w:val="00661DA1"/>
    <w:rsid w:val="0068592D"/>
    <w:rsid w:val="006953E0"/>
    <w:rsid w:val="007009C9"/>
    <w:rsid w:val="007A519E"/>
    <w:rsid w:val="009543F9"/>
    <w:rsid w:val="009C0FEE"/>
    <w:rsid w:val="00A75446"/>
    <w:rsid w:val="00A82E44"/>
    <w:rsid w:val="00AA1296"/>
    <w:rsid w:val="00BB1E08"/>
    <w:rsid w:val="00C21369"/>
    <w:rsid w:val="00CA4017"/>
    <w:rsid w:val="00D72A41"/>
    <w:rsid w:val="00DA1CFF"/>
    <w:rsid w:val="00DB3EBA"/>
    <w:rsid w:val="00E01241"/>
    <w:rsid w:val="00EC472E"/>
    <w:rsid w:val="00EF3FB1"/>
    <w:rsid w:val="00F75C94"/>
    <w:rsid w:val="00FD3562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5695"/>
  <w15:chartTrackingRefBased/>
  <w15:docId w15:val="{F426D7BC-F786-49F3-BF8E-67F7CAD8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E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2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000000"/>
                                <w:left w:val="single" w:sz="6" w:space="8" w:color="000000"/>
                                <w:bottom w:val="single" w:sz="6" w:space="8" w:color="000000"/>
                                <w:right w:val="single" w:sz="6" w:space="8" w:color="000000"/>
                              </w:divBdr>
                              <w:divsChild>
                                <w:div w:id="114308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000000"/>
                                <w:left w:val="single" w:sz="6" w:space="8" w:color="000000"/>
                                <w:bottom w:val="single" w:sz="6" w:space="8" w:color="000000"/>
                                <w:right w:val="single" w:sz="6" w:space="8" w:color="000000"/>
                              </w:divBdr>
                              <w:divsChild>
                                <w:div w:id="5543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0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000000"/>
                                <w:left w:val="single" w:sz="6" w:space="8" w:color="000000"/>
                                <w:bottom w:val="single" w:sz="6" w:space="8" w:color="000000"/>
                                <w:right w:val="single" w:sz="6" w:space="8" w:color="000000"/>
                              </w:divBdr>
                              <w:divsChild>
                                <w:div w:id="81305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4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Annisa</dc:creator>
  <cp:keywords/>
  <dc:description/>
  <cp:lastModifiedBy>User</cp:lastModifiedBy>
  <cp:revision>3</cp:revision>
  <dcterms:created xsi:type="dcterms:W3CDTF">2022-08-29T08:00:00Z</dcterms:created>
  <dcterms:modified xsi:type="dcterms:W3CDTF">2022-08-29T08:01:00Z</dcterms:modified>
</cp:coreProperties>
</file>