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48CE" w:rsidRPr="0079161D" w:rsidRDefault="004648CE" w:rsidP="004648CE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Nomor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B-</w:t>
      </w:r>
      <w:bookmarkStart w:id="0" w:name="_GoBack"/>
      <w:r w:rsidR="002536BF" w:rsidRPr="00B33989">
        <w:rPr>
          <w:rFonts w:ascii="Arial" w:hAnsi="Arial" w:cs="Arial"/>
          <w:color w:val="FF0000"/>
          <w:szCs w:val="22"/>
          <w:lang w:val="fi-FI"/>
        </w:rPr>
        <w:t>1106</w:t>
      </w:r>
      <w:bookmarkEnd w:id="0"/>
      <w:r w:rsidRPr="0079161D">
        <w:rPr>
          <w:rFonts w:ascii="Arial" w:hAnsi="Arial" w:cs="Arial"/>
          <w:szCs w:val="22"/>
          <w:lang w:val="fi-FI"/>
        </w:rPr>
        <w:t xml:space="preserve">/15000/VS.210/09/2022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Jambi, </w:t>
      </w:r>
      <w:r w:rsidR="00990490">
        <w:rPr>
          <w:rFonts w:ascii="Arial" w:hAnsi="Arial" w:cs="Arial"/>
          <w:szCs w:val="22"/>
          <w:lang w:val="fi-FI"/>
        </w:rPr>
        <w:t>7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4648CE" w:rsidRPr="0079161D" w:rsidRDefault="004648CE" w:rsidP="004648CE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Sifat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Penting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  </w:t>
      </w:r>
    </w:p>
    <w:p w:rsidR="004648CE" w:rsidRPr="0079161D" w:rsidRDefault="004648CE" w:rsidP="004648CE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Lampiran</w:t>
      </w:r>
      <w:r w:rsidRPr="0079161D">
        <w:rPr>
          <w:rFonts w:ascii="Arial" w:hAnsi="Arial" w:cs="Arial"/>
          <w:szCs w:val="22"/>
          <w:lang w:val="fi-FI"/>
        </w:rPr>
        <w:tab/>
        <w:t xml:space="preserve">: </w:t>
      </w:r>
      <w:r w:rsidR="00205645" w:rsidRPr="0079161D">
        <w:rPr>
          <w:rFonts w:ascii="Arial" w:hAnsi="Arial" w:cs="Arial"/>
          <w:szCs w:val="22"/>
          <w:lang w:val="fi-FI"/>
        </w:rPr>
        <w:t>2</w:t>
      </w:r>
      <w:r w:rsidRPr="0079161D">
        <w:rPr>
          <w:rFonts w:ascii="Arial" w:hAnsi="Arial" w:cs="Arial"/>
          <w:szCs w:val="22"/>
          <w:lang w:val="fi-FI"/>
        </w:rPr>
        <w:t xml:space="preserve"> (</w:t>
      </w:r>
      <w:r w:rsidR="00205645" w:rsidRPr="0079161D">
        <w:rPr>
          <w:rFonts w:ascii="Arial" w:hAnsi="Arial" w:cs="Arial"/>
          <w:szCs w:val="22"/>
          <w:lang w:val="fi-FI"/>
        </w:rPr>
        <w:t>dua</w:t>
      </w:r>
      <w:r w:rsidRPr="0079161D">
        <w:rPr>
          <w:rFonts w:ascii="Arial" w:hAnsi="Arial" w:cs="Arial"/>
          <w:szCs w:val="22"/>
          <w:lang w:val="fi-FI"/>
        </w:rPr>
        <w:t>) lembar</w:t>
      </w:r>
    </w:p>
    <w:p w:rsidR="004648CE" w:rsidRPr="0079161D" w:rsidRDefault="004648CE" w:rsidP="004648CE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Hal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Undangan Rapat Koordinasi Daerah Pendataan Awal</w:t>
      </w:r>
    </w:p>
    <w:p w:rsidR="004648CE" w:rsidRPr="0079161D" w:rsidRDefault="004648CE" w:rsidP="004648CE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Regsosek (Registrasi Sosial Ekonomi) Tahun 2022</w:t>
      </w:r>
    </w:p>
    <w:p w:rsidR="004648CE" w:rsidRPr="0079161D" w:rsidRDefault="004648CE" w:rsidP="00230947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4648CE" w:rsidRPr="0079161D" w:rsidRDefault="004648CE" w:rsidP="004648CE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Kepada Yth.</w:t>
      </w:r>
    </w:p>
    <w:p w:rsidR="004648CE" w:rsidRPr="0079161D" w:rsidRDefault="00230947" w:rsidP="004648C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>Daftar Terlampir</w:t>
      </w:r>
    </w:p>
    <w:p w:rsidR="004648CE" w:rsidRPr="0079161D" w:rsidRDefault="004648CE" w:rsidP="004648C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di-</w:t>
      </w:r>
    </w:p>
    <w:p w:rsidR="004648CE" w:rsidRPr="0079161D" w:rsidRDefault="004648CE" w:rsidP="004648C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  <w:t>Jambi</w:t>
      </w:r>
    </w:p>
    <w:p w:rsidR="004648CE" w:rsidRPr="0079161D" w:rsidRDefault="004648CE" w:rsidP="004648C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30947" w:rsidRPr="0079161D" w:rsidRDefault="00230947" w:rsidP="00230947">
      <w:pPr>
        <w:spacing w:line="300" w:lineRule="auto"/>
        <w:ind w:firstLine="720"/>
        <w:rPr>
          <w:rFonts w:ascii="Arial" w:hAnsi="Arial" w:cs="Arial"/>
          <w:sz w:val="22"/>
          <w:szCs w:val="22"/>
        </w:rPr>
      </w:pPr>
      <w:r w:rsidRPr="0079161D">
        <w:rPr>
          <w:rFonts w:ascii="Arial" w:hAnsi="Arial" w:cs="Arial"/>
          <w:sz w:val="22"/>
          <w:szCs w:val="22"/>
          <w:lang w:val="id-ID"/>
        </w:rPr>
        <w:t xml:space="preserve">Bersama ini diberitahukan bahwa Badan Pusat Statistik akan melakukan 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Registrasi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Ekonomi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9161D">
        <w:rPr>
          <w:rFonts w:ascii="Arial" w:hAnsi="Arial" w:cs="Arial"/>
          <w:sz w:val="22"/>
          <w:szCs w:val="22"/>
        </w:rPr>
        <w:t>Tahun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2022 yang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dilaksanakan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pada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tanggal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15 Oktober-14 November 2022 di </w:t>
      </w:r>
      <w:proofErr w:type="spellStart"/>
      <w:r w:rsidRPr="0079161D">
        <w:rPr>
          <w:rFonts w:ascii="Arial" w:hAnsi="Arial" w:cs="Arial"/>
          <w:sz w:val="22"/>
          <w:szCs w:val="22"/>
        </w:rPr>
        <w:t>seluruh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wilayah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Indonesia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Pendataan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menghasilkan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79161D">
        <w:rPr>
          <w:rFonts w:ascii="Arial" w:hAnsi="Arial" w:cs="Arial"/>
          <w:sz w:val="22"/>
          <w:szCs w:val="22"/>
        </w:rPr>
        <w:t>terpadu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sz w:val="22"/>
          <w:szCs w:val="22"/>
        </w:rPr>
        <w:t>tidak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hanya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79161D">
        <w:rPr>
          <w:rFonts w:ascii="Arial" w:hAnsi="Arial" w:cs="Arial"/>
          <w:sz w:val="22"/>
          <w:szCs w:val="22"/>
        </w:rPr>
        <w:t>perlindungan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melainkan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keseluruhan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yang </w:t>
      </w:r>
      <w:proofErr w:type="spellStart"/>
      <w:r w:rsidRPr="0079161D">
        <w:rPr>
          <w:rFonts w:ascii="Arial" w:hAnsi="Arial" w:cs="Arial"/>
          <w:sz w:val="22"/>
          <w:szCs w:val="22"/>
        </w:rPr>
        <w:t>dibutuhkan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masyarakat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kebijakan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pemerintah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9161D">
        <w:rPr>
          <w:rFonts w:ascii="Arial" w:hAnsi="Arial" w:cs="Arial"/>
          <w:sz w:val="22"/>
          <w:szCs w:val="22"/>
        </w:rPr>
        <w:t>lebih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terarah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Selain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itu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juga </w:t>
      </w:r>
      <w:proofErr w:type="spellStart"/>
      <w:r w:rsidRPr="0079161D">
        <w:rPr>
          <w:rFonts w:ascii="Arial" w:hAnsi="Arial" w:cs="Arial"/>
          <w:sz w:val="22"/>
          <w:szCs w:val="22"/>
        </w:rPr>
        <w:t>digunakan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kepentingan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perencanaan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evaluasi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pembangunan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r w:rsidRPr="0079161D">
        <w:rPr>
          <w:rFonts w:ascii="Arial" w:hAnsi="Arial" w:cs="Arial"/>
          <w:sz w:val="22"/>
          <w:szCs w:val="22"/>
          <w:lang w:val="id-ID"/>
        </w:rPr>
        <w:t>Sehubungan dengan hal tersebut, perlu disampaikan beberapa hal sebagai berikut :</w:t>
      </w:r>
    </w:p>
    <w:p w:rsidR="00230947" w:rsidRPr="0079161D" w:rsidRDefault="00230947" w:rsidP="00230947">
      <w:pPr>
        <w:pStyle w:val="ListParagraph"/>
        <w:numPr>
          <w:ilvl w:val="0"/>
          <w:numId w:val="19"/>
        </w:numPr>
        <w:spacing w:before="120" w:line="300" w:lineRule="auto"/>
        <w:ind w:left="360"/>
        <w:rPr>
          <w:rFonts w:ascii="Arial" w:hAnsi="Arial" w:cs="Arial"/>
          <w:sz w:val="22"/>
          <w:szCs w:val="22"/>
          <w:lang w:val="sv-SE"/>
        </w:rPr>
      </w:pPr>
      <w:r w:rsidRPr="0079161D">
        <w:rPr>
          <w:rFonts w:ascii="Arial" w:hAnsi="Arial" w:cs="Arial"/>
          <w:sz w:val="22"/>
          <w:szCs w:val="22"/>
          <w:lang w:val="sv-SE"/>
        </w:rPr>
        <w:t xml:space="preserve">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dilaksanakan pada </w:t>
      </w:r>
      <w:proofErr w:type="spellStart"/>
      <w:r w:rsidRPr="0079161D">
        <w:rPr>
          <w:rFonts w:ascii="Arial" w:hAnsi="Arial" w:cs="Arial"/>
          <w:sz w:val="22"/>
          <w:szCs w:val="22"/>
        </w:rPr>
        <w:t>seluruh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penduduk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Indonesia</w:t>
      </w:r>
      <w:r w:rsidR="00ED0DDB"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0DDB" w:rsidRPr="0079161D">
        <w:rPr>
          <w:rFonts w:ascii="Arial" w:hAnsi="Arial" w:cs="Arial"/>
          <w:sz w:val="22"/>
          <w:szCs w:val="22"/>
        </w:rPr>
        <w:t>dengan</w:t>
      </w:r>
      <w:proofErr w:type="spellEnd"/>
      <w:r w:rsidR="00ED0DDB"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0DDB" w:rsidRPr="0079161D">
        <w:rPr>
          <w:rFonts w:ascii="Arial" w:hAnsi="Arial" w:cs="Arial"/>
          <w:sz w:val="22"/>
          <w:szCs w:val="22"/>
        </w:rPr>
        <w:t>tujuan</w:t>
      </w:r>
      <w:proofErr w:type="spellEnd"/>
      <w:r w:rsidR="00ED0DDB" w:rsidRPr="0079161D">
        <w:rPr>
          <w:rFonts w:ascii="Arial" w:hAnsi="Arial" w:cs="Arial"/>
          <w:sz w:val="22"/>
          <w:szCs w:val="22"/>
        </w:rPr>
        <w:t xml:space="preserve"> </w:t>
      </w:r>
      <w:r w:rsidR="00ED0DDB" w:rsidRPr="0079161D">
        <w:rPr>
          <w:rFonts w:ascii="Arial" w:hAnsi="Arial" w:cs="Arial"/>
          <w:sz w:val="22"/>
          <w:szCs w:val="22"/>
          <w:lang w:val="id-ID"/>
        </w:rPr>
        <w:t xml:space="preserve">menyediakan sistem dan basis data seluruh penduduk </w:t>
      </w:r>
      <w:r w:rsidR="00ED0DDB" w:rsidRPr="0079161D">
        <w:rPr>
          <w:rFonts w:ascii="Arial" w:hAnsi="Arial" w:cs="Arial"/>
          <w:sz w:val="22"/>
          <w:szCs w:val="22"/>
        </w:rPr>
        <w:t xml:space="preserve">Indonesia. </w:t>
      </w:r>
      <w:r w:rsidRPr="0079161D">
        <w:rPr>
          <w:rFonts w:ascii="Arial" w:hAnsi="Arial" w:cs="Arial"/>
          <w:sz w:val="22"/>
          <w:szCs w:val="22"/>
          <w:lang w:val="id-ID"/>
        </w:rPr>
        <w:t>Informasi</w:t>
      </w:r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lengkap</w:t>
      </w:r>
      <w:proofErr w:type="spellEnd"/>
      <w:r w:rsidRPr="0079161D">
        <w:rPr>
          <w:rFonts w:ascii="Arial" w:hAnsi="Arial" w:cs="Arial"/>
          <w:sz w:val="22"/>
          <w:szCs w:val="22"/>
          <w:lang w:val="id-ID"/>
        </w:rPr>
        <w:t xml:space="preserve"> yang akan dicakup </w:t>
      </w:r>
      <w:proofErr w:type="spellStart"/>
      <w:r w:rsidR="00ED0DDB" w:rsidRPr="0079161D">
        <w:rPr>
          <w:rFonts w:ascii="Arial" w:hAnsi="Arial" w:cs="Arial"/>
          <w:sz w:val="22"/>
          <w:szCs w:val="22"/>
        </w:rPr>
        <w:t>meliputi</w:t>
      </w:r>
      <w:proofErr w:type="spellEnd"/>
      <w:r w:rsidR="00ED0DDB" w:rsidRPr="0079161D">
        <w:rPr>
          <w:rFonts w:ascii="Arial" w:hAnsi="Arial" w:cs="Arial"/>
          <w:sz w:val="22"/>
          <w:szCs w:val="22"/>
        </w:rPr>
        <w:t xml:space="preserve"> </w:t>
      </w:r>
      <w:r w:rsidRPr="0079161D">
        <w:rPr>
          <w:rFonts w:ascii="Arial" w:hAnsi="Arial" w:cs="Arial"/>
          <w:sz w:val="22"/>
          <w:szCs w:val="22"/>
          <w:lang w:val="id-ID"/>
        </w:rPr>
        <w:t>profil</w:t>
      </w:r>
      <w:r w:rsidR="00ED0DDB"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0DDB" w:rsidRPr="0079161D">
        <w:rPr>
          <w:rFonts w:ascii="Arial" w:hAnsi="Arial" w:cs="Arial"/>
          <w:sz w:val="22"/>
          <w:szCs w:val="22"/>
        </w:rPr>
        <w:t>penduduk</w:t>
      </w:r>
      <w:proofErr w:type="spellEnd"/>
      <w:r w:rsidRPr="0079161D">
        <w:rPr>
          <w:rFonts w:ascii="Arial" w:hAnsi="Arial" w:cs="Arial"/>
          <w:sz w:val="22"/>
          <w:szCs w:val="22"/>
          <w:lang w:val="id-ID"/>
        </w:rPr>
        <w:t xml:space="preserve">, kondisi sosial, </w:t>
      </w:r>
      <w:proofErr w:type="spellStart"/>
      <w:r w:rsidR="00ED0DDB" w:rsidRPr="0079161D">
        <w:rPr>
          <w:rFonts w:ascii="Arial" w:hAnsi="Arial" w:cs="Arial"/>
          <w:sz w:val="22"/>
          <w:szCs w:val="22"/>
        </w:rPr>
        <w:t>kondisi</w:t>
      </w:r>
      <w:proofErr w:type="spellEnd"/>
      <w:r w:rsidR="00ED0DDB" w:rsidRPr="0079161D">
        <w:rPr>
          <w:rFonts w:ascii="Arial" w:hAnsi="Arial" w:cs="Arial"/>
          <w:sz w:val="22"/>
          <w:szCs w:val="22"/>
        </w:rPr>
        <w:t xml:space="preserve"> </w:t>
      </w:r>
      <w:r w:rsidRPr="0079161D">
        <w:rPr>
          <w:rFonts w:ascii="Arial" w:hAnsi="Arial" w:cs="Arial"/>
          <w:sz w:val="22"/>
          <w:szCs w:val="22"/>
          <w:lang w:val="id-ID"/>
        </w:rPr>
        <w:t>ekonomi, dan tingkat kesejahteraan yang terhubung dengan data induk kependudukan serta basis data lainnya hingga tingkat desa/kelurahan.</w:t>
      </w:r>
    </w:p>
    <w:p w:rsidR="00230947" w:rsidRPr="0079161D" w:rsidRDefault="00230947" w:rsidP="001237DA">
      <w:pPr>
        <w:pStyle w:val="ListParagraph"/>
        <w:numPr>
          <w:ilvl w:val="0"/>
          <w:numId w:val="19"/>
        </w:numPr>
        <w:tabs>
          <w:tab w:val="left" w:pos="360"/>
        </w:tabs>
        <w:spacing w:line="300" w:lineRule="auto"/>
        <w:ind w:left="360"/>
        <w:rPr>
          <w:rFonts w:ascii="Arial" w:hAnsi="Arial" w:cs="Arial"/>
          <w:sz w:val="22"/>
          <w:szCs w:val="22"/>
          <w:lang w:val="fi-FI"/>
        </w:rPr>
      </w:pPr>
      <w:r w:rsidRPr="0079161D">
        <w:rPr>
          <w:rFonts w:ascii="Arial" w:hAnsi="Arial" w:cs="Arial"/>
          <w:sz w:val="22"/>
          <w:szCs w:val="22"/>
          <w:lang w:val="id-ID"/>
        </w:rPr>
        <w:t xml:space="preserve">Mengingat </w:t>
      </w:r>
      <w:proofErr w:type="spellStart"/>
      <w:r w:rsidRPr="0079161D">
        <w:rPr>
          <w:rFonts w:ascii="Arial" w:hAnsi="Arial" w:cs="Arial"/>
          <w:sz w:val="22"/>
          <w:szCs w:val="22"/>
        </w:rPr>
        <w:t>pentingnya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kegiatan </w:t>
      </w:r>
      <w:r w:rsidRPr="0079161D">
        <w:rPr>
          <w:rFonts w:ascii="Arial" w:hAnsi="Arial" w:cs="Arial"/>
          <w:sz w:val="22"/>
          <w:szCs w:val="22"/>
          <w:lang w:val="sv-SE"/>
        </w:rPr>
        <w:t xml:space="preserve">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61D" w:rsidRPr="0079161D">
        <w:rPr>
          <w:rFonts w:ascii="Arial" w:hAnsi="Arial" w:cs="Arial"/>
          <w:sz w:val="22"/>
          <w:szCs w:val="22"/>
        </w:rPr>
        <w:t>ini</w:t>
      </w:r>
      <w:proofErr w:type="spellEnd"/>
      <w:r w:rsidR="0079161D" w:rsidRPr="0079161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="0079161D" w:rsidRPr="0079161D">
        <w:rPr>
          <w:rFonts w:ascii="Arial" w:hAnsi="Arial" w:cs="Arial"/>
          <w:sz w:val="22"/>
          <w:szCs w:val="22"/>
        </w:rPr>
        <w:t>membutuhkan</w:t>
      </w:r>
      <w:proofErr w:type="spellEnd"/>
      <w:r w:rsidR="0079161D"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dukungan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9161D" w:rsidRPr="0079161D">
        <w:rPr>
          <w:rFonts w:ascii="Arial" w:hAnsi="Arial" w:cs="Arial"/>
          <w:sz w:val="22"/>
          <w:szCs w:val="22"/>
        </w:rPr>
        <w:t>dari</w:t>
      </w:r>
      <w:proofErr w:type="spellEnd"/>
      <w:r w:rsidR="0079161D"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semua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elemen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pemerintahan</w:t>
      </w:r>
      <w:proofErr w:type="spellEnd"/>
      <w:r w:rsidR="0079161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79161D">
        <w:rPr>
          <w:rFonts w:ascii="Arial" w:hAnsi="Arial" w:cs="Arial"/>
          <w:sz w:val="22"/>
          <w:szCs w:val="22"/>
        </w:rPr>
        <w:t>Provinsi</w:t>
      </w:r>
      <w:proofErr w:type="spellEnd"/>
      <w:r w:rsidR="0079161D">
        <w:rPr>
          <w:rFonts w:ascii="Arial" w:hAnsi="Arial" w:cs="Arial"/>
          <w:sz w:val="22"/>
          <w:szCs w:val="22"/>
        </w:rPr>
        <w:t xml:space="preserve"> Jambi. </w:t>
      </w:r>
      <w:r w:rsidRPr="0079161D">
        <w:rPr>
          <w:rFonts w:ascii="Arial" w:hAnsi="Arial" w:cs="Arial"/>
          <w:sz w:val="22"/>
          <w:szCs w:val="22"/>
          <w:lang w:val="fi-FI"/>
        </w:rPr>
        <w:t>Sehubungan dengan hal tersebut, kami mengundang Saudara/i untuk hadir mengikuti Rapat Koordinasi Daerah Pendataan Awal Regsosek Tahun 2022 pada :</w:t>
      </w:r>
    </w:p>
    <w:p w:rsidR="00230947" w:rsidRPr="0079161D" w:rsidRDefault="00230947" w:rsidP="00230947">
      <w:pPr>
        <w:pStyle w:val="BodyTextIndent"/>
        <w:tabs>
          <w:tab w:val="clear" w:pos="2914"/>
        </w:tabs>
        <w:spacing w:line="300" w:lineRule="auto"/>
        <w:ind w:firstLine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Hari/Tgl</w:t>
      </w:r>
      <w:r w:rsidRPr="0079161D">
        <w:rPr>
          <w:rFonts w:ascii="Arial" w:hAnsi="Arial" w:cs="Arial"/>
          <w:szCs w:val="22"/>
          <w:lang w:val="fi-FI"/>
        </w:rPr>
        <w:tab/>
        <w:t>: Kamis, 14 September 2022</w:t>
      </w:r>
    </w:p>
    <w:p w:rsidR="00230947" w:rsidRPr="0079161D" w:rsidRDefault="00230947" w:rsidP="00230947">
      <w:pPr>
        <w:pStyle w:val="BodyTextIndent"/>
        <w:tabs>
          <w:tab w:val="clear" w:pos="2914"/>
        </w:tabs>
        <w:spacing w:line="300" w:lineRule="auto"/>
        <w:ind w:firstLine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Waktu</w:t>
      </w:r>
      <w:r w:rsidRPr="0079161D">
        <w:rPr>
          <w:rFonts w:ascii="Arial" w:hAnsi="Arial" w:cs="Arial"/>
          <w:szCs w:val="22"/>
          <w:lang w:val="fi-FI"/>
        </w:rPr>
        <w:tab/>
        <w:t>: 08.00 WIB s/d selesai (jadwal terlampir)</w:t>
      </w:r>
    </w:p>
    <w:p w:rsidR="00230947" w:rsidRPr="0079161D" w:rsidRDefault="00230947" w:rsidP="00230947">
      <w:pPr>
        <w:pStyle w:val="BodyTextIndent"/>
        <w:tabs>
          <w:tab w:val="clear" w:pos="2914"/>
        </w:tabs>
        <w:spacing w:line="300" w:lineRule="auto"/>
        <w:ind w:firstLine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Tempat</w:t>
      </w:r>
      <w:r w:rsidRPr="0079161D">
        <w:rPr>
          <w:rFonts w:ascii="Arial" w:hAnsi="Arial" w:cs="Arial"/>
          <w:szCs w:val="22"/>
          <w:lang w:val="fi-FI"/>
        </w:rPr>
        <w:tab/>
        <w:t>: Hotel BW Luxury Jambi</w:t>
      </w:r>
    </w:p>
    <w:p w:rsidR="00230947" w:rsidRPr="0079161D" w:rsidRDefault="00230947" w:rsidP="00230947">
      <w:pPr>
        <w:pStyle w:val="BodyTextIndent"/>
        <w:tabs>
          <w:tab w:val="clear" w:pos="2914"/>
        </w:tabs>
        <w:spacing w:line="300" w:lineRule="auto"/>
        <w:ind w:firstLine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Jl. Soekarno-Hatta, Pasir Putih, Kec. Jambi Selatan</w:t>
      </w:r>
    </w:p>
    <w:p w:rsidR="00230947" w:rsidRPr="0079161D" w:rsidRDefault="00230947" w:rsidP="00230947">
      <w:pPr>
        <w:pStyle w:val="BodyTextIndent"/>
        <w:tabs>
          <w:tab w:val="clear" w:pos="2914"/>
        </w:tabs>
        <w:spacing w:line="300" w:lineRule="auto"/>
        <w:ind w:firstLine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Acara</w:t>
      </w:r>
      <w:r w:rsidRPr="0079161D">
        <w:rPr>
          <w:rFonts w:ascii="Arial" w:hAnsi="Arial" w:cs="Arial"/>
          <w:szCs w:val="22"/>
          <w:lang w:val="fi-FI"/>
        </w:rPr>
        <w:tab/>
        <w:t>: Rapat Koordinasi Daerah Pendataan Awal Regsosek tahun 2022</w:t>
      </w:r>
    </w:p>
    <w:p w:rsidR="00230947" w:rsidRPr="0079161D" w:rsidRDefault="00230947" w:rsidP="00230947">
      <w:pPr>
        <w:pStyle w:val="BodyTextIndent"/>
        <w:numPr>
          <w:ilvl w:val="0"/>
          <w:numId w:val="19"/>
        </w:numPr>
        <w:tabs>
          <w:tab w:val="clear" w:pos="694"/>
          <w:tab w:val="clear" w:pos="2914"/>
          <w:tab w:val="left" w:pos="360"/>
        </w:tabs>
        <w:spacing w:before="120" w:line="300" w:lineRule="auto"/>
        <w:ind w:left="36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Mengingat pentingnya acara tersebut mohon untuk tidak diwakilkan. Adapun </w:t>
      </w:r>
      <w:r w:rsidRPr="0079161D">
        <w:rPr>
          <w:rFonts w:ascii="Arial" w:hAnsi="Arial" w:cs="Arial"/>
          <w:i/>
          <w:szCs w:val="22"/>
          <w:lang w:val="fi-FI"/>
        </w:rPr>
        <w:t>contact person</w:t>
      </w:r>
      <w:r w:rsidRPr="0079161D">
        <w:rPr>
          <w:rFonts w:ascii="Arial" w:hAnsi="Arial" w:cs="Arial"/>
          <w:szCs w:val="22"/>
          <w:lang w:val="fi-FI"/>
        </w:rPr>
        <w:t xml:space="preserve"> yang dapat dihubungi Sdr. Himawasesa (</w:t>
      </w:r>
      <w:r w:rsidRPr="0079161D">
        <w:rPr>
          <w:rFonts w:ascii="Arial" w:hAnsi="Arial" w:cs="Arial"/>
          <w:color w:val="0070C0"/>
          <w:szCs w:val="22"/>
          <w:lang w:val="fi-FI"/>
        </w:rPr>
        <w:t>0877-2869-9988</w:t>
      </w:r>
      <w:r w:rsidRPr="0079161D">
        <w:rPr>
          <w:rFonts w:ascii="Arial" w:hAnsi="Arial" w:cs="Arial"/>
          <w:szCs w:val="22"/>
          <w:lang w:val="fi-FI"/>
        </w:rPr>
        <w:t>).</w:t>
      </w:r>
    </w:p>
    <w:p w:rsidR="00230947" w:rsidRPr="0079161D" w:rsidRDefault="00230947" w:rsidP="00230947">
      <w:pPr>
        <w:pStyle w:val="ListParagraph"/>
        <w:spacing w:line="240" w:lineRule="auto"/>
        <w:ind w:left="360"/>
        <w:rPr>
          <w:rFonts w:ascii="Arial" w:hAnsi="Arial" w:cs="Arial"/>
          <w:sz w:val="22"/>
          <w:szCs w:val="22"/>
          <w:lang w:val="sv-SE"/>
        </w:rPr>
      </w:pPr>
    </w:p>
    <w:p w:rsidR="004648CE" w:rsidRPr="0079161D" w:rsidRDefault="00230947" w:rsidP="00230947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="004648CE" w:rsidRPr="0079161D">
        <w:rPr>
          <w:rFonts w:ascii="Arial" w:hAnsi="Arial" w:cs="Arial"/>
          <w:szCs w:val="22"/>
          <w:lang w:val="fi-FI"/>
        </w:rPr>
        <w:t>Demikian surat ini kami sampaikan, atas perhatian Bapak</w:t>
      </w:r>
      <w:r w:rsidR="00241FAB">
        <w:rPr>
          <w:rFonts w:ascii="Arial" w:hAnsi="Arial" w:cs="Arial"/>
          <w:szCs w:val="22"/>
          <w:lang w:val="fi-FI"/>
        </w:rPr>
        <w:t>/Ibu</w:t>
      </w:r>
      <w:r w:rsidR="004648CE" w:rsidRPr="0079161D">
        <w:rPr>
          <w:rFonts w:ascii="Arial" w:hAnsi="Arial" w:cs="Arial"/>
          <w:szCs w:val="22"/>
          <w:lang w:val="fi-FI"/>
        </w:rPr>
        <w:t xml:space="preserve"> kami ucapkan terima kasih.</w:t>
      </w: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4648CE" w:rsidRPr="0079161D" w:rsidTr="00293A8E">
        <w:trPr>
          <w:trHeight w:val="163"/>
          <w:jc w:val="right"/>
        </w:trPr>
        <w:tc>
          <w:tcPr>
            <w:tcW w:w="3296" w:type="dxa"/>
          </w:tcPr>
          <w:p w:rsidR="00230947" w:rsidRPr="0079161D" w:rsidRDefault="00230947" w:rsidP="0023094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648CE" w:rsidRPr="0079161D" w:rsidRDefault="004648CE" w:rsidP="00230947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161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4648CE" w:rsidRPr="0079161D" w:rsidRDefault="004648CE" w:rsidP="00230947">
            <w:pPr>
              <w:spacing w:line="240" w:lineRule="auto"/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648CE" w:rsidRPr="0079161D" w:rsidRDefault="004648CE" w:rsidP="00230947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230947" w:rsidRPr="0079161D" w:rsidRDefault="00230947" w:rsidP="00230947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4648CE" w:rsidRPr="0079161D" w:rsidRDefault="004648CE" w:rsidP="00230947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79161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4648CE" w:rsidRPr="0079161D" w:rsidRDefault="004648CE" w:rsidP="00293A8E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648CE" w:rsidRPr="0079161D" w:rsidRDefault="004648CE" w:rsidP="00293A8E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151BBF" w:rsidRDefault="00151BBF" w:rsidP="00230947">
      <w:pPr>
        <w:rPr>
          <w:rFonts w:ascii="Arial" w:hAnsi="Arial" w:cs="Arial"/>
          <w:sz w:val="22"/>
          <w:szCs w:val="22"/>
        </w:rPr>
      </w:pPr>
    </w:p>
    <w:p w:rsidR="00230947" w:rsidRPr="0079161D" w:rsidRDefault="00230947" w:rsidP="00230947">
      <w:pPr>
        <w:rPr>
          <w:rFonts w:ascii="Arial" w:hAnsi="Arial" w:cs="Arial"/>
          <w:sz w:val="22"/>
          <w:szCs w:val="22"/>
          <w:lang w:val="fi-FI"/>
        </w:rPr>
      </w:pPr>
      <w:r w:rsidRPr="0079161D">
        <w:rPr>
          <w:rFonts w:ascii="Arial" w:hAnsi="Arial" w:cs="Arial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9BEE6" wp14:editId="71AD5298">
                <wp:simplePos x="0" y="0"/>
                <wp:positionH relativeFrom="column">
                  <wp:posOffset>-128905</wp:posOffset>
                </wp:positionH>
                <wp:positionV relativeFrom="paragraph">
                  <wp:posOffset>-930275</wp:posOffset>
                </wp:positionV>
                <wp:extent cx="6315075" cy="885825"/>
                <wp:effectExtent l="0" t="0" r="952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54734" id="Rectangle 3" o:spid="_x0000_s1026" style="position:absolute;margin-left:-10.15pt;margin-top:-73.25pt;width:497.2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" stroked="f"/>
            </w:pict>
          </mc:Fallback>
        </mc:AlternateContent>
      </w:r>
      <w:r w:rsidRPr="0079161D">
        <w:rPr>
          <w:rFonts w:ascii="Arial" w:hAnsi="Arial" w:cs="Arial"/>
          <w:sz w:val="22"/>
          <w:szCs w:val="22"/>
        </w:rPr>
        <w:t>Lampiran 1</w:t>
      </w:r>
      <w:r w:rsidR="00241FAB">
        <w:rPr>
          <w:rFonts w:ascii="Arial" w:hAnsi="Arial" w:cs="Arial"/>
          <w:sz w:val="22"/>
          <w:szCs w:val="22"/>
        </w:rPr>
        <w:t xml:space="preserve"> Surat No. </w:t>
      </w:r>
      <w:r w:rsidR="0048133E" w:rsidRPr="0079161D">
        <w:rPr>
          <w:rFonts w:ascii="Arial" w:hAnsi="Arial" w:cs="Arial"/>
          <w:szCs w:val="22"/>
          <w:lang w:val="fi-FI"/>
        </w:rPr>
        <w:t>B-</w:t>
      </w:r>
      <w:r w:rsidR="0048133E">
        <w:rPr>
          <w:rFonts w:ascii="Arial" w:hAnsi="Arial" w:cs="Arial"/>
          <w:szCs w:val="22"/>
          <w:lang w:val="fi-FI"/>
        </w:rPr>
        <w:t>1106</w:t>
      </w:r>
      <w:r w:rsidR="0048133E" w:rsidRPr="0079161D">
        <w:rPr>
          <w:rFonts w:ascii="Arial" w:hAnsi="Arial" w:cs="Arial"/>
          <w:szCs w:val="22"/>
          <w:lang w:val="fi-FI"/>
        </w:rPr>
        <w:t>/15000/VS.210/09/2022</w:t>
      </w:r>
    </w:p>
    <w:p w:rsidR="00230947" w:rsidRPr="0079161D" w:rsidRDefault="00230947" w:rsidP="00230947">
      <w:pPr>
        <w:spacing w:line="300" w:lineRule="auto"/>
        <w:rPr>
          <w:rFonts w:ascii="Arial" w:hAnsi="Arial" w:cs="Arial"/>
          <w:sz w:val="22"/>
          <w:szCs w:val="22"/>
        </w:rPr>
      </w:pPr>
    </w:p>
    <w:p w:rsidR="00230947" w:rsidRPr="0079161D" w:rsidRDefault="00230947" w:rsidP="00230947">
      <w:pPr>
        <w:spacing w:line="300" w:lineRule="auto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Kepada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79161D">
        <w:rPr>
          <w:rFonts w:ascii="Arial" w:hAnsi="Arial" w:cs="Arial"/>
          <w:sz w:val="22"/>
          <w:szCs w:val="22"/>
        </w:rPr>
        <w:t>Yth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230947" w:rsidRPr="0079161D" w:rsidRDefault="00230947" w:rsidP="00230947">
      <w:pPr>
        <w:spacing w:line="300" w:lineRule="auto"/>
        <w:rPr>
          <w:rFonts w:ascii="Arial" w:hAnsi="Arial" w:cs="Arial"/>
          <w:sz w:val="22"/>
          <w:szCs w:val="22"/>
        </w:rPr>
      </w:pP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Biro </w:t>
      </w:r>
      <w:proofErr w:type="spellStart"/>
      <w:r w:rsidRPr="0079161D">
        <w:rPr>
          <w:rFonts w:ascii="Arial" w:hAnsi="Arial" w:cs="Arial"/>
          <w:sz w:val="22"/>
          <w:szCs w:val="22"/>
        </w:rPr>
        <w:t>Administrasi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Pimpinan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Ketua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Pengadilan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Tinggi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Pemberdayaann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Perempuan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sz w:val="22"/>
          <w:szCs w:val="22"/>
        </w:rPr>
        <w:t>Perlindungan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Anak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Pengendalian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Penduduk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E36"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 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Tenaga </w:t>
      </w:r>
      <w:proofErr w:type="spellStart"/>
      <w:r w:rsidRPr="0079161D">
        <w:rPr>
          <w:rFonts w:ascii="Arial" w:hAnsi="Arial" w:cs="Arial"/>
          <w:sz w:val="22"/>
          <w:szCs w:val="22"/>
        </w:rPr>
        <w:t>Kerja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Transmigrasi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Pendidikan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Pekerjaan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Umum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Perumahan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Rakyat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Kesehatan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Penanaman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Modal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Pelayanan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Terpadu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Satu </w:t>
      </w:r>
      <w:proofErr w:type="spellStart"/>
      <w:r w:rsidRPr="0079161D">
        <w:rPr>
          <w:rFonts w:ascii="Arial" w:hAnsi="Arial" w:cs="Arial"/>
          <w:sz w:val="22"/>
          <w:szCs w:val="22"/>
        </w:rPr>
        <w:t>Pintu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BKKBN </w:t>
      </w:r>
      <w:proofErr w:type="spellStart"/>
      <w:r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Kanwil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DJPb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B2E36" w:rsidRPr="0079161D">
        <w:rPr>
          <w:rFonts w:ascii="Arial" w:hAnsi="Arial" w:cs="Arial"/>
          <w:sz w:val="22"/>
          <w:szCs w:val="22"/>
        </w:rPr>
        <w:t>Provinsi</w:t>
      </w:r>
      <w:proofErr w:type="spellEnd"/>
      <w:r w:rsidR="002B2E36" w:rsidRPr="0079161D">
        <w:rPr>
          <w:rFonts w:ascii="Arial" w:hAnsi="Arial" w:cs="Arial"/>
          <w:sz w:val="22"/>
          <w:szCs w:val="22"/>
        </w:rPr>
        <w:t xml:space="preserve"> </w:t>
      </w:r>
      <w:r w:rsidRPr="0079161D">
        <w:rPr>
          <w:rFonts w:ascii="Arial" w:hAnsi="Arial" w:cs="Arial"/>
          <w:sz w:val="22"/>
          <w:szCs w:val="22"/>
        </w:rPr>
        <w:t>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79161D">
        <w:rPr>
          <w:rFonts w:ascii="Arial" w:hAnsi="Arial" w:cs="Arial"/>
          <w:sz w:val="22"/>
          <w:szCs w:val="22"/>
        </w:rPr>
        <w:t>Direktur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Rumah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Sakit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Umum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Raden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Mattaher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Pr="0079161D" w:rsidRDefault="00230947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r w:rsidRPr="0079161D">
        <w:rPr>
          <w:rFonts w:ascii="Arial" w:hAnsi="Arial" w:cs="Arial"/>
          <w:sz w:val="22"/>
          <w:szCs w:val="22"/>
        </w:rPr>
        <w:t xml:space="preserve">BPJS </w:t>
      </w:r>
      <w:proofErr w:type="spellStart"/>
      <w:r w:rsidRPr="0079161D">
        <w:rPr>
          <w:rFonts w:ascii="Arial" w:hAnsi="Arial" w:cs="Arial"/>
          <w:sz w:val="22"/>
          <w:szCs w:val="22"/>
        </w:rPr>
        <w:t>Kesehatan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Jambi;</w:t>
      </w:r>
    </w:p>
    <w:p w:rsidR="00230947" w:rsidRDefault="00151BBF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4984750</wp:posOffset>
                </wp:positionV>
                <wp:extent cx="44862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2B568" id="Rectangle 3" o:spid="_x0000_s1026" style="position:absolute;margin-left:67.85pt;margin-top:392.5pt;width:353.2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230947" w:rsidRPr="0079161D">
        <w:rPr>
          <w:rFonts w:ascii="Arial" w:hAnsi="Arial" w:cs="Arial"/>
          <w:sz w:val="22"/>
          <w:szCs w:val="22"/>
        </w:rPr>
        <w:t xml:space="preserve">BPJS </w:t>
      </w:r>
      <w:proofErr w:type="spellStart"/>
      <w:r w:rsidR="00230947" w:rsidRPr="0079161D">
        <w:rPr>
          <w:rFonts w:ascii="Arial" w:hAnsi="Arial" w:cs="Arial"/>
          <w:sz w:val="22"/>
          <w:szCs w:val="22"/>
        </w:rPr>
        <w:t>Ketenagakerjaan</w:t>
      </w:r>
      <w:proofErr w:type="spellEnd"/>
      <w:r w:rsidR="00BC4816" w:rsidRPr="0079161D">
        <w:rPr>
          <w:rFonts w:ascii="Arial" w:hAnsi="Arial" w:cs="Arial"/>
          <w:sz w:val="22"/>
          <w:szCs w:val="22"/>
        </w:rPr>
        <w:t xml:space="preserve"> Jambi</w:t>
      </w:r>
      <w:r w:rsidR="00230947" w:rsidRPr="0079161D">
        <w:rPr>
          <w:rFonts w:ascii="Arial" w:hAnsi="Arial" w:cs="Arial"/>
          <w:sz w:val="22"/>
          <w:szCs w:val="22"/>
        </w:rPr>
        <w:t>.</w:t>
      </w:r>
    </w:p>
    <w:p w:rsidR="00241FAB" w:rsidRDefault="00241FAB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Kanwil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Kemenkumham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Jambi;</w:t>
      </w:r>
    </w:p>
    <w:p w:rsidR="00241FAB" w:rsidRDefault="00241FAB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Lapas</w:t>
      </w:r>
      <w:proofErr w:type="spellEnd"/>
      <w:r>
        <w:rPr>
          <w:rFonts w:ascii="Arial" w:hAnsi="Arial" w:cs="Arial"/>
          <w:sz w:val="22"/>
          <w:szCs w:val="22"/>
        </w:rPr>
        <w:t xml:space="preserve"> Kelas II A Jambi;</w:t>
      </w:r>
    </w:p>
    <w:p w:rsidR="00241FAB" w:rsidRPr="0079161D" w:rsidRDefault="00241FAB" w:rsidP="00230947">
      <w:pPr>
        <w:pStyle w:val="ListParagraph"/>
        <w:numPr>
          <w:ilvl w:val="0"/>
          <w:numId w:val="20"/>
        </w:numPr>
        <w:spacing w:line="300" w:lineRule="auto"/>
        <w:ind w:left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Kanwil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Kementrian</w:t>
      </w:r>
      <w:proofErr w:type="spellEnd"/>
      <w:r>
        <w:rPr>
          <w:rFonts w:ascii="Arial" w:hAnsi="Arial" w:cs="Arial"/>
          <w:sz w:val="22"/>
          <w:szCs w:val="22"/>
        </w:rPr>
        <w:t xml:space="preserve"> Agama 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Jambi.</w:t>
      </w:r>
    </w:p>
    <w:p w:rsidR="006B1D94" w:rsidRPr="0079161D" w:rsidRDefault="006B1D94" w:rsidP="004648CE">
      <w:pPr>
        <w:rPr>
          <w:rFonts w:ascii="Arial" w:hAnsi="Arial" w:cs="Arial"/>
          <w:sz w:val="22"/>
          <w:szCs w:val="22"/>
          <w:lang w:val="fi-FI"/>
        </w:rPr>
        <w:sectPr w:rsidR="006B1D94" w:rsidRPr="0079161D" w:rsidSect="001B1AE5">
          <w:headerReference w:type="default" r:id="rId8"/>
          <w:footerReference w:type="default" r:id="rId9"/>
          <w:footnotePr>
            <w:pos w:val="beneathText"/>
          </w:footnotePr>
          <w:pgSz w:w="11905" w:h="16837" w:code="9"/>
          <w:pgMar w:top="1411" w:right="1253" w:bottom="1411" w:left="1253" w:header="850" w:footer="504" w:gutter="0"/>
          <w:cols w:space="720"/>
          <w:docGrid w:linePitch="360"/>
        </w:sectPr>
      </w:pPr>
    </w:p>
    <w:p w:rsidR="00241FAB" w:rsidRDefault="00241FAB" w:rsidP="00241FAB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left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b/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-841375</wp:posOffset>
                </wp:positionV>
                <wp:extent cx="6315075" cy="8001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16EF" id="Rectangle 7" o:spid="_x0000_s1026" style="position:absolute;margin-left:-15.4pt;margin-top:-66.25pt;width:497.25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" fillcolor="white [3212]" stroked="f" strokeweight="2pt"/>
            </w:pict>
          </mc:Fallback>
        </mc:AlternateContent>
      </w:r>
      <w:r w:rsidRPr="0079161D">
        <w:rPr>
          <w:rFonts w:ascii="Arial" w:hAnsi="Arial" w:cs="Arial"/>
          <w:szCs w:val="22"/>
        </w:rPr>
        <w:t xml:space="preserve">Lampiran </w:t>
      </w:r>
      <w:r>
        <w:rPr>
          <w:rFonts w:ascii="Arial" w:hAnsi="Arial" w:cs="Arial"/>
          <w:szCs w:val="22"/>
        </w:rPr>
        <w:t>2 Surat No</w:t>
      </w:r>
      <w:r w:rsidRPr="0079161D">
        <w:rPr>
          <w:rFonts w:ascii="Arial" w:hAnsi="Arial" w:cs="Arial"/>
          <w:b/>
          <w:noProof/>
          <w:szCs w:val="22"/>
          <w:lang w:eastAsia="en-US"/>
        </w:rPr>
        <w:t xml:space="preserve"> </w:t>
      </w:r>
      <w:r w:rsidR="0048133E" w:rsidRPr="0079161D">
        <w:rPr>
          <w:rFonts w:ascii="Arial" w:hAnsi="Arial" w:cs="Arial"/>
          <w:szCs w:val="22"/>
          <w:lang w:val="fi-FI"/>
        </w:rPr>
        <w:t>B-</w:t>
      </w:r>
      <w:r w:rsidR="0048133E">
        <w:rPr>
          <w:rFonts w:ascii="Arial" w:hAnsi="Arial" w:cs="Arial"/>
          <w:szCs w:val="22"/>
          <w:lang w:val="fi-FI"/>
        </w:rPr>
        <w:t>1106</w:t>
      </w:r>
      <w:r w:rsidR="0048133E" w:rsidRPr="0079161D">
        <w:rPr>
          <w:rFonts w:ascii="Arial" w:hAnsi="Arial" w:cs="Arial"/>
          <w:szCs w:val="22"/>
          <w:lang w:val="fi-FI"/>
        </w:rPr>
        <w:t>/15000/VS.210/09/2022</w:t>
      </w:r>
    </w:p>
    <w:p w:rsidR="0048133E" w:rsidRDefault="0048133E" w:rsidP="00241FAB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left"/>
        <w:rPr>
          <w:rFonts w:ascii="Arial" w:hAnsi="Arial" w:cs="Arial"/>
          <w:b/>
          <w:noProof/>
          <w:szCs w:val="22"/>
          <w:lang w:eastAsia="en-US"/>
        </w:rPr>
      </w:pPr>
    </w:p>
    <w:p w:rsidR="00B003F0" w:rsidRPr="0079161D" w:rsidRDefault="00B003F0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>Lampiran Jadwal</w:t>
      </w:r>
      <w:r w:rsidR="00151BBF">
        <w:rPr>
          <w:rFonts w:ascii="Arial" w:hAnsi="Arial" w:cs="Arial"/>
          <w:b/>
          <w:szCs w:val="22"/>
          <w:lang w:val="fi-FI"/>
        </w:rPr>
        <w:t xml:space="preserve"> Tentatif</w:t>
      </w:r>
      <w:r w:rsidR="0079161D">
        <w:rPr>
          <w:rFonts w:ascii="Arial" w:hAnsi="Arial" w:cs="Arial"/>
          <w:b/>
          <w:szCs w:val="22"/>
          <w:lang w:val="fi-FI"/>
        </w:rPr>
        <w:t xml:space="preserve">  </w:t>
      </w:r>
    </w:p>
    <w:p w:rsidR="006B1D94" w:rsidRPr="0079161D" w:rsidRDefault="00B003F0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>Rapat Koordinasi Daerah Pendataan Awal Regsosek Tahun 2022</w:t>
      </w:r>
    </w:p>
    <w:p w:rsidR="00B003F0" w:rsidRPr="0079161D" w:rsidRDefault="00B003F0" w:rsidP="006B1D9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tbl>
      <w:tblPr>
        <w:tblW w:w="9210" w:type="dxa"/>
        <w:jc w:val="center"/>
        <w:tblLook w:val="04A0" w:firstRow="1" w:lastRow="0" w:firstColumn="1" w:lastColumn="0" w:noHBand="0" w:noVBand="1"/>
      </w:tblPr>
      <w:tblGrid>
        <w:gridCol w:w="2560"/>
        <w:gridCol w:w="3825"/>
        <w:gridCol w:w="2825"/>
      </w:tblGrid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Rabu, 14 Sept 2022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08.00-08.30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Registrasi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08.30-10.00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Pembukaan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Gubernur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10.00-10.15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Coffee Break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81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10.15-12.00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Paparan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r w:rsidR="0048133E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Pendataan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Awal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, Satu Data Program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Perlindungan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Pemberdayaan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Masyarakat)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12.00-13.30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Ishoma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108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13.30-15.30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Paparan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Materi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Bappeda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Jambi (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Peran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Registrasi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Sosial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Ekonomi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dalam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Mempercepat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Reformasi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Perlindungan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Sosial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Bappeda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>Provinsi</w:t>
            </w:r>
            <w:proofErr w:type="spellEnd"/>
            <w:r w:rsidRPr="00151BBF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15.30-15.45 WIB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Coffee Break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</w:tbl>
    <w:p w:rsidR="00205645" w:rsidRPr="0079161D" w:rsidRDefault="00205645" w:rsidP="006B1D9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205645" w:rsidRPr="0079161D" w:rsidRDefault="00151BB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5029200</wp:posOffset>
                </wp:positionV>
                <wp:extent cx="43434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1A4C6" id="Rectangle 5" o:spid="_x0000_s1026" style="position:absolute;margin-left:67.85pt;margin-top:396pt;width:342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" fillcolor="white [3212]" strokecolor="white [3212]" strokeweight="2pt"/>
            </w:pict>
          </mc:Fallback>
        </mc:AlternateContent>
      </w:r>
      <w:r w:rsidR="00205645" w:rsidRPr="0079161D">
        <w:rPr>
          <w:rFonts w:ascii="Arial" w:hAnsi="Arial" w:cs="Arial"/>
          <w:sz w:val="22"/>
          <w:szCs w:val="22"/>
          <w:lang w:val="fi-FI"/>
        </w:rPr>
        <w:br w:type="page"/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lastRenderedPageBreak/>
        <w:t>Nomor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B-</w:t>
      </w:r>
      <w:r w:rsidR="00151BBF">
        <w:rPr>
          <w:rFonts w:ascii="Arial" w:hAnsi="Arial" w:cs="Arial"/>
          <w:color w:val="FF0000"/>
          <w:szCs w:val="22"/>
          <w:lang w:val="fi-FI"/>
        </w:rPr>
        <w:t xml:space="preserve"> </w:t>
      </w:r>
      <w:r w:rsidR="006C3054" w:rsidRPr="006C3054">
        <w:rPr>
          <w:rFonts w:ascii="Arial" w:hAnsi="Arial" w:cs="Arial"/>
          <w:szCs w:val="22"/>
          <w:lang w:val="fi-FI"/>
        </w:rPr>
        <w:t>1103</w:t>
      </w:r>
      <w:r w:rsidRPr="0079161D">
        <w:rPr>
          <w:rFonts w:ascii="Arial" w:hAnsi="Arial" w:cs="Arial"/>
          <w:szCs w:val="22"/>
          <w:lang w:val="fi-FI"/>
        </w:rPr>
        <w:t xml:space="preserve">/15000/VS.210/09/2022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Jambi, </w:t>
      </w:r>
      <w:r w:rsidR="00241FAB">
        <w:rPr>
          <w:rFonts w:ascii="Arial" w:hAnsi="Arial" w:cs="Arial"/>
          <w:szCs w:val="22"/>
          <w:lang w:val="fi-FI"/>
        </w:rPr>
        <w:t>7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Sifat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Penting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  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Lampiran</w:t>
      </w:r>
      <w:r w:rsidRPr="0079161D">
        <w:rPr>
          <w:rFonts w:ascii="Arial" w:hAnsi="Arial" w:cs="Arial"/>
          <w:szCs w:val="22"/>
          <w:lang w:val="fi-FI"/>
        </w:rPr>
        <w:tab/>
        <w:t xml:space="preserve">: </w:t>
      </w:r>
      <w:r w:rsidR="007E5332">
        <w:rPr>
          <w:rFonts w:ascii="Arial" w:hAnsi="Arial" w:cs="Arial"/>
          <w:szCs w:val="22"/>
          <w:lang w:val="fi-FI"/>
        </w:rPr>
        <w:t>1 (satu) lembar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Hal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Undangan Rapat Koordinasi Daerah Pendataan Awal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Regsosek (Registrasi Sosial Ekonomi) Tahun 2022</w:t>
      </w:r>
    </w:p>
    <w:p w:rsidR="00205645" w:rsidRPr="0079161D" w:rsidRDefault="00205645" w:rsidP="002056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05645" w:rsidRPr="0079161D" w:rsidRDefault="00205645" w:rsidP="002056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Kepada Yth.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 xml:space="preserve">Kepala Badan Perencanaan Pembangunan Daerah 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>Provinsi Jambi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di-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  <w:t>Jambi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05645" w:rsidRDefault="00205645" w:rsidP="00205645">
      <w:pPr>
        <w:spacing w:line="276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79161D">
        <w:rPr>
          <w:rFonts w:ascii="Arial" w:hAnsi="Arial" w:cs="Arial"/>
          <w:sz w:val="22"/>
          <w:szCs w:val="22"/>
          <w:lang w:val="id-ID"/>
        </w:rPr>
        <w:t xml:space="preserve">Bersama ini diberitahukan bahwa Badan Pusat Statistik akan melakukan 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Registrasi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Ekonomi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9161D">
        <w:rPr>
          <w:rFonts w:ascii="Arial" w:hAnsi="Arial" w:cs="Arial"/>
          <w:sz w:val="22"/>
          <w:szCs w:val="22"/>
        </w:rPr>
        <w:t>Tahun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2022 yang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dilaksanakan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pada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tanggal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15 Oktober-14 November 2022 di </w:t>
      </w:r>
      <w:proofErr w:type="spellStart"/>
      <w:r w:rsidRPr="0079161D">
        <w:rPr>
          <w:rFonts w:ascii="Arial" w:hAnsi="Arial" w:cs="Arial"/>
          <w:sz w:val="22"/>
          <w:szCs w:val="22"/>
        </w:rPr>
        <w:t>seluruh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wilayah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Indonesia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Pendataan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menghasilkan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79161D">
        <w:rPr>
          <w:rFonts w:ascii="Arial" w:hAnsi="Arial" w:cs="Arial"/>
          <w:sz w:val="22"/>
          <w:szCs w:val="22"/>
        </w:rPr>
        <w:t>terpadu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sz w:val="22"/>
          <w:szCs w:val="22"/>
        </w:rPr>
        <w:t>tidak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hanya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79161D">
        <w:rPr>
          <w:rFonts w:ascii="Arial" w:hAnsi="Arial" w:cs="Arial"/>
          <w:sz w:val="22"/>
          <w:szCs w:val="22"/>
        </w:rPr>
        <w:t>perlindungan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melainkan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keseluruhan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yang </w:t>
      </w:r>
      <w:proofErr w:type="spellStart"/>
      <w:r w:rsidRPr="0079161D">
        <w:rPr>
          <w:rFonts w:ascii="Arial" w:hAnsi="Arial" w:cs="Arial"/>
          <w:sz w:val="22"/>
          <w:szCs w:val="22"/>
        </w:rPr>
        <w:t>dibutuhkan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masyarakat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kebijakan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pemerintah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9161D">
        <w:rPr>
          <w:rFonts w:ascii="Arial" w:hAnsi="Arial" w:cs="Arial"/>
          <w:sz w:val="22"/>
          <w:szCs w:val="22"/>
        </w:rPr>
        <w:t>lebih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terarah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Selain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itu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juga </w:t>
      </w:r>
      <w:proofErr w:type="spellStart"/>
      <w:r w:rsidRPr="0079161D">
        <w:rPr>
          <w:rFonts w:ascii="Arial" w:hAnsi="Arial" w:cs="Arial"/>
          <w:sz w:val="22"/>
          <w:szCs w:val="22"/>
        </w:rPr>
        <w:t>digunakan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kepentingan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perencanaan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evaluasi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pembangunan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r w:rsidRPr="0079161D">
        <w:rPr>
          <w:rFonts w:ascii="Arial" w:hAnsi="Arial" w:cs="Arial"/>
          <w:sz w:val="22"/>
          <w:szCs w:val="22"/>
          <w:lang w:val="id-ID"/>
        </w:rPr>
        <w:t>Sehubungan dengan hal tersebut, perlu disampaikan beberapa hal sebagai berikut :</w:t>
      </w:r>
    </w:p>
    <w:p w:rsidR="006C3054" w:rsidRPr="0079161D" w:rsidRDefault="006C3054" w:rsidP="0020564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:rsidR="00400592" w:rsidRPr="00400592" w:rsidRDefault="00400592" w:rsidP="00205645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sv-SE"/>
        </w:rPr>
        <w:t xml:space="preserve">Pendataan </w:t>
      </w:r>
      <w:proofErr w:type="spellStart"/>
      <w:r w:rsidRPr="0079161D">
        <w:rPr>
          <w:rFonts w:ascii="Arial" w:hAnsi="Arial" w:cs="Arial"/>
          <w:szCs w:val="22"/>
        </w:rPr>
        <w:t>Awal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Regsosek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dilaksanakan pada </w:t>
      </w:r>
      <w:proofErr w:type="spellStart"/>
      <w:r w:rsidRPr="0079161D">
        <w:rPr>
          <w:rFonts w:ascii="Arial" w:hAnsi="Arial" w:cs="Arial"/>
          <w:szCs w:val="22"/>
        </w:rPr>
        <w:t>seluruh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</w:rPr>
        <w:t xml:space="preserve"> Indonesia </w:t>
      </w:r>
      <w:proofErr w:type="spellStart"/>
      <w:r w:rsidRPr="0079161D">
        <w:rPr>
          <w:rFonts w:ascii="Arial" w:hAnsi="Arial" w:cs="Arial"/>
          <w:szCs w:val="22"/>
        </w:rPr>
        <w:t>dengan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tujuan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menyediakan sistem dan basis data seluruh penduduk </w:t>
      </w:r>
      <w:r w:rsidRPr="0079161D">
        <w:rPr>
          <w:rFonts w:ascii="Arial" w:hAnsi="Arial" w:cs="Arial"/>
          <w:szCs w:val="22"/>
        </w:rPr>
        <w:t xml:space="preserve">Indonesia. </w:t>
      </w:r>
      <w:r w:rsidRPr="0079161D">
        <w:rPr>
          <w:rFonts w:ascii="Arial" w:hAnsi="Arial" w:cs="Arial"/>
          <w:szCs w:val="22"/>
          <w:lang w:val="id-ID"/>
        </w:rPr>
        <w:t>Informasi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lengkap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 yang akan dicakup </w:t>
      </w:r>
      <w:proofErr w:type="spellStart"/>
      <w:r w:rsidRPr="0079161D">
        <w:rPr>
          <w:rFonts w:ascii="Arial" w:hAnsi="Arial" w:cs="Arial"/>
          <w:szCs w:val="22"/>
        </w:rPr>
        <w:t>meliputi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profil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, kondisi sosial, </w:t>
      </w:r>
      <w:proofErr w:type="spellStart"/>
      <w:r w:rsidRPr="0079161D">
        <w:rPr>
          <w:rFonts w:ascii="Arial" w:hAnsi="Arial" w:cs="Arial"/>
          <w:szCs w:val="22"/>
        </w:rPr>
        <w:t>kondisi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ekonomi, dan tingkat kesejahteraan yang terhubung dengan data induk kependudukan serta basis data lainnya hingga tingkat desa/kelurahan.</w:t>
      </w:r>
    </w:p>
    <w:p w:rsidR="00205645" w:rsidRPr="0079161D" w:rsidRDefault="00205645" w:rsidP="00205645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Sehubungan dengan hal tersebut, kami mengundang Saudara/i untuk hadir mengikuti Rapat Koordinasi Daerah Pendataan Awal Regsosek Tahun 2022 pada :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Hari/Tgl</w:t>
      </w:r>
      <w:r w:rsidRPr="0079161D">
        <w:rPr>
          <w:rFonts w:ascii="Arial" w:hAnsi="Arial" w:cs="Arial"/>
          <w:szCs w:val="22"/>
          <w:lang w:val="fi-FI"/>
        </w:rPr>
        <w:tab/>
        <w:t>: Kamis, 14</w:t>
      </w:r>
      <w:r w:rsidR="00400592">
        <w:rPr>
          <w:rFonts w:ascii="Arial" w:hAnsi="Arial" w:cs="Arial"/>
          <w:szCs w:val="22"/>
          <w:lang w:val="fi-FI"/>
        </w:rPr>
        <w:t>-15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Waktu</w:t>
      </w:r>
      <w:r w:rsidRPr="0079161D">
        <w:rPr>
          <w:rFonts w:ascii="Arial" w:hAnsi="Arial" w:cs="Arial"/>
          <w:szCs w:val="22"/>
          <w:lang w:val="fi-FI"/>
        </w:rPr>
        <w:tab/>
        <w:t>: 08.00 WIB s/d selesai (jadwal terlampir)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Tempat</w:t>
      </w:r>
      <w:r w:rsidRPr="0079161D">
        <w:rPr>
          <w:rFonts w:ascii="Arial" w:hAnsi="Arial" w:cs="Arial"/>
          <w:szCs w:val="22"/>
          <w:lang w:val="fi-FI"/>
        </w:rPr>
        <w:tab/>
        <w:t>: Hotel BW Luxury Jambi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Jl. Soekarno-Hatta, Pasir Putih, Kec. Jambi Selatan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Acara</w:t>
      </w:r>
      <w:r w:rsidRPr="0079161D">
        <w:rPr>
          <w:rFonts w:ascii="Arial" w:hAnsi="Arial" w:cs="Arial"/>
          <w:szCs w:val="22"/>
          <w:lang w:val="fi-FI"/>
        </w:rPr>
        <w:tab/>
        <w:t>: Rapat Koordinasi Daerah Pendataan Awal Regsosek tahun 2022</w:t>
      </w:r>
    </w:p>
    <w:p w:rsidR="00205645" w:rsidRPr="0079161D" w:rsidRDefault="00205645" w:rsidP="00205645">
      <w:pPr>
        <w:pStyle w:val="BodyTextIndent"/>
        <w:numPr>
          <w:ilvl w:val="0"/>
          <w:numId w:val="21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Bappeda Provinsi Ja</w:t>
      </w:r>
      <w:r w:rsidR="00400592">
        <w:rPr>
          <w:rFonts w:ascii="Arial" w:hAnsi="Arial" w:cs="Arial"/>
          <w:szCs w:val="22"/>
          <w:lang w:val="fi-FI"/>
        </w:rPr>
        <w:t>m</w:t>
      </w:r>
      <w:r w:rsidRPr="0079161D">
        <w:rPr>
          <w:rFonts w:ascii="Arial" w:hAnsi="Arial" w:cs="Arial"/>
          <w:szCs w:val="22"/>
          <w:lang w:val="fi-FI"/>
        </w:rPr>
        <w:t xml:space="preserve">bi </w:t>
      </w:r>
      <w:r w:rsidR="00385AE8" w:rsidRPr="0079161D">
        <w:rPr>
          <w:rFonts w:ascii="Arial" w:hAnsi="Arial" w:cs="Arial"/>
          <w:szCs w:val="22"/>
          <w:lang w:val="fi-FI"/>
        </w:rPr>
        <w:t xml:space="preserve">diharapkan mengirimkan </w:t>
      </w:r>
      <w:r w:rsidR="00385AE8">
        <w:rPr>
          <w:rFonts w:ascii="Arial" w:hAnsi="Arial" w:cs="Arial"/>
          <w:szCs w:val="22"/>
          <w:lang w:val="fi-FI"/>
        </w:rPr>
        <w:t>1</w:t>
      </w:r>
      <w:r w:rsidR="00385AE8" w:rsidRPr="0079161D">
        <w:rPr>
          <w:rFonts w:ascii="Arial" w:hAnsi="Arial" w:cs="Arial"/>
          <w:szCs w:val="22"/>
          <w:lang w:val="fi-FI"/>
        </w:rPr>
        <w:t xml:space="preserve"> (</w:t>
      </w:r>
      <w:r w:rsidR="00385AE8">
        <w:rPr>
          <w:rFonts w:ascii="Arial" w:hAnsi="Arial" w:cs="Arial"/>
          <w:szCs w:val="22"/>
          <w:lang w:val="fi-FI"/>
        </w:rPr>
        <w:t>satu</w:t>
      </w:r>
      <w:r w:rsidR="00385AE8" w:rsidRPr="0079161D">
        <w:rPr>
          <w:rFonts w:ascii="Arial" w:hAnsi="Arial" w:cs="Arial"/>
          <w:szCs w:val="22"/>
          <w:lang w:val="fi-FI"/>
        </w:rPr>
        <w:t xml:space="preserve">) </w:t>
      </w:r>
      <w:r w:rsidR="00385AE8">
        <w:rPr>
          <w:rFonts w:ascii="Arial" w:hAnsi="Arial" w:cs="Arial"/>
          <w:szCs w:val="22"/>
          <w:lang w:val="fi-FI"/>
        </w:rPr>
        <w:t xml:space="preserve">orang </w:t>
      </w:r>
      <w:r w:rsidR="00385AE8" w:rsidRPr="0079161D">
        <w:rPr>
          <w:rFonts w:ascii="Arial" w:hAnsi="Arial" w:cs="Arial"/>
          <w:szCs w:val="22"/>
          <w:lang w:val="fi-FI"/>
        </w:rPr>
        <w:t xml:space="preserve">peserta </w:t>
      </w:r>
      <w:r w:rsidR="00385AE8">
        <w:rPr>
          <w:rFonts w:ascii="Arial" w:hAnsi="Arial" w:cs="Arial"/>
          <w:szCs w:val="22"/>
          <w:lang w:val="fi-FI"/>
        </w:rPr>
        <w:t>untuk mengikuti kegiatan tersebut</w:t>
      </w:r>
      <w:r w:rsidR="00385AE8" w:rsidRPr="0079161D">
        <w:rPr>
          <w:rFonts w:ascii="Arial" w:hAnsi="Arial" w:cs="Arial"/>
          <w:szCs w:val="22"/>
          <w:lang w:val="fi-FI"/>
        </w:rPr>
        <w:t xml:space="preserve"> </w:t>
      </w:r>
      <w:r w:rsidRPr="0079161D">
        <w:rPr>
          <w:rFonts w:ascii="Arial" w:hAnsi="Arial" w:cs="Arial"/>
          <w:szCs w:val="22"/>
          <w:lang w:val="fi-FI"/>
        </w:rPr>
        <w:t xml:space="preserve">selama 2 (dua) hari </w:t>
      </w:r>
      <w:r w:rsidRPr="0079161D">
        <w:rPr>
          <w:rFonts w:ascii="Arial" w:hAnsi="Arial" w:cs="Arial"/>
          <w:i/>
          <w:szCs w:val="22"/>
          <w:lang w:val="fi-FI"/>
        </w:rPr>
        <w:t>fullboard</w:t>
      </w:r>
      <w:r w:rsidRPr="0079161D">
        <w:rPr>
          <w:rFonts w:ascii="Arial" w:hAnsi="Arial" w:cs="Arial"/>
          <w:szCs w:val="22"/>
          <w:lang w:val="fi-FI"/>
        </w:rPr>
        <w:t xml:space="preserve"> dengan membawa Surat Tugas. </w:t>
      </w:r>
      <w:r w:rsidR="00400592">
        <w:rPr>
          <w:rFonts w:ascii="Arial" w:hAnsi="Arial" w:cs="Arial"/>
          <w:szCs w:val="22"/>
          <w:lang w:val="fi-FI"/>
        </w:rPr>
        <w:t xml:space="preserve">Semua pembiayaan dibebankan pada DIPA BPS Provinsi Jambi. Untuk konfirmasi kehadiran dan nama peserta, agar menghubungi </w:t>
      </w:r>
      <w:r w:rsidRPr="0079161D">
        <w:rPr>
          <w:rFonts w:ascii="Arial" w:hAnsi="Arial" w:cs="Arial"/>
          <w:i/>
          <w:szCs w:val="22"/>
          <w:lang w:val="fi-FI"/>
        </w:rPr>
        <w:t>contact person</w:t>
      </w:r>
      <w:r w:rsidRPr="0079161D">
        <w:rPr>
          <w:rFonts w:ascii="Arial" w:hAnsi="Arial" w:cs="Arial"/>
          <w:szCs w:val="22"/>
          <w:lang w:val="fi-FI"/>
        </w:rPr>
        <w:t xml:space="preserve"> Sdr. Himawasesa (</w:t>
      </w:r>
      <w:r w:rsidRPr="0079161D">
        <w:rPr>
          <w:rFonts w:ascii="Arial" w:hAnsi="Arial" w:cs="Arial"/>
          <w:color w:val="0070C0"/>
          <w:szCs w:val="22"/>
          <w:lang w:val="fi-FI"/>
        </w:rPr>
        <w:t>0877-2869-9988</w:t>
      </w:r>
      <w:r w:rsidRPr="0079161D">
        <w:rPr>
          <w:rFonts w:ascii="Arial" w:hAnsi="Arial" w:cs="Arial"/>
          <w:szCs w:val="22"/>
          <w:lang w:val="fi-FI"/>
        </w:rPr>
        <w:t>).</w:t>
      </w:r>
    </w:p>
    <w:p w:rsidR="00205645" w:rsidRPr="0079161D" w:rsidRDefault="00205645" w:rsidP="00205645">
      <w:pPr>
        <w:pStyle w:val="ListParagraph"/>
        <w:spacing w:line="240" w:lineRule="auto"/>
        <w:ind w:left="360"/>
        <w:rPr>
          <w:rFonts w:ascii="Arial" w:hAnsi="Arial" w:cs="Arial"/>
          <w:sz w:val="22"/>
          <w:szCs w:val="22"/>
          <w:lang w:val="sv-SE"/>
        </w:rPr>
      </w:pPr>
    </w:p>
    <w:p w:rsidR="00205645" w:rsidRPr="0079161D" w:rsidRDefault="00205645" w:rsidP="00205645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Demikian surat ini kami sampaikan, atas perhatian Bapak kami ucapkan terima kasih.</w:t>
      </w:r>
    </w:p>
    <w:tbl>
      <w:tblPr>
        <w:tblStyle w:val="TableGrid"/>
        <w:tblW w:w="405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205645" w:rsidRPr="0079161D" w:rsidTr="00205645">
        <w:trPr>
          <w:trHeight w:val="163"/>
          <w:jc w:val="right"/>
        </w:trPr>
        <w:tc>
          <w:tcPr>
            <w:tcW w:w="4056" w:type="dxa"/>
          </w:tcPr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161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205645" w:rsidRPr="0079161D" w:rsidRDefault="00205645" w:rsidP="00AE154B">
            <w:pPr>
              <w:spacing w:line="240" w:lineRule="auto"/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205645" w:rsidRPr="0079161D" w:rsidRDefault="00205645" w:rsidP="00AE154B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79161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205645" w:rsidRPr="0079161D" w:rsidRDefault="00205645" w:rsidP="00AE154B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205645" w:rsidRPr="0079161D" w:rsidRDefault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F34330" w:rsidRPr="0079161D" w:rsidRDefault="00F34330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lastRenderedPageBreak/>
        <w:t>Nomor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B-</w:t>
      </w:r>
      <w:r w:rsidR="002536BF">
        <w:rPr>
          <w:rFonts w:ascii="Arial" w:hAnsi="Arial" w:cs="Arial"/>
          <w:szCs w:val="22"/>
          <w:lang w:val="fi-FI"/>
        </w:rPr>
        <w:t>1104</w:t>
      </w:r>
      <w:r w:rsidRPr="0079161D">
        <w:rPr>
          <w:rFonts w:ascii="Arial" w:hAnsi="Arial" w:cs="Arial"/>
          <w:szCs w:val="22"/>
          <w:lang w:val="fi-FI"/>
        </w:rPr>
        <w:t xml:space="preserve">/15000/VS.210/09/2022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Jambi, </w:t>
      </w:r>
      <w:r w:rsidR="006C3054">
        <w:rPr>
          <w:rFonts w:ascii="Arial" w:hAnsi="Arial" w:cs="Arial"/>
          <w:szCs w:val="22"/>
          <w:lang w:val="fi-FI"/>
        </w:rPr>
        <w:t>7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Sifat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Penting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  </w:t>
      </w:r>
    </w:p>
    <w:p w:rsidR="007E5332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Lampiran</w:t>
      </w:r>
      <w:r w:rsidRPr="0079161D">
        <w:rPr>
          <w:rFonts w:ascii="Arial" w:hAnsi="Arial" w:cs="Arial"/>
          <w:szCs w:val="22"/>
          <w:lang w:val="fi-FI"/>
        </w:rPr>
        <w:tab/>
        <w:t xml:space="preserve">: </w:t>
      </w:r>
      <w:r w:rsidR="007E5332">
        <w:rPr>
          <w:rFonts w:ascii="Arial" w:hAnsi="Arial" w:cs="Arial"/>
          <w:szCs w:val="22"/>
          <w:lang w:val="fi-FI"/>
        </w:rPr>
        <w:t>1 (satu) lembar</w:t>
      </w:r>
      <w:r w:rsidR="007E5332" w:rsidRPr="0079161D">
        <w:rPr>
          <w:rFonts w:ascii="Arial" w:hAnsi="Arial" w:cs="Arial"/>
          <w:szCs w:val="22"/>
          <w:lang w:val="fi-FI"/>
        </w:rPr>
        <w:t xml:space="preserve"> 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Hal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Undangan Rapat Koordinasi Daerah Pendataan Awal</w:t>
      </w:r>
    </w:p>
    <w:p w:rsidR="00205645" w:rsidRPr="0079161D" w:rsidRDefault="00205645" w:rsidP="002056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Regsosek (Registrasi Sosial Ekonomi) Tahun 2022</w:t>
      </w:r>
    </w:p>
    <w:p w:rsidR="00205645" w:rsidRPr="0079161D" w:rsidRDefault="00205645" w:rsidP="002056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05645" w:rsidRPr="0079161D" w:rsidRDefault="00205645" w:rsidP="002056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Kepada Yth.</w:t>
      </w:r>
    </w:p>
    <w:p w:rsidR="00205645" w:rsidRPr="0079161D" w:rsidRDefault="00205645" w:rsidP="00205645">
      <w:pPr>
        <w:spacing w:line="30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9161D">
        <w:rPr>
          <w:rFonts w:ascii="Arial" w:hAnsi="Arial" w:cs="Arial"/>
          <w:b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Kependudukan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Pencatatan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Sipil</w:t>
      </w:r>
      <w:proofErr w:type="spellEnd"/>
    </w:p>
    <w:p w:rsidR="00205645" w:rsidRPr="0079161D" w:rsidRDefault="00205645" w:rsidP="00205645">
      <w:pPr>
        <w:spacing w:line="30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9161D">
        <w:rPr>
          <w:rFonts w:ascii="Arial" w:hAnsi="Arial" w:cs="Arial"/>
          <w:b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Jambi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di-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  <w:t>Jambi</w:t>
      </w:r>
    </w:p>
    <w:p w:rsidR="00205645" w:rsidRPr="0079161D" w:rsidRDefault="00205645" w:rsidP="002056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205645" w:rsidRPr="0079161D" w:rsidRDefault="00205645" w:rsidP="0020564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79161D">
        <w:rPr>
          <w:rFonts w:ascii="Arial" w:hAnsi="Arial" w:cs="Arial"/>
          <w:sz w:val="22"/>
          <w:szCs w:val="22"/>
          <w:lang w:val="id-ID"/>
        </w:rPr>
        <w:t xml:space="preserve">Bersama ini diberitahukan bahwa Badan Pusat Statistik akan melakukan 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Registrasi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Ekonomi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9161D">
        <w:rPr>
          <w:rFonts w:ascii="Arial" w:hAnsi="Arial" w:cs="Arial"/>
          <w:sz w:val="22"/>
          <w:szCs w:val="22"/>
        </w:rPr>
        <w:t>Tahun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2022 yang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dilaksanakan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pada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tanggal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15 Oktober-14 November 2022 di </w:t>
      </w:r>
      <w:proofErr w:type="spellStart"/>
      <w:r w:rsidRPr="0079161D">
        <w:rPr>
          <w:rFonts w:ascii="Arial" w:hAnsi="Arial" w:cs="Arial"/>
          <w:sz w:val="22"/>
          <w:szCs w:val="22"/>
        </w:rPr>
        <w:t>seluruh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wilayah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Indonesia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Pendataan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menghasilkan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79161D">
        <w:rPr>
          <w:rFonts w:ascii="Arial" w:hAnsi="Arial" w:cs="Arial"/>
          <w:sz w:val="22"/>
          <w:szCs w:val="22"/>
        </w:rPr>
        <w:t>terpadu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sz w:val="22"/>
          <w:szCs w:val="22"/>
        </w:rPr>
        <w:t>tidak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hanya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79161D">
        <w:rPr>
          <w:rFonts w:ascii="Arial" w:hAnsi="Arial" w:cs="Arial"/>
          <w:sz w:val="22"/>
          <w:szCs w:val="22"/>
        </w:rPr>
        <w:t>perlindungan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melainkan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keseluruhan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yang </w:t>
      </w:r>
      <w:proofErr w:type="spellStart"/>
      <w:r w:rsidRPr="0079161D">
        <w:rPr>
          <w:rFonts w:ascii="Arial" w:hAnsi="Arial" w:cs="Arial"/>
          <w:sz w:val="22"/>
          <w:szCs w:val="22"/>
        </w:rPr>
        <w:t>dibutuhkan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masyarakat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kebijakan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pemerintah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9161D">
        <w:rPr>
          <w:rFonts w:ascii="Arial" w:hAnsi="Arial" w:cs="Arial"/>
          <w:sz w:val="22"/>
          <w:szCs w:val="22"/>
        </w:rPr>
        <w:t>lebih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terarah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Selain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itu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juga </w:t>
      </w:r>
      <w:proofErr w:type="spellStart"/>
      <w:r w:rsidRPr="0079161D">
        <w:rPr>
          <w:rFonts w:ascii="Arial" w:hAnsi="Arial" w:cs="Arial"/>
          <w:sz w:val="22"/>
          <w:szCs w:val="22"/>
        </w:rPr>
        <w:t>digunakan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kepentingan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perencanaan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evaluasi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pembangunan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r w:rsidRPr="0079161D">
        <w:rPr>
          <w:rFonts w:ascii="Arial" w:hAnsi="Arial" w:cs="Arial"/>
          <w:sz w:val="22"/>
          <w:szCs w:val="22"/>
          <w:lang w:val="id-ID"/>
        </w:rPr>
        <w:t>Sehubungan dengan hal tersebut, perlu disampaikan beberapa hal sebagai berikut :</w:t>
      </w:r>
    </w:p>
    <w:p w:rsidR="00400592" w:rsidRPr="00400592" w:rsidRDefault="00400592" w:rsidP="00205645">
      <w:pPr>
        <w:pStyle w:val="BodyTextIndent"/>
        <w:numPr>
          <w:ilvl w:val="0"/>
          <w:numId w:val="23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sv-SE"/>
        </w:rPr>
        <w:t xml:space="preserve">Pendataan </w:t>
      </w:r>
      <w:proofErr w:type="spellStart"/>
      <w:r w:rsidRPr="0079161D">
        <w:rPr>
          <w:rFonts w:ascii="Arial" w:hAnsi="Arial" w:cs="Arial"/>
          <w:szCs w:val="22"/>
        </w:rPr>
        <w:t>Awal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Regsosek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dilaksanakan pada </w:t>
      </w:r>
      <w:proofErr w:type="spellStart"/>
      <w:r w:rsidRPr="0079161D">
        <w:rPr>
          <w:rFonts w:ascii="Arial" w:hAnsi="Arial" w:cs="Arial"/>
          <w:szCs w:val="22"/>
        </w:rPr>
        <w:t>seluruh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</w:rPr>
        <w:t xml:space="preserve"> Indonesia </w:t>
      </w:r>
      <w:proofErr w:type="spellStart"/>
      <w:r w:rsidRPr="0079161D">
        <w:rPr>
          <w:rFonts w:ascii="Arial" w:hAnsi="Arial" w:cs="Arial"/>
          <w:szCs w:val="22"/>
        </w:rPr>
        <w:t>dengan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tujuan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menyediakan sistem dan basis data seluruh penduduk </w:t>
      </w:r>
      <w:r w:rsidRPr="0079161D">
        <w:rPr>
          <w:rFonts w:ascii="Arial" w:hAnsi="Arial" w:cs="Arial"/>
          <w:szCs w:val="22"/>
        </w:rPr>
        <w:t xml:space="preserve">Indonesia. </w:t>
      </w:r>
      <w:r w:rsidRPr="0079161D">
        <w:rPr>
          <w:rFonts w:ascii="Arial" w:hAnsi="Arial" w:cs="Arial"/>
          <w:szCs w:val="22"/>
          <w:lang w:val="id-ID"/>
        </w:rPr>
        <w:t>Informasi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lengkap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 yang akan dicakup </w:t>
      </w:r>
      <w:proofErr w:type="spellStart"/>
      <w:r w:rsidRPr="0079161D">
        <w:rPr>
          <w:rFonts w:ascii="Arial" w:hAnsi="Arial" w:cs="Arial"/>
          <w:szCs w:val="22"/>
        </w:rPr>
        <w:t>meliputi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profil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, kondisi sosial, </w:t>
      </w:r>
      <w:proofErr w:type="spellStart"/>
      <w:r w:rsidRPr="0079161D">
        <w:rPr>
          <w:rFonts w:ascii="Arial" w:hAnsi="Arial" w:cs="Arial"/>
          <w:szCs w:val="22"/>
        </w:rPr>
        <w:t>kondisi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ekonomi, dan tingkat kesejahteraan yang terhubung dengan data induk kependudukan serta basis data lainnya hingga tingkat desa/kelurahan.</w:t>
      </w:r>
    </w:p>
    <w:p w:rsidR="00205645" w:rsidRPr="0079161D" w:rsidRDefault="00205645" w:rsidP="00205645">
      <w:pPr>
        <w:pStyle w:val="BodyTextIndent"/>
        <w:numPr>
          <w:ilvl w:val="0"/>
          <w:numId w:val="23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Sehubungan dengan hal tersebut, kami mengundang Saudara/i untuk hadir mengikuti Rapat Koordinasi Daerah Pendataan Awal Regsosek Tahun 2022 pada: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Hari/Tgl</w:t>
      </w:r>
      <w:r w:rsidRPr="0079161D">
        <w:rPr>
          <w:rFonts w:ascii="Arial" w:hAnsi="Arial" w:cs="Arial"/>
          <w:szCs w:val="22"/>
          <w:lang w:val="fi-FI"/>
        </w:rPr>
        <w:tab/>
        <w:t>: Kamis, 14</w:t>
      </w:r>
      <w:r w:rsidR="00400592">
        <w:rPr>
          <w:rFonts w:ascii="Arial" w:hAnsi="Arial" w:cs="Arial"/>
          <w:szCs w:val="22"/>
          <w:lang w:val="fi-FI"/>
        </w:rPr>
        <w:t>-15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Waktu</w:t>
      </w:r>
      <w:r w:rsidRPr="0079161D">
        <w:rPr>
          <w:rFonts w:ascii="Arial" w:hAnsi="Arial" w:cs="Arial"/>
          <w:szCs w:val="22"/>
          <w:lang w:val="fi-FI"/>
        </w:rPr>
        <w:tab/>
        <w:t>: 08.00 WIB s/d selesai (jadwal terlampir)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Tempat</w:t>
      </w:r>
      <w:r w:rsidRPr="0079161D">
        <w:rPr>
          <w:rFonts w:ascii="Arial" w:hAnsi="Arial" w:cs="Arial"/>
          <w:szCs w:val="22"/>
          <w:lang w:val="fi-FI"/>
        </w:rPr>
        <w:tab/>
        <w:t>: Hotel BW Luxury Jambi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Jl. Soekarno-Hatta, Pasir Putih, Kec. Jambi Selatan</w:t>
      </w:r>
    </w:p>
    <w:p w:rsidR="00205645" w:rsidRPr="0079161D" w:rsidRDefault="00205645" w:rsidP="00205645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Acara</w:t>
      </w:r>
      <w:r w:rsidRPr="0079161D">
        <w:rPr>
          <w:rFonts w:ascii="Arial" w:hAnsi="Arial" w:cs="Arial"/>
          <w:szCs w:val="22"/>
          <w:lang w:val="fi-FI"/>
        </w:rPr>
        <w:tab/>
        <w:t>: Rapat Koordinasi Daerah Pendataan Awal Regsosek tahun 2022</w:t>
      </w:r>
    </w:p>
    <w:p w:rsidR="00205645" w:rsidRPr="0079161D" w:rsidRDefault="00205645" w:rsidP="00205645">
      <w:pPr>
        <w:pStyle w:val="BodyTextIndent"/>
        <w:numPr>
          <w:ilvl w:val="0"/>
          <w:numId w:val="23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Dinas </w:t>
      </w:r>
      <w:r w:rsidR="00400592">
        <w:rPr>
          <w:rFonts w:ascii="Arial" w:hAnsi="Arial" w:cs="Arial"/>
          <w:szCs w:val="22"/>
          <w:lang w:val="fi-FI"/>
        </w:rPr>
        <w:t>Sosd</w:t>
      </w:r>
      <w:r w:rsidRPr="0079161D">
        <w:rPr>
          <w:rFonts w:ascii="Arial" w:hAnsi="Arial" w:cs="Arial"/>
          <w:szCs w:val="22"/>
          <w:lang w:val="fi-FI"/>
        </w:rPr>
        <w:t xml:space="preserve">ukcapil Provinsi Jambi diharapkan mengirimkan 2 (dua) </w:t>
      </w:r>
      <w:r w:rsidR="00246B2D">
        <w:rPr>
          <w:rFonts w:ascii="Arial" w:hAnsi="Arial" w:cs="Arial"/>
          <w:szCs w:val="22"/>
          <w:lang w:val="fi-FI"/>
        </w:rPr>
        <w:t xml:space="preserve">orang </w:t>
      </w:r>
      <w:r w:rsidRPr="0079161D">
        <w:rPr>
          <w:rFonts w:ascii="Arial" w:hAnsi="Arial" w:cs="Arial"/>
          <w:szCs w:val="22"/>
          <w:lang w:val="fi-FI"/>
        </w:rPr>
        <w:t xml:space="preserve">peserta </w:t>
      </w:r>
      <w:r w:rsidR="00246B2D">
        <w:rPr>
          <w:rFonts w:ascii="Arial" w:hAnsi="Arial" w:cs="Arial"/>
          <w:szCs w:val="22"/>
          <w:lang w:val="fi-FI"/>
        </w:rPr>
        <w:t xml:space="preserve">untuk mengikuti kegiatan tersebut </w:t>
      </w:r>
      <w:r w:rsidRPr="0079161D">
        <w:rPr>
          <w:rFonts w:ascii="Arial" w:hAnsi="Arial" w:cs="Arial"/>
          <w:szCs w:val="22"/>
          <w:lang w:val="fi-FI"/>
        </w:rPr>
        <w:t xml:space="preserve">selama 2 (dua) hari </w:t>
      </w:r>
      <w:r w:rsidRPr="0079161D">
        <w:rPr>
          <w:rFonts w:ascii="Arial" w:hAnsi="Arial" w:cs="Arial"/>
          <w:i/>
          <w:szCs w:val="22"/>
          <w:lang w:val="fi-FI"/>
        </w:rPr>
        <w:t>fullboard</w:t>
      </w:r>
      <w:r w:rsidRPr="0079161D">
        <w:rPr>
          <w:rFonts w:ascii="Arial" w:hAnsi="Arial" w:cs="Arial"/>
          <w:szCs w:val="22"/>
          <w:lang w:val="fi-FI"/>
        </w:rPr>
        <w:t xml:space="preserve"> dengan membawa Surat Tugas. </w:t>
      </w:r>
      <w:r w:rsidR="00400592">
        <w:rPr>
          <w:rFonts w:ascii="Arial" w:hAnsi="Arial" w:cs="Arial"/>
          <w:szCs w:val="22"/>
          <w:lang w:val="fi-FI"/>
        </w:rPr>
        <w:t xml:space="preserve">Semua pembiayaan dibebankan pada DIPA BPS Provinsi Jambi. Untuk konfirmasi kehadiran dan nama peserta, agar menghubungi </w:t>
      </w:r>
      <w:r w:rsidR="00400592" w:rsidRPr="0079161D">
        <w:rPr>
          <w:rFonts w:ascii="Arial" w:hAnsi="Arial" w:cs="Arial"/>
          <w:i/>
          <w:szCs w:val="22"/>
          <w:lang w:val="fi-FI"/>
        </w:rPr>
        <w:t>contact person</w:t>
      </w:r>
      <w:r w:rsidR="00400592" w:rsidRPr="0079161D">
        <w:rPr>
          <w:rFonts w:ascii="Arial" w:hAnsi="Arial" w:cs="Arial"/>
          <w:szCs w:val="22"/>
          <w:lang w:val="fi-FI"/>
        </w:rPr>
        <w:t xml:space="preserve"> Sdr. Himawasesa (</w:t>
      </w:r>
      <w:r w:rsidR="00400592" w:rsidRPr="0079161D">
        <w:rPr>
          <w:rFonts w:ascii="Arial" w:hAnsi="Arial" w:cs="Arial"/>
          <w:color w:val="0070C0"/>
          <w:szCs w:val="22"/>
          <w:lang w:val="fi-FI"/>
        </w:rPr>
        <w:t>0877-2869-9988</w:t>
      </w:r>
      <w:r w:rsidR="00400592" w:rsidRPr="0079161D">
        <w:rPr>
          <w:rFonts w:ascii="Arial" w:hAnsi="Arial" w:cs="Arial"/>
          <w:szCs w:val="22"/>
          <w:lang w:val="fi-FI"/>
        </w:rPr>
        <w:t>).</w:t>
      </w:r>
    </w:p>
    <w:p w:rsidR="00205645" w:rsidRPr="0079161D" w:rsidRDefault="00205645" w:rsidP="00205645">
      <w:pPr>
        <w:pStyle w:val="ListParagraph"/>
        <w:spacing w:line="240" w:lineRule="auto"/>
        <w:ind w:left="360"/>
        <w:rPr>
          <w:rFonts w:ascii="Arial" w:hAnsi="Arial" w:cs="Arial"/>
          <w:sz w:val="22"/>
          <w:szCs w:val="22"/>
          <w:lang w:val="sv-SE"/>
        </w:rPr>
      </w:pPr>
    </w:p>
    <w:p w:rsidR="00205645" w:rsidRPr="0079161D" w:rsidRDefault="00205645" w:rsidP="00205645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Demikian surat ini kami sampaikan, atas perhatian Bapak kami ucapkan terima kasih.</w:t>
      </w: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205645" w:rsidRPr="0079161D" w:rsidTr="00AE154B">
        <w:trPr>
          <w:trHeight w:val="163"/>
          <w:jc w:val="right"/>
        </w:trPr>
        <w:tc>
          <w:tcPr>
            <w:tcW w:w="3296" w:type="dxa"/>
          </w:tcPr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161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205645" w:rsidRPr="0079161D" w:rsidRDefault="00205645" w:rsidP="00AE154B">
            <w:pPr>
              <w:spacing w:line="240" w:lineRule="auto"/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205645" w:rsidRPr="0079161D" w:rsidRDefault="00205645" w:rsidP="00AE154B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205645" w:rsidRPr="0079161D" w:rsidRDefault="00205645" w:rsidP="00AE154B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79161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205645" w:rsidRPr="0079161D" w:rsidRDefault="00205645" w:rsidP="00AE154B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205645" w:rsidRPr="0079161D" w:rsidRDefault="00205645" w:rsidP="00AE154B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400592" w:rsidRDefault="00400592" w:rsidP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6C3054" w:rsidRDefault="006C3054" w:rsidP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6C3054" w:rsidRDefault="006C3054" w:rsidP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p w:rsidR="00400592" w:rsidRPr="0079161D" w:rsidRDefault="00400592" w:rsidP="00400592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lastRenderedPageBreak/>
        <w:t>Nomor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B-</w:t>
      </w:r>
      <w:r w:rsidR="002536BF">
        <w:rPr>
          <w:rFonts w:ascii="Arial" w:hAnsi="Arial" w:cs="Arial"/>
          <w:szCs w:val="22"/>
          <w:lang w:val="fi-FI"/>
        </w:rPr>
        <w:t>1105</w:t>
      </w:r>
      <w:r w:rsidRPr="0079161D">
        <w:rPr>
          <w:rFonts w:ascii="Arial" w:hAnsi="Arial" w:cs="Arial"/>
          <w:szCs w:val="22"/>
          <w:lang w:val="fi-FI"/>
        </w:rPr>
        <w:t xml:space="preserve">/15000/VS.210/09/2022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Jambi, </w:t>
      </w:r>
      <w:r w:rsidR="00151BBF">
        <w:rPr>
          <w:rFonts w:ascii="Arial" w:hAnsi="Arial" w:cs="Arial"/>
          <w:szCs w:val="22"/>
          <w:lang w:val="fi-FI"/>
        </w:rPr>
        <w:t xml:space="preserve">6 </w:t>
      </w:r>
      <w:r w:rsidRPr="0079161D">
        <w:rPr>
          <w:rFonts w:ascii="Arial" w:hAnsi="Arial" w:cs="Arial"/>
          <w:szCs w:val="22"/>
          <w:lang w:val="fi-FI"/>
        </w:rPr>
        <w:t>September 2022</w:t>
      </w:r>
    </w:p>
    <w:p w:rsidR="00400592" w:rsidRPr="0079161D" w:rsidRDefault="00400592" w:rsidP="00400592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Sifat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Penting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     </w:t>
      </w:r>
    </w:p>
    <w:p w:rsidR="00400592" w:rsidRPr="0079161D" w:rsidRDefault="00400592" w:rsidP="00400592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Lampiran</w:t>
      </w:r>
      <w:r w:rsidRPr="0079161D">
        <w:rPr>
          <w:rFonts w:ascii="Arial" w:hAnsi="Arial" w:cs="Arial"/>
          <w:szCs w:val="22"/>
          <w:lang w:val="fi-FI"/>
        </w:rPr>
        <w:tab/>
        <w:t xml:space="preserve">: </w:t>
      </w:r>
      <w:r w:rsidR="007E5332">
        <w:rPr>
          <w:rFonts w:ascii="Arial" w:hAnsi="Arial" w:cs="Arial"/>
          <w:szCs w:val="22"/>
          <w:lang w:val="fi-FI"/>
        </w:rPr>
        <w:t>1 (satu) lembar</w:t>
      </w:r>
    </w:p>
    <w:p w:rsidR="00400592" w:rsidRPr="0079161D" w:rsidRDefault="00400592" w:rsidP="00400592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Hal </w:t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: Undangan Rapat Koordinasi Daerah Pendataan Awal</w:t>
      </w:r>
    </w:p>
    <w:p w:rsidR="00400592" w:rsidRPr="0079161D" w:rsidRDefault="00400592" w:rsidP="00400592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Regsosek (Registrasi Sosial Ekonomi) Tahun 2022</w:t>
      </w:r>
    </w:p>
    <w:p w:rsidR="00400592" w:rsidRPr="0079161D" w:rsidRDefault="00400592" w:rsidP="00400592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400592" w:rsidRPr="0079161D" w:rsidRDefault="00400592" w:rsidP="00400592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Kepada Yth.</w:t>
      </w:r>
    </w:p>
    <w:p w:rsidR="00400592" w:rsidRPr="0079161D" w:rsidRDefault="00400592" w:rsidP="00400592">
      <w:pPr>
        <w:spacing w:line="30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9161D">
        <w:rPr>
          <w:rFonts w:ascii="Arial" w:hAnsi="Arial" w:cs="Arial"/>
          <w:b/>
          <w:sz w:val="22"/>
          <w:szCs w:val="22"/>
        </w:rPr>
        <w:t>Kepala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b/>
          <w:sz w:val="22"/>
          <w:szCs w:val="22"/>
        </w:rPr>
        <w:t>Dinas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dan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Informatika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/>
          <w:sz w:val="22"/>
          <w:szCs w:val="22"/>
        </w:rPr>
        <w:t>Kominfo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</w:p>
    <w:p w:rsidR="00400592" w:rsidRPr="0079161D" w:rsidRDefault="00400592" w:rsidP="00400592">
      <w:pPr>
        <w:spacing w:line="300" w:lineRule="auto"/>
        <w:rPr>
          <w:rFonts w:ascii="Arial" w:hAnsi="Arial" w:cs="Arial"/>
          <w:b/>
          <w:sz w:val="22"/>
          <w:szCs w:val="22"/>
        </w:rPr>
      </w:pPr>
      <w:proofErr w:type="spellStart"/>
      <w:r w:rsidRPr="0079161D">
        <w:rPr>
          <w:rFonts w:ascii="Arial" w:hAnsi="Arial" w:cs="Arial"/>
          <w:b/>
          <w:sz w:val="22"/>
          <w:szCs w:val="22"/>
        </w:rPr>
        <w:t>Provinsi</w:t>
      </w:r>
      <w:proofErr w:type="spellEnd"/>
      <w:r w:rsidRPr="0079161D">
        <w:rPr>
          <w:rFonts w:ascii="Arial" w:hAnsi="Arial" w:cs="Arial"/>
          <w:b/>
          <w:sz w:val="22"/>
          <w:szCs w:val="22"/>
        </w:rPr>
        <w:t xml:space="preserve"> Jambi</w:t>
      </w:r>
    </w:p>
    <w:p w:rsidR="00400592" w:rsidRPr="0079161D" w:rsidRDefault="00400592" w:rsidP="00400592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di-</w:t>
      </w:r>
    </w:p>
    <w:p w:rsidR="00400592" w:rsidRPr="0079161D" w:rsidRDefault="00400592" w:rsidP="00400592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  <w:t>Jambi</w:t>
      </w:r>
    </w:p>
    <w:p w:rsidR="00400592" w:rsidRPr="0079161D" w:rsidRDefault="00400592" w:rsidP="00400592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400592" w:rsidRPr="0079161D" w:rsidRDefault="00400592" w:rsidP="0040059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79161D">
        <w:rPr>
          <w:rFonts w:ascii="Arial" w:hAnsi="Arial" w:cs="Arial"/>
          <w:sz w:val="22"/>
          <w:szCs w:val="22"/>
          <w:lang w:val="id-ID"/>
        </w:rPr>
        <w:t xml:space="preserve">Bersama ini diberitahukan bahwa Badan Pusat Statistik akan melakukan Pendataan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Registrasi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Ekonomi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79161D">
        <w:rPr>
          <w:rFonts w:ascii="Arial" w:hAnsi="Arial" w:cs="Arial"/>
          <w:sz w:val="22"/>
          <w:szCs w:val="22"/>
        </w:rPr>
        <w:t>Tahun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2022 yang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dilaksanakan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pada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tanggal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15 Oktober-14 November 2022 di </w:t>
      </w:r>
      <w:proofErr w:type="spellStart"/>
      <w:r w:rsidRPr="0079161D">
        <w:rPr>
          <w:rFonts w:ascii="Arial" w:hAnsi="Arial" w:cs="Arial"/>
          <w:sz w:val="22"/>
          <w:szCs w:val="22"/>
        </w:rPr>
        <w:t>seluruh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wilayah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Indonesia</w:t>
      </w:r>
      <w:r w:rsidRPr="0079161D">
        <w:rPr>
          <w:rFonts w:ascii="Arial" w:hAnsi="Arial" w:cs="Arial"/>
          <w:sz w:val="22"/>
          <w:szCs w:val="22"/>
          <w:lang w:val="id-ID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Pendataan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Awal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Regsosek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menghasilkan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79161D">
        <w:rPr>
          <w:rFonts w:ascii="Arial" w:hAnsi="Arial" w:cs="Arial"/>
          <w:sz w:val="22"/>
          <w:szCs w:val="22"/>
        </w:rPr>
        <w:t>terpadu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9161D">
        <w:rPr>
          <w:rFonts w:ascii="Arial" w:hAnsi="Arial" w:cs="Arial"/>
          <w:sz w:val="22"/>
          <w:szCs w:val="22"/>
        </w:rPr>
        <w:t>tidak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hanya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79161D">
        <w:rPr>
          <w:rFonts w:ascii="Arial" w:hAnsi="Arial" w:cs="Arial"/>
          <w:sz w:val="22"/>
          <w:szCs w:val="22"/>
        </w:rPr>
        <w:t>perlindungan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sosial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melainkan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keseluruhan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program yang </w:t>
      </w:r>
      <w:proofErr w:type="spellStart"/>
      <w:r w:rsidRPr="0079161D">
        <w:rPr>
          <w:rFonts w:ascii="Arial" w:hAnsi="Arial" w:cs="Arial"/>
          <w:sz w:val="22"/>
          <w:szCs w:val="22"/>
        </w:rPr>
        <w:t>dibutuhkan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masyarakat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kebijakan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pemerintah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9161D">
        <w:rPr>
          <w:rFonts w:ascii="Arial" w:hAnsi="Arial" w:cs="Arial"/>
          <w:sz w:val="22"/>
          <w:szCs w:val="22"/>
        </w:rPr>
        <w:t>lebih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terarah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9161D">
        <w:rPr>
          <w:rFonts w:ascii="Arial" w:hAnsi="Arial" w:cs="Arial"/>
          <w:sz w:val="22"/>
          <w:szCs w:val="22"/>
        </w:rPr>
        <w:t>Selain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itu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juga </w:t>
      </w:r>
      <w:proofErr w:type="spellStart"/>
      <w:r w:rsidRPr="0079161D">
        <w:rPr>
          <w:rFonts w:ascii="Arial" w:hAnsi="Arial" w:cs="Arial"/>
          <w:sz w:val="22"/>
          <w:szCs w:val="22"/>
        </w:rPr>
        <w:t>digunakan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untuk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kepentingan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perencanaan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dan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evaluasi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9161D">
        <w:rPr>
          <w:rFonts w:ascii="Arial" w:hAnsi="Arial" w:cs="Arial"/>
          <w:sz w:val="22"/>
          <w:szCs w:val="22"/>
        </w:rPr>
        <w:t>pembangunan</w:t>
      </w:r>
      <w:proofErr w:type="spellEnd"/>
      <w:r w:rsidRPr="0079161D">
        <w:rPr>
          <w:rFonts w:ascii="Arial" w:hAnsi="Arial" w:cs="Arial"/>
          <w:sz w:val="22"/>
          <w:szCs w:val="22"/>
        </w:rPr>
        <w:t xml:space="preserve">. </w:t>
      </w:r>
      <w:r w:rsidRPr="0079161D">
        <w:rPr>
          <w:rFonts w:ascii="Arial" w:hAnsi="Arial" w:cs="Arial"/>
          <w:sz w:val="22"/>
          <w:szCs w:val="22"/>
          <w:lang w:val="id-ID"/>
        </w:rPr>
        <w:t>Sehubungan dengan hal tersebut, perlu disampaikan beberapa hal sebagai berikut :</w:t>
      </w:r>
    </w:p>
    <w:p w:rsidR="00400592" w:rsidRPr="00400592" w:rsidRDefault="00400592" w:rsidP="00400592">
      <w:pPr>
        <w:pStyle w:val="BodyTextIndent"/>
        <w:numPr>
          <w:ilvl w:val="0"/>
          <w:numId w:val="24"/>
        </w:numPr>
        <w:tabs>
          <w:tab w:val="clear" w:pos="694"/>
          <w:tab w:val="clear" w:pos="2914"/>
          <w:tab w:val="left" w:pos="360"/>
        </w:tabs>
        <w:spacing w:line="276" w:lineRule="auto"/>
        <w:ind w:left="284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sv-SE"/>
        </w:rPr>
        <w:t xml:space="preserve">Pendataan </w:t>
      </w:r>
      <w:proofErr w:type="spellStart"/>
      <w:r w:rsidRPr="0079161D">
        <w:rPr>
          <w:rFonts w:ascii="Arial" w:hAnsi="Arial" w:cs="Arial"/>
          <w:szCs w:val="22"/>
        </w:rPr>
        <w:t>Awal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Regsosek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dilaksanakan pada </w:t>
      </w:r>
      <w:proofErr w:type="spellStart"/>
      <w:r w:rsidRPr="0079161D">
        <w:rPr>
          <w:rFonts w:ascii="Arial" w:hAnsi="Arial" w:cs="Arial"/>
          <w:szCs w:val="22"/>
        </w:rPr>
        <w:t>seluruh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</w:rPr>
        <w:t xml:space="preserve"> Indonesia </w:t>
      </w:r>
      <w:proofErr w:type="spellStart"/>
      <w:r w:rsidRPr="0079161D">
        <w:rPr>
          <w:rFonts w:ascii="Arial" w:hAnsi="Arial" w:cs="Arial"/>
          <w:szCs w:val="22"/>
        </w:rPr>
        <w:t>dengan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tujuan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 xml:space="preserve">menyediakan sistem dan basis data seluruh penduduk </w:t>
      </w:r>
      <w:r w:rsidRPr="0079161D">
        <w:rPr>
          <w:rFonts w:ascii="Arial" w:hAnsi="Arial" w:cs="Arial"/>
          <w:szCs w:val="22"/>
        </w:rPr>
        <w:t xml:space="preserve">Indonesia. </w:t>
      </w:r>
      <w:r w:rsidRPr="0079161D">
        <w:rPr>
          <w:rFonts w:ascii="Arial" w:hAnsi="Arial" w:cs="Arial"/>
          <w:szCs w:val="22"/>
          <w:lang w:val="id-ID"/>
        </w:rPr>
        <w:t>Informasi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lengkap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 yang akan dicakup </w:t>
      </w:r>
      <w:proofErr w:type="spellStart"/>
      <w:r w:rsidRPr="0079161D">
        <w:rPr>
          <w:rFonts w:ascii="Arial" w:hAnsi="Arial" w:cs="Arial"/>
          <w:szCs w:val="22"/>
        </w:rPr>
        <w:t>meliputi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profil</w:t>
      </w:r>
      <w:r w:rsidRPr="0079161D">
        <w:rPr>
          <w:rFonts w:ascii="Arial" w:hAnsi="Arial" w:cs="Arial"/>
          <w:szCs w:val="22"/>
        </w:rPr>
        <w:t xml:space="preserve"> </w:t>
      </w:r>
      <w:proofErr w:type="spellStart"/>
      <w:r w:rsidRPr="0079161D">
        <w:rPr>
          <w:rFonts w:ascii="Arial" w:hAnsi="Arial" w:cs="Arial"/>
          <w:szCs w:val="22"/>
        </w:rPr>
        <w:t>penduduk</w:t>
      </w:r>
      <w:proofErr w:type="spellEnd"/>
      <w:r w:rsidRPr="0079161D">
        <w:rPr>
          <w:rFonts w:ascii="Arial" w:hAnsi="Arial" w:cs="Arial"/>
          <w:szCs w:val="22"/>
          <w:lang w:val="id-ID"/>
        </w:rPr>
        <w:t xml:space="preserve">, kondisi sosial, </w:t>
      </w:r>
      <w:proofErr w:type="spellStart"/>
      <w:r w:rsidRPr="0079161D">
        <w:rPr>
          <w:rFonts w:ascii="Arial" w:hAnsi="Arial" w:cs="Arial"/>
          <w:szCs w:val="22"/>
        </w:rPr>
        <w:t>kondisi</w:t>
      </w:r>
      <w:proofErr w:type="spellEnd"/>
      <w:r w:rsidRPr="0079161D">
        <w:rPr>
          <w:rFonts w:ascii="Arial" w:hAnsi="Arial" w:cs="Arial"/>
          <w:szCs w:val="22"/>
        </w:rPr>
        <w:t xml:space="preserve"> </w:t>
      </w:r>
      <w:r w:rsidRPr="0079161D">
        <w:rPr>
          <w:rFonts w:ascii="Arial" w:hAnsi="Arial" w:cs="Arial"/>
          <w:szCs w:val="22"/>
          <w:lang w:val="id-ID"/>
        </w:rPr>
        <w:t>ekonomi, dan tingkat kesejahteraan yang terhubung dengan data induk kependudukan serta basis data lainnya hingga tingkat desa/kelurahan.</w:t>
      </w:r>
    </w:p>
    <w:p w:rsidR="00400592" w:rsidRPr="0079161D" w:rsidRDefault="00400592" w:rsidP="00400592">
      <w:pPr>
        <w:pStyle w:val="BodyTextIndent"/>
        <w:numPr>
          <w:ilvl w:val="0"/>
          <w:numId w:val="24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Sehubungan dengan hal tersebut, kami mengundang Saudara/i untuk hadir mengikuti Rapat Koordinasi Daerah Pendataan Awal Regsosek Tahun 2022 pada:</w:t>
      </w:r>
    </w:p>
    <w:p w:rsidR="00400592" w:rsidRPr="0079161D" w:rsidRDefault="00400592" w:rsidP="00400592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Hari/Tgl</w:t>
      </w:r>
      <w:r w:rsidRPr="0079161D">
        <w:rPr>
          <w:rFonts w:ascii="Arial" w:hAnsi="Arial" w:cs="Arial"/>
          <w:szCs w:val="22"/>
          <w:lang w:val="fi-FI"/>
        </w:rPr>
        <w:tab/>
        <w:t>: Kamis, 14</w:t>
      </w:r>
      <w:r>
        <w:rPr>
          <w:rFonts w:ascii="Arial" w:hAnsi="Arial" w:cs="Arial"/>
          <w:szCs w:val="22"/>
          <w:lang w:val="fi-FI"/>
        </w:rPr>
        <w:t>-15</w:t>
      </w:r>
      <w:r w:rsidRPr="0079161D">
        <w:rPr>
          <w:rFonts w:ascii="Arial" w:hAnsi="Arial" w:cs="Arial"/>
          <w:szCs w:val="22"/>
          <w:lang w:val="fi-FI"/>
        </w:rPr>
        <w:t xml:space="preserve"> September 2022</w:t>
      </w:r>
    </w:p>
    <w:p w:rsidR="00400592" w:rsidRPr="0079161D" w:rsidRDefault="00400592" w:rsidP="00400592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Waktu</w:t>
      </w:r>
      <w:r w:rsidRPr="0079161D">
        <w:rPr>
          <w:rFonts w:ascii="Arial" w:hAnsi="Arial" w:cs="Arial"/>
          <w:szCs w:val="22"/>
          <w:lang w:val="fi-FI"/>
        </w:rPr>
        <w:tab/>
        <w:t>: 08.00 WIB s/d selesai (jadwal terlampir)</w:t>
      </w:r>
    </w:p>
    <w:p w:rsidR="00400592" w:rsidRPr="0079161D" w:rsidRDefault="00400592" w:rsidP="00400592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Tempat</w:t>
      </w:r>
      <w:r w:rsidRPr="0079161D">
        <w:rPr>
          <w:rFonts w:ascii="Arial" w:hAnsi="Arial" w:cs="Arial"/>
          <w:szCs w:val="22"/>
          <w:lang w:val="fi-FI"/>
        </w:rPr>
        <w:tab/>
        <w:t>: Hotel BW Luxury Jambi</w:t>
      </w:r>
    </w:p>
    <w:p w:rsidR="00400592" w:rsidRPr="0079161D" w:rsidRDefault="00400592" w:rsidP="00400592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 xml:space="preserve">  Jl. Soekarno-Hatta, Pasir Putih, Kec. Jambi Selatan</w:t>
      </w:r>
    </w:p>
    <w:p w:rsidR="00400592" w:rsidRPr="0079161D" w:rsidRDefault="00400592" w:rsidP="00400592">
      <w:pPr>
        <w:pStyle w:val="BodyTextIndent"/>
        <w:tabs>
          <w:tab w:val="clear" w:pos="2914"/>
        </w:tabs>
        <w:spacing w:line="276" w:lineRule="auto"/>
        <w:ind w:left="270" w:firstLine="18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>Acara</w:t>
      </w:r>
      <w:r w:rsidRPr="0079161D">
        <w:rPr>
          <w:rFonts w:ascii="Arial" w:hAnsi="Arial" w:cs="Arial"/>
          <w:szCs w:val="22"/>
          <w:lang w:val="fi-FI"/>
        </w:rPr>
        <w:tab/>
        <w:t>: Rapat Koordinasi Daerah Pendataan Awal Regsosek tahun 2022</w:t>
      </w:r>
    </w:p>
    <w:p w:rsidR="00400592" w:rsidRPr="0079161D" w:rsidRDefault="00400592" w:rsidP="00400592">
      <w:pPr>
        <w:pStyle w:val="BodyTextIndent"/>
        <w:numPr>
          <w:ilvl w:val="0"/>
          <w:numId w:val="24"/>
        </w:numPr>
        <w:tabs>
          <w:tab w:val="clear" w:pos="694"/>
          <w:tab w:val="clear" w:pos="2914"/>
          <w:tab w:val="left" w:pos="36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 xml:space="preserve">Dinas </w:t>
      </w:r>
      <w:r>
        <w:rPr>
          <w:rFonts w:ascii="Arial" w:hAnsi="Arial" w:cs="Arial"/>
          <w:szCs w:val="22"/>
          <w:lang w:val="fi-FI"/>
        </w:rPr>
        <w:t xml:space="preserve">Kominfo </w:t>
      </w:r>
      <w:r w:rsidRPr="0079161D">
        <w:rPr>
          <w:rFonts w:ascii="Arial" w:hAnsi="Arial" w:cs="Arial"/>
          <w:szCs w:val="22"/>
          <w:lang w:val="fi-FI"/>
        </w:rPr>
        <w:t xml:space="preserve">Provinsi Jambi diharapkan mengirimkan 2 (dua) </w:t>
      </w:r>
      <w:r w:rsidR="002D62AC">
        <w:rPr>
          <w:rFonts w:ascii="Arial" w:hAnsi="Arial" w:cs="Arial"/>
          <w:szCs w:val="22"/>
          <w:lang w:val="fi-FI"/>
        </w:rPr>
        <w:t xml:space="preserve">orang </w:t>
      </w:r>
      <w:r w:rsidRPr="0079161D">
        <w:rPr>
          <w:rFonts w:ascii="Arial" w:hAnsi="Arial" w:cs="Arial"/>
          <w:szCs w:val="22"/>
          <w:lang w:val="fi-FI"/>
        </w:rPr>
        <w:t xml:space="preserve">peserta </w:t>
      </w:r>
      <w:r w:rsidR="002D62AC">
        <w:rPr>
          <w:rFonts w:ascii="Arial" w:hAnsi="Arial" w:cs="Arial"/>
          <w:szCs w:val="22"/>
          <w:lang w:val="fi-FI"/>
        </w:rPr>
        <w:t xml:space="preserve">untuk mengikuti kegiatan tersebut </w:t>
      </w:r>
      <w:r w:rsidRPr="0079161D">
        <w:rPr>
          <w:rFonts w:ascii="Arial" w:hAnsi="Arial" w:cs="Arial"/>
          <w:szCs w:val="22"/>
          <w:lang w:val="fi-FI"/>
        </w:rPr>
        <w:t xml:space="preserve">selama 2 (dua) hari </w:t>
      </w:r>
      <w:r w:rsidRPr="0079161D">
        <w:rPr>
          <w:rFonts w:ascii="Arial" w:hAnsi="Arial" w:cs="Arial"/>
          <w:i/>
          <w:szCs w:val="22"/>
          <w:lang w:val="fi-FI"/>
        </w:rPr>
        <w:t>fullboard</w:t>
      </w:r>
      <w:r w:rsidRPr="0079161D">
        <w:rPr>
          <w:rFonts w:ascii="Arial" w:hAnsi="Arial" w:cs="Arial"/>
          <w:szCs w:val="22"/>
          <w:lang w:val="fi-FI"/>
        </w:rPr>
        <w:t xml:space="preserve"> dengan membawa Surat Tugas. </w:t>
      </w:r>
      <w:r>
        <w:rPr>
          <w:rFonts w:ascii="Arial" w:hAnsi="Arial" w:cs="Arial"/>
          <w:szCs w:val="22"/>
          <w:lang w:val="fi-FI"/>
        </w:rPr>
        <w:t xml:space="preserve">Semua pembiayaan dibebankan pada DIPA BPS Provinsi Jambi. Untuk konfirmasi kehadiran dan nama peserta, agar menghubungi </w:t>
      </w:r>
      <w:r w:rsidRPr="0079161D">
        <w:rPr>
          <w:rFonts w:ascii="Arial" w:hAnsi="Arial" w:cs="Arial"/>
          <w:i/>
          <w:szCs w:val="22"/>
          <w:lang w:val="fi-FI"/>
        </w:rPr>
        <w:t>contact person</w:t>
      </w:r>
      <w:r w:rsidRPr="0079161D">
        <w:rPr>
          <w:rFonts w:ascii="Arial" w:hAnsi="Arial" w:cs="Arial"/>
          <w:szCs w:val="22"/>
          <w:lang w:val="fi-FI"/>
        </w:rPr>
        <w:t xml:space="preserve"> Sdr. Himawasesa (</w:t>
      </w:r>
      <w:r w:rsidRPr="0079161D">
        <w:rPr>
          <w:rFonts w:ascii="Arial" w:hAnsi="Arial" w:cs="Arial"/>
          <w:color w:val="0070C0"/>
          <w:szCs w:val="22"/>
          <w:lang w:val="fi-FI"/>
        </w:rPr>
        <w:t>0877-2869-9988</w:t>
      </w:r>
      <w:r w:rsidRPr="0079161D">
        <w:rPr>
          <w:rFonts w:ascii="Arial" w:hAnsi="Arial" w:cs="Arial"/>
          <w:szCs w:val="22"/>
          <w:lang w:val="fi-FI"/>
        </w:rPr>
        <w:t>).</w:t>
      </w:r>
    </w:p>
    <w:p w:rsidR="00400592" w:rsidRPr="0079161D" w:rsidRDefault="00400592" w:rsidP="00400592">
      <w:pPr>
        <w:pStyle w:val="ListParagraph"/>
        <w:spacing w:line="240" w:lineRule="auto"/>
        <w:ind w:left="360"/>
        <w:rPr>
          <w:rFonts w:ascii="Arial" w:hAnsi="Arial" w:cs="Arial"/>
          <w:sz w:val="22"/>
          <w:szCs w:val="22"/>
          <w:lang w:val="sv-SE"/>
        </w:rPr>
      </w:pPr>
    </w:p>
    <w:p w:rsidR="00400592" w:rsidRPr="0079161D" w:rsidRDefault="00400592" w:rsidP="00400592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79161D">
        <w:rPr>
          <w:rFonts w:ascii="Arial" w:hAnsi="Arial" w:cs="Arial"/>
          <w:szCs w:val="22"/>
          <w:lang w:val="fi-FI"/>
        </w:rPr>
        <w:tab/>
      </w:r>
      <w:r w:rsidRPr="0079161D">
        <w:rPr>
          <w:rFonts w:ascii="Arial" w:hAnsi="Arial" w:cs="Arial"/>
          <w:szCs w:val="22"/>
          <w:lang w:val="fi-FI"/>
        </w:rPr>
        <w:tab/>
        <w:t>Demikian surat ini kami sampaikan, atas perhatian Bapak kami ucapkan terima kasih.</w:t>
      </w: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400592" w:rsidRPr="0079161D" w:rsidTr="00A322B5">
        <w:trPr>
          <w:trHeight w:val="163"/>
          <w:jc w:val="right"/>
        </w:trPr>
        <w:tc>
          <w:tcPr>
            <w:tcW w:w="3296" w:type="dxa"/>
          </w:tcPr>
          <w:p w:rsidR="00400592" w:rsidRPr="0079161D" w:rsidRDefault="00400592" w:rsidP="00A322B5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00592" w:rsidRPr="0079161D" w:rsidRDefault="00400592" w:rsidP="00A322B5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9161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400592" w:rsidRPr="0079161D" w:rsidRDefault="00400592" w:rsidP="00A322B5">
            <w:pPr>
              <w:spacing w:line="240" w:lineRule="auto"/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00592" w:rsidRPr="0079161D" w:rsidRDefault="00400592" w:rsidP="00A322B5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400592" w:rsidRPr="0079161D" w:rsidRDefault="00400592" w:rsidP="00A322B5">
            <w:pPr>
              <w:spacing w:line="240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400592" w:rsidRPr="0079161D" w:rsidRDefault="00400592" w:rsidP="00A322B5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79161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400592" w:rsidRPr="0079161D" w:rsidRDefault="00400592" w:rsidP="00A322B5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400592" w:rsidRPr="0079161D" w:rsidRDefault="00400592" w:rsidP="00A322B5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400592" w:rsidRDefault="00400592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6B1D94" w:rsidRDefault="005D7A4E" w:rsidP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-955675</wp:posOffset>
                </wp:positionV>
                <wp:extent cx="6210300" cy="971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4325" id="Rectangle 6" o:spid="_x0000_s1026" style="position:absolute;margin-left:-10.15pt;margin-top:-75.25pt;width:489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" fillcolor="white [3212]" strokecolor="white [3212]" strokeweight="2pt"/>
            </w:pict>
          </mc:Fallback>
        </mc:AlternateContent>
      </w:r>
    </w:p>
    <w:p w:rsidR="00151BBF" w:rsidRPr="0079161D" w:rsidRDefault="005D7A4E" w:rsidP="00151BBF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L</w:t>
      </w:r>
      <w:r w:rsidR="00151BBF" w:rsidRPr="0079161D">
        <w:rPr>
          <w:rFonts w:ascii="Arial" w:hAnsi="Arial" w:cs="Arial"/>
          <w:b/>
          <w:szCs w:val="22"/>
          <w:lang w:val="fi-FI"/>
        </w:rPr>
        <w:t>ampiran Jadwal</w:t>
      </w:r>
      <w:r w:rsidR="00151BBF">
        <w:rPr>
          <w:rFonts w:ascii="Arial" w:hAnsi="Arial" w:cs="Arial"/>
          <w:b/>
          <w:szCs w:val="22"/>
          <w:lang w:val="fi-FI"/>
        </w:rPr>
        <w:t xml:space="preserve"> Tentatif  </w:t>
      </w:r>
    </w:p>
    <w:p w:rsidR="00151BBF" w:rsidRPr="0079161D" w:rsidRDefault="00151BBF" w:rsidP="00151BBF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79161D">
        <w:rPr>
          <w:rFonts w:ascii="Arial" w:hAnsi="Arial" w:cs="Arial"/>
          <w:b/>
          <w:szCs w:val="22"/>
          <w:lang w:val="fi-FI"/>
        </w:rPr>
        <w:t>Rapat Koordinasi Daerah Pendataan Awal Regsosek Tahun 2022</w:t>
      </w:r>
    </w:p>
    <w:p w:rsidR="00151BBF" w:rsidRDefault="00151BBF" w:rsidP="00205645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tbl>
      <w:tblPr>
        <w:tblW w:w="9165" w:type="dxa"/>
        <w:jc w:val="center"/>
        <w:tblLook w:val="04A0" w:firstRow="1" w:lastRow="0" w:firstColumn="1" w:lastColumn="0" w:noHBand="0" w:noVBand="1"/>
      </w:tblPr>
      <w:tblGrid>
        <w:gridCol w:w="2245"/>
        <w:gridCol w:w="3735"/>
        <w:gridCol w:w="3185"/>
      </w:tblGrid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Rabu, 14 Sept 2022</w:t>
            </w:r>
          </w:p>
        </w:tc>
        <w:tc>
          <w:tcPr>
            <w:tcW w:w="3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08.00-08.30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Registrasi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08.30-10.00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Pembukaan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Gubernur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10.00-10.15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Coffee Break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81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10.15-12.00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Paparan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r w:rsidR="00DA756A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r w:rsidR="002D62AC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Jambi </w:t>
            </w: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(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Pendataan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Awal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, Satu Data Program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Perlindungan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Pemberdayaan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Masyarakat)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12.00-13.30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Ishoma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108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13.30-15.30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E65330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sz w:val="21"/>
                <w:szCs w:val="21"/>
                <w:lang w:eastAsia="en-US"/>
              </w:rPr>
            </w:pP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Paparan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Materi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Bappeda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Prov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Jambi (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Peran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Registrasi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Sosial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Ekonomi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dalam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Mempercepat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Reformasi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Perlindungan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Sosial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E65330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sz w:val="21"/>
                <w:szCs w:val="21"/>
                <w:lang w:eastAsia="en-US"/>
              </w:rPr>
            </w:pP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Kepala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Bappeda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>Provinsi</w:t>
            </w:r>
            <w:proofErr w:type="spellEnd"/>
            <w:r w:rsidRPr="00E65330">
              <w:rPr>
                <w:rFonts w:ascii="Cambria" w:hAnsi="Cambria" w:cs="Calibri"/>
                <w:sz w:val="21"/>
                <w:szCs w:val="21"/>
                <w:lang w:eastAsia="en-US"/>
              </w:rPr>
              <w:t xml:space="preserve"> Jambi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15.30-15.45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Coffee Break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15.45-18.00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Paparan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Teknis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</w:t>
            </w:r>
            <w:r w:rsidR="002D62AC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oord</w:t>
            </w:r>
            <w:proofErr w:type="spellEnd"/>
            <w:r w:rsidR="002D62AC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.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F</w:t>
            </w:r>
            <w:r w:rsidR="002D62AC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ungsi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Stat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Sosial</w:t>
            </w:r>
            <w:proofErr w:type="spellEnd"/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Kamis</w:t>
            </w:r>
            <w:proofErr w:type="spellEnd"/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, 15 Sept 2022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b/>
                <w:bCs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54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08.00-10.00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Materi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Pembahasan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Administrasi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2D62AC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Kabag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Umum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Syarpan</w:t>
            </w:r>
            <w:proofErr w:type="spellEnd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Dani</w:t>
            </w:r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)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10.00-10.15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Coffee Break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54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10.15-12.00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Materi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Pembahasan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Admisnistrasi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Revisi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Anggaran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2D62AC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Tim </w:t>
            </w:r>
            <w:proofErr w:type="spellStart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Keuangan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Gafur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dan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Baktian</w:t>
            </w:r>
            <w:proofErr w:type="spellEnd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151BBF"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Nurmantyo</w:t>
            </w:r>
            <w:proofErr w:type="spellEnd"/>
            <w:r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)</w:t>
            </w:r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12.00-13.30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Ishoma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  <w:tr w:rsidR="00151BBF" w:rsidRPr="00151BBF" w:rsidTr="005D7A4E">
        <w:trPr>
          <w:trHeight w:val="54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13.30-16.00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Materi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Penegasan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Strategi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dan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Persiapan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Regsosek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Kab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/Kota 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Kepala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BPS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Prov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Jambi,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Kabag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Umum</w:t>
            </w:r>
            <w:proofErr w:type="spellEnd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 xml:space="preserve">, KF Stat </w:t>
            </w: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Sosial</w:t>
            </w:r>
            <w:proofErr w:type="spellEnd"/>
          </w:p>
        </w:tc>
      </w:tr>
      <w:tr w:rsidR="00151BBF" w:rsidRPr="00151BBF" w:rsidTr="005D7A4E">
        <w:trPr>
          <w:trHeight w:val="300"/>
          <w:jc w:val="center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ind w:firstLineChars="100" w:firstLine="210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16.00-17.30 WIB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Penutupan</w:t>
            </w:r>
            <w:proofErr w:type="spellEnd"/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BBF" w:rsidRPr="00151BBF" w:rsidRDefault="00151BBF" w:rsidP="00151BBF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</w:pPr>
            <w:r w:rsidRPr="00151BBF">
              <w:rPr>
                <w:rFonts w:ascii="Cambria" w:hAnsi="Cambria" w:cs="Calibri"/>
                <w:color w:val="000000"/>
                <w:sz w:val="21"/>
                <w:szCs w:val="21"/>
                <w:lang w:eastAsia="en-US"/>
              </w:rPr>
              <w:t> </w:t>
            </w:r>
          </w:p>
        </w:tc>
      </w:tr>
    </w:tbl>
    <w:p w:rsidR="00400592" w:rsidRPr="0079161D" w:rsidRDefault="005D7A4E" w:rsidP="00151BB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3180080</wp:posOffset>
                </wp:positionV>
                <wp:extent cx="4467225" cy="571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6FC0" id="Rectangle 8" o:spid="_x0000_s1026" style="position:absolute;margin-left:67.85pt;margin-top:250.4pt;width:351.7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" fillcolor="white [3212]" strokecolor="white [3212]" strokeweight="2pt"/>
            </w:pict>
          </mc:Fallback>
        </mc:AlternateContent>
      </w:r>
    </w:p>
    <w:sectPr w:rsidR="00400592" w:rsidRPr="0079161D" w:rsidSect="006B1D94">
      <w:footnotePr>
        <w:pos w:val="beneathText"/>
      </w:footnotePr>
      <w:pgSz w:w="11905" w:h="16837" w:code="9"/>
      <w:pgMar w:top="1411" w:right="1253" w:bottom="1411" w:left="1253" w:header="8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2A" w:rsidRDefault="00A22C2A">
      <w:r>
        <w:separator/>
      </w:r>
    </w:p>
  </w:endnote>
  <w:endnote w:type="continuationSeparator" w:id="0">
    <w:p w:rsidR="00A22C2A" w:rsidRDefault="00A2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Omega">
    <w:altName w:val="Segoe UI"/>
    <w:charset w:val="00"/>
    <w:family w:val="swiss"/>
    <w:pitch w:val="variable"/>
    <w:sig w:usb0="00000005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62F" w:rsidRPr="005D3E7F" w:rsidRDefault="0074262F" w:rsidP="005D3E7F">
    <w:pPr>
      <w:spacing w:line="240" w:lineRule="auto"/>
      <w:jc w:val="center"/>
      <w:rPr>
        <w:rFonts w:ascii="Arial" w:hAnsi="Arial" w:cs="Arial"/>
        <w:sz w:val="18"/>
        <w:szCs w:val="18"/>
        <w:lang w:val="fi-FI"/>
      </w:rPr>
    </w:pPr>
    <w:r w:rsidRPr="005D3E7F">
      <w:rPr>
        <w:rFonts w:ascii="Arial" w:hAnsi="Arial" w:cs="Arial"/>
        <w:sz w:val="18"/>
        <w:szCs w:val="18"/>
        <w:lang w:val="fi-FI"/>
      </w:rPr>
      <w:t>Jl. A.Yani No.4 Telanaipura - Jambi 36122 Telp (0741) 60497 Fax (0741) 60802</w:t>
    </w:r>
  </w:p>
  <w:p w:rsidR="0074262F" w:rsidRPr="00974667" w:rsidRDefault="0074262F" w:rsidP="005D3E7F">
    <w:pPr>
      <w:pStyle w:val="Footer"/>
      <w:spacing w:line="240" w:lineRule="auto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bps1500@bps.go.id</w:t>
      </w:r>
    </w:hyperlink>
  </w:p>
  <w:p w:rsidR="0074262F" w:rsidRDefault="0074262F">
    <w:pPr>
      <w:pStyle w:val="Foot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2A" w:rsidRDefault="00A22C2A">
      <w:r>
        <w:separator/>
      </w:r>
    </w:p>
  </w:footnote>
  <w:footnote w:type="continuationSeparator" w:id="0">
    <w:p w:rsidR="00A22C2A" w:rsidRDefault="00A22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62F" w:rsidRDefault="0074262F" w:rsidP="00B400CF">
    <w:pPr>
      <w:pStyle w:val="Heading3"/>
      <w:ind w:left="3000" w:hanging="1582"/>
      <w:rPr>
        <w:rFonts w:ascii="Arial Black" w:hAnsi="Arial Black" w:cs="Arial"/>
        <w:b w:val="0"/>
        <w:i/>
        <w:color w:val="0284DC"/>
        <w:sz w:val="28"/>
        <w:szCs w:val="28"/>
        <w:lang w:eastAsia="en-US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4341495</wp:posOffset>
          </wp:positionH>
          <wp:positionV relativeFrom="paragraph">
            <wp:posOffset>-104775</wp:posOffset>
          </wp:positionV>
          <wp:extent cx="1600835" cy="647700"/>
          <wp:effectExtent l="0" t="0" r="0" b="0"/>
          <wp:wrapNone/>
          <wp:docPr id="4" name="Picture 4" descr="Logo ST2023_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T2023_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8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-171450</wp:posOffset>
          </wp:positionV>
          <wp:extent cx="990600" cy="819150"/>
          <wp:effectExtent l="0" t="0" r="0" b="0"/>
          <wp:wrapNone/>
          <wp:docPr id="2" name="Picture 2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 w:val="0"/>
        <w:i/>
        <w:color w:val="0284DC"/>
        <w:sz w:val="28"/>
        <w:szCs w:val="28"/>
      </w:rPr>
      <w:t>BADAN PUSAT STATISTIK</w:t>
    </w:r>
  </w:p>
  <w:p w:rsidR="0074262F" w:rsidRDefault="0074262F" w:rsidP="00B400CF">
    <w:pPr>
      <w:pStyle w:val="BodyTextIndent"/>
      <w:spacing w:line="204" w:lineRule="auto"/>
      <w:ind w:left="0" w:firstLine="851"/>
      <w:rPr>
        <w:rFonts w:ascii="Comic Sans MS" w:hAnsi="Comic Sans MS" w:cstheme="minorBidi"/>
        <w:sz w:val="24"/>
        <w:szCs w:val="22"/>
      </w:rPr>
    </w:pPr>
    <w:r>
      <w:rPr>
        <w:rFonts w:ascii="Arial Black" w:hAnsi="Arial Black" w:cs="Arial"/>
        <w:i/>
        <w:color w:val="0284DC"/>
        <w:sz w:val="28"/>
        <w:szCs w:val="28"/>
      </w:rPr>
      <w:t xml:space="preserve">      PROVINSI JAMBI</w:t>
    </w:r>
  </w:p>
  <w:p w:rsidR="0074262F" w:rsidRDefault="0074262F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C2CAF"/>
    <w:multiLevelType w:val="hybridMultilevel"/>
    <w:tmpl w:val="FA3E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6ED2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62076"/>
    <w:multiLevelType w:val="hybridMultilevel"/>
    <w:tmpl w:val="0DB0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0E3D"/>
    <w:multiLevelType w:val="hybridMultilevel"/>
    <w:tmpl w:val="BDA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2DEE"/>
    <w:multiLevelType w:val="hybridMultilevel"/>
    <w:tmpl w:val="3B7C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10D0A"/>
    <w:multiLevelType w:val="hybridMultilevel"/>
    <w:tmpl w:val="3B7C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3373"/>
    <w:multiLevelType w:val="hybridMultilevel"/>
    <w:tmpl w:val="DD081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B5CB1"/>
    <w:multiLevelType w:val="hybridMultilevel"/>
    <w:tmpl w:val="5ACC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97E7B"/>
    <w:multiLevelType w:val="hybridMultilevel"/>
    <w:tmpl w:val="23D2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964"/>
    <w:multiLevelType w:val="hybridMultilevel"/>
    <w:tmpl w:val="F6D4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F5D5F"/>
    <w:multiLevelType w:val="hybridMultilevel"/>
    <w:tmpl w:val="90CEBF7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E9F7AF8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66B9B"/>
    <w:multiLevelType w:val="hybridMultilevel"/>
    <w:tmpl w:val="D8502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3E3B0A"/>
    <w:multiLevelType w:val="hybridMultilevel"/>
    <w:tmpl w:val="940299B4"/>
    <w:lvl w:ilvl="0" w:tplc="31E6C8A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3A74ED9"/>
    <w:multiLevelType w:val="hybridMultilevel"/>
    <w:tmpl w:val="3FAE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1E7"/>
    <w:multiLevelType w:val="hybridMultilevel"/>
    <w:tmpl w:val="3B7C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C482D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17D47"/>
    <w:multiLevelType w:val="hybridMultilevel"/>
    <w:tmpl w:val="3B7C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7276F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D70F0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E7288"/>
    <w:multiLevelType w:val="hybridMultilevel"/>
    <w:tmpl w:val="3F22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D24C7"/>
    <w:multiLevelType w:val="hybridMultilevel"/>
    <w:tmpl w:val="2EC0E95E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78077CA4"/>
    <w:multiLevelType w:val="hybridMultilevel"/>
    <w:tmpl w:val="EB1C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15"/>
  </w:num>
  <w:num w:numId="8">
    <w:abstractNumId w:val="22"/>
  </w:num>
  <w:num w:numId="9">
    <w:abstractNumId w:val="21"/>
  </w:num>
  <w:num w:numId="10">
    <w:abstractNumId w:val="12"/>
  </w:num>
  <w:num w:numId="11">
    <w:abstractNumId w:val="7"/>
  </w:num>
  <w:num w:numId="12">
    <w:abstractNumId w:val="17"/>
  </w:num>
  <w:num w:numId="13">
    <w:abstractNumId w:val="11"/>
  </w:num>
  <w:num w:numId="14">
    <w:abstractNumId w:val="20"/>
  </w:num>
  <w:num w:numId="15">
    <w:abstractNumId w:val="19"/>
  </w:num>
  <w:num w:numId="16">
    <w:abstractNumId w:val="2"/>
  </w:num>
  <w:num w:numId="17">
    <w:abstractNumId w:val="3"/>
  </w:num>
  <w:num w:numId="18">
    <w:abstractNumId w:val="23"/>
  </w:num>
  <w:num w:numId="19">
    <w:abstractNumId w:val="16"/>
  </w:num>
  <w:num w:numId="20">
    <w:abstractNumId w:val="1"/>
  </w:num>
  <w:num w:numId="21">
    <w:abstractNumId w:val="6"/>
  </w:num>
  <w:num w:numId="22">
    <w:abstractNumId w:val="18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48"/>
    <w:rsid w:val="0001525C"/>
    <w:rsid w:val="00015DB0"/>
    <w:rsid w:val="0003035B"/>
    <w:rsid w:val="00032B6D"/>
    <w:rsid w:val="00045AFD"/>
    <w:rsid w:val="000610A4"/>
    <w:rsid w:val="00061D23"/>
    <w:rsid w:val="00085590"/>
    <w:rsid w:val="00086175"/>
    <w:rsid w:val="00094C9A"/>
    <w:rsid w:val="0009754B"/>
    <w:rsid w:val="000A1856"/>
    <w:rsid w:val="000A1AC1"/>
    <w:rsid w:val="000B4E93"/>
    <w:rsid w:val="000B7410"/>
    <w:rsid w:val="000C013A"/>
    <w:rsid w:val="000C3E17"/>
    <w:rsid w:val="000C4964"/>
    <w:rsid w:val="000F568E"/>
    <w:rsid w:val="000F7C60"/>
    <w:rsid w:val="00102C7F"/>
    <w:rsid w:val="0010655C"/>
    <w:rsid w:val="001078EC"/>
    <w:rsid w:val="00122512"/>
    <w:rsid w:val="00132627"/>
    <w:rsid w:val="001362B3"/>
    <w:rsid w:val="00143C26"/>
    <w:rsid w:val="00151BBF"/>
    <w:rsid w:val="00166841"/>
    <w:rsid w:val="00177321"/>
    <w:rsid w:val="00184978"/>
    <w:rsid w:val="0018537A"/>
    <w:rsid w:val="00194D57"/>
    <w:rsid w:val="001A25F3"/>
    <w:rsid w:val="001A5F18"/>
    <w:rsid w:val="001A69A2"/>
    <w:rsid w:val="001B1AE5"/>
    <w:rsid w:val="001C7C45"/>
    <w:rsid w:val="001E1075"/>
    <w:rsid w:val="001E4551"/>
    <w:rsid w:val="001E6568"/>
    <w:rsid w:val="001F5CC5"/>
    <w:rsid w:val="001F60D9"/>
    <w:rsid w:val="002021FA"/>
    <w:rsid w:val="00204E8E"/>
    <w:rsid w:val="00205645"/>
    <w:rsid w:val="00206E83"/>
    <w:rsid w:val="002168F5"/>
    <w:rsid w:val="00225757"/>
    <w:rsid w:val="00230947"/>
    <w:rsid w:val="00231DBE"/>
    <w:rsid w:val="00241FAB"/>
    <w:rsid w:val="002465D7"/>
    <w:rsid w:val="0024693E"/>
    <w:rsid w:val="00246B2D"/>
    <w:rsid w:val="002536BF"/>
    <w:rsid w:val="0025396C"/>
    <w:rsid w:val="00254F66"/>
    <w:rsid w:val="00263904"/>
    <w:rsid w:val="00264FDD"/>
    <w:rsid w:val="00266858"/>
    <w:rsid w:val="002704FA"/>
    <w:rsid w:val="00273122"/>
    <w:rsid w:val="0027723C"/>
    <w:rsid w:val="00277D7D"/>
    <w:rsid w:val="002827D6"/>
    <w:rsid w:val="00284513"/>
    <w:rsid w:val="002865EA"/>
    <w:rsid w:val="002928D9"/>
    <w:rsid w:val="00295F1E"/>
    <w:rsid w:val="002B2E36"/>
    <w:rsid w:val="002B4E9D"/>
    <w:rsid w:val="002B5E2C"/>
    <w:rsid w:val="002B6E16"/>
    <w:rsid w:val="002C4F6E"/>
    <w:rsid w:val="002D21B3"/>
    <w:rsid w:val="002D62AC"/>
    <w:rsid w:val="002F587D"/>
    <w:rsid w:val="00304BC1"/>
    <w:rsid w:val="00315D28"/>
    <w:rsid w:val="00342DE1"/>
    <w:rsid w:val="00347D53"/>
    <w:rsid w:val="00350116"/>
    <w:rsid w:val="00350BA5"/>
    <w:rsid w:val="003528BF"/>
    <w:rsid w:val="00355597"/>
    <w:rsid w:val="00355EBA"/>
    <w:rsid w:val="0036530E"/>
    <w:rsid w:val="00365A9B"/>
    <w:rsid w:val="00374F23"/>
    <w:rsid w:val="00376669"/>
    <w:rsid w:val="00385AE8"/>
    <w:rsid w:val="003935C5"/>
    <w:rsid w:val="0039693D"/>
    <w:rsid w:val="003974E7"/>
    <w:rsid w:val="003A1F28"/>
    <w:rsid w:val="003A2434"/>
    <w:rsid w:val="003B10D9"/>
    <w:rsid w:val="003B3F03"/>
    <w:rsid w:val="003C63CD"/>
    <w:rsid w:val="003D1B77"/>
    <w:rsid w:val="003E12EC"/>
    <w:rsid w:val="003F1D56"/>
    <w:rsid w:val="003F2A8A"/>
    <w:rsid w:val="003F5673"/>
    <w:rsid w:val="00400592"/>
    <w:rsid w:val="00403067"/>
    <w:rsid w:val="0040460E"/>
    <w:rsid w:val="00404F81"/>
    <w:rsid w:val="004057F9"/>
    <w:rsid w:val="00425524"/>
    <w:rsid w:val="004268BD"/>
    <w:rsid w:val="0043380A"/>
    <w:rsid w:val="00440B98"/>
    <w:rsid w:val="0044223C"/>
    <w:rsid w:val="0044368E"/>
    <w:rsid w:val="004474AB"/>
    <w:rsid w:val="00447BC5"/>
    <w:rsid w:val="00447F43"/>
    <w:rsid w:val="0045542D"/>
    <w:rsid w:val="004628C4"/>
    <w:rsid w:val="004648CE"/>
    <w:rsid w:val="004759F7"/>
    <w:rsid w:val="0048133E"/>
    <w:rsid w:val="00481D21"/>
    <w:rsid w:val="0048277C"/>
    <w:rsid w:val="00482ABD"/>
    <w:rsid w:val="004B1FD9"/>
    <w:rsid w:val="004B3B74"/>
    <w:rsid w:val="004B49A4"/>
    <w:rsid w:val="004B4F5F"/>
    <w:rsid w:val="004C6278"/>
    <w:rsid w:val="004E449C"/>
    <w:rsid w:val="004E5A88"/>
    <w:rsid w:val="004E78C8"/>
    <w:rsid w:val="004E7EA1"/>
    <w:rsid w:val="00510E8C"/>
    <w:rsid w:val="005150BA"/>
    <w:rsid w:val="0052677D"/>
    <w:rsid w:val="005351BB"/>
    <w:rsid w:val="00537715"/>
    <w:rsid w:val="0054266D"/>
    <w:rsid w:val="00551310"/>
    <w:rsid w:val="005542E2"/>
    <w:rsid w:val="005558FE"/>
    <w:rsid w:val="0056589F"/>
    <w:rsid w:val="005663DA"/>
    <w:rsid w:val="0056743C"/>
    <w:rsid w:val="00575F42"/>
    <w:rsid w:val="00576D49"/>
    <w:rsid w:val="00577DF1"/>
    <w:rsid w:val="00582D0C"/>
    <w:rsid w:val="005940D8"/>
    <w:rsid w:val="005A36B6"/>
    <w:rsid w:val="005B7F13"/>
    <w:rsid w:val="005C5EF8"/>
    <w:rsid w:val="005D3E7F"/>
    <w:rsid w:val="005D3FE0"/>
    <w:rsid w:val="005D7A4E"/>
    <w:rsid w:val="005E78F9"/>
    <w:rsid w:val="005E7AE8"/>
    <w:rsid w:val="005F2E42"/>
    <w:rsid w:val="005F3592"/>
    <w:rsid w:val="005F4FDE"/>
    <w:rsid w:val="005F5A7E"/>
    <w:rsid w:val="00606B17"/>
    <w:rsid w:val="00610737"/>
    <w:rsid w:val="00610E2E"/>
    <w:rsid w:val="006128E5"/>
    <w:rsid w:val="00614054"/>
    <w:rsid w:val="00614643"/>
    <w:rsid w:val="00615898"/>
    <w:rsid w:val="00623ACE"/>
    <w:rsid w:val="00627B85"/>
    <w:rsid w:val="0064201A"/>
    <w:rsid w:val="00646498"/>
    <w:rsid w:val="0065211C"/>
    <w:rsid w:val="00654D9C"/>
    <w:rsid w:val="006613BE"/>
    <w:rsid w:val="00663043"/>
    <w:rsid w:val="0066629F"/>
    <w:rsid w:val="00672B12"/>
    <w:rsid w:val="00681724"/>
    <w:rsid w:val="006817E4"/>
    <w:rsid w:val="006871C8"/>
    <w:rsid w:val="00693F59"/>
    <w:rsid w:val="00696B30"/>
    <w:rsid w:val="00696EC7"/>
    <w:rsid w:val="006B1D94"/>
    <w:rsid w:val="006B56EF"/>
    <w:rsid w:val="006C3054"/>
    <w:rsid w:val="006C597E"/>
    <w:rsid w:val="006D0F1E"/>
    <w:rsid w:val="006F51F3"/>
    <w:rsid w:val="006F7882"/>
    <w:rsid w:val="00704D62"/>
    <w:rsid w:val="0071047E"/>
    <w:rsid w:val="00714D8E"/>
    <w:rsid w:val="00721850"/>
    <w:rsid w:val="00723D36"/>
    <w:rsid w:val="00724B90"/>
    <w:rsid w:val="0074262F"/>
    <w:rsid w:val="007505D3"/>
    <w:rsid w:val="00756407"/>
    <w:rsid w:val="00760856"/>
    <w:rsid w:val="007709B0"/>
    <w:rsid w:val="00772DEA"/>
    <w:rsid w:val="00773C44"/>
    <w:rsid w:val="00780588"/>
    <w:rsid w:val="007847CA"/>
    <w:rsid w:val="007877C9"/>
    <w:rsid w:val="0079161D"/>
    <w:rsid w:val="00793281"/>
    <w:rsid w:val="007A1BEE"/>
    <w:rsid w:val="007A7F02"/>
    <w:rsid w:val="007C0AC2"/>
    <w:rsid w:val="007C707D"/>
    <w:rsid w:val="007D0298"/>
    <w:rsid w:val="007D47B2"/>
    <w:rsid w:val="007D5187"/>
    <w:rsid w:val="007E1503"/>
    <w:rsid w:val="007E5332"/>
    <w:rsid w:val="007E5A26"/>
    <w:rsid w:val="007F2A9F"/>
    <w:rsid w:val="007F4364"/>
    <w:rsid w:val="007F6FBE"/>
    <w:rsid w:val="00800204"/>
    <w:rsid w:val="008026BC"/>
    <w:rsid w:val="008067C4"/>
    <w:rsid w:val="00811035"/>
    <w:rsid w:val="00812D9A"/>
    <w:rsid w:val="00813EEF"/>
    <w:rsid w:val="00820C8A"/>
    <w:rsid w:val="00823D6C"/>
    <w:rsid w:val="008251F8"/>
    <w:rsid w:val="00825D0D"/>
    <w:rsid w:val="00833357"/>
    <w:rsid w:val="00834245"/>
    <w:rsid w:val="008478A6"/>
    <w:rsid w:val="00852652"/>
    <w:rsid w:val="00854034"/>
    <w:rsid w:val="00857FD0"/>
    <w:rsid w:val="008609B8"/>
    <w:rsid w:val="00865901"/>
    <w:rsid w:val="008739DE"/>
    <w:rsid w:val="0087538B"/>
    <w:rsid w:val="008774A1"/>
    <w:rsid w:val="00882EA7"/>
    <w:rsid w:val="00883F00"/>
    <w:rsid w:val="00891E85"/>
    <w:rsid w:val="008A3C74"/>
    <w:rsid w:val="008A53A5"/>
    <w:rsid w:val="008A6FED"/>
    <w:rsid w:val="008C051F"/>
    <w:rsid w:val="008C1CF6"/>
    <w:rsid w:val="008D1238"/>
    <w:rsid w:val="008D19E3"/>
    <w:rsid w:val="008E0B46"/>
    <w:rsid w:val="008E32DF"/>
    <w:rsid w:val="008E70EF"/>
    <w:rsid w:val="008F07DD"/>
    <w:rsid w:val="008F0A37"/>
    <w:rsid w:val="008F3B59"/>
    <w:rsid w:val="008F45F7"/>
    <w:rsid w:val="008F5536"/>
    <w:rsid w:val="00903C3F"/>
    <w:rsid w:val="00903E3B"/>
    <w:rsid w:val="009045DC"/>
    <w:rsid w:val="00907888"/>
    <w:rsid w:val="0091110B"/>
    <w:rsid w:val="00911C46"/>
    <w:rsid w:val="0091243D"/>
    <w:rsid w:val="009147AB"/>
    <w:rsid w:val="00916EC5"/>
    <w:rsid w:val="00917059"/>
    <w:rsid w:val="00917B07"/>
    <w:rsid w:val="00942B33"/>
    <w:rsid w:val="009503B8"/>
    <w:rsid w:val="00950569"/>
    <w:rsid w:val="009511EC"/>
    <w:rsid w:val="0095223F"/>
    <w:rsid w:val="0095338C"/>
    <w:rsid w:val="00966097"/>
    <w:rsid w:val="00966E58"/>
    <w:rsid w:val="00973204"/>
    <w:rsid w:val="00987D16"/>
    <w:rsid w:val="00990490"/>
    <w:rsid w:val="00994531"/>
    <w:rsid w:val="009A6E3D"/>
    <w:rsid w:val="009C22EF"/>
    <w:rsid w:val="009C5C37"/>
    <w:rsid w:val="009D261B"/>
    <w:rsid w:val="009D2FCF"/>
    <w:rsid w:val="009F0FA0"/>
    <w:rsid w:val="009F60CA"/>
    <w:rsid w:val="009F786F"/>
    <w:rsid w:val="00A01535"/>
    <w:rsid w:val="00A06AE3"/>
    <w:rsid w:val="00A06B48"/>
    <w:rsid w:val="00A12864"/>
    <w:rsid w:val="00A172A6"/>
    <w:rsid w:val="00A22C2A"/>
    <w:rsid w:val="00A24691"/>
    <w:rsid w:val="00A266FF"/>
    <w:rsid w:val="00A462EE"/>
    <w:rsid w:val="00A46738"/>
    <w:rsid w:val="00A52BC0"/>
    <w:rsid w:val="00A57255"/>
    <w:rsid w:val="00A602D0"/>
    <w:rsid w:val="00A62406"/>
    <w:rsid w:val="00A6567B"/>
    <w:rsid w:val="00A66245"/>
    <w:rsid w:val="00A80FC0"/>
    <w:rsid w:val="00A8243D"/>
    <w:rsid w:val="00A8702B"/>
    <w:rsid w:val="00AA3975"/>
    <w:rsid w:val="00AB54D2"/>
    <w:rsid w:val="00AC635A"/>
    <w:rsid w:val="00AE2250"/>
    <w:rsid w:val="00AE6F2F"/>
    <w:rsid w:val="00AF3F60"/>
    <w:rsid w:val="00AF496A"/>
    <w:rsid w:val="00AF5259"/>
    <w:rsid w:val="00AF7211"/>
    <w:rsid w:val="00B003F0"/>
    <w:rsid w:val="00B04F0F"/>
    <w:rsid w:val="00B114EA"/>
    <w:rsid w:val="00B23279"/>
    <w:rsid w:val="00B3378F"/>
    <w:rsid w:val="00B33989"/>
    <w:rsid w:val="00B34432"/>
    <w:rsid w:val="00B400CF"/>
    <w:rsid w:val="00B40C9C"/>
    <w:rsid w:val="00B413DA"/>
    <w:rsid w:val="00B421D0"/>
    <w:rsid w:val="00B447DD"/>
    <w:rsid w:val="00B502C8"/>
    <w:rsid w:val="00B50EB7"/>
    <w:rsid w:val="00B5107C"/>
    <w:rsid w:val="00B529B6"/>
    <w:rsid w:val="00B5463A"/>
    <w:rsid w:val="00B56789"/>
    <w:rsid w:val="00B61E20"/>
    <w:rsid w:val="00B62E47"/>
    <w:rsid w:val="00B74D6A"/>
    <w:rsid w:val="00B764A3"/>
    <w:rsid w:val="00B82517"/>
    <w:rsid w:val="00B864F5"/>
    <w:rsid w:val="00B938A5"/>
    <w:rsid w:val="00B94959"/>
    <w:rsid w:val="00B96387"/>
    <w:rsid w:val="00B97D09"/>
    <w:rsid w:val="00BA2D90"/>
    <w:rsid w:val="00BA6EFD"/>
    <w:rsid w:val="00BA7CBF"/>
    <w:rsid w:val="00BB02F1"/>
    <w:rsid w:val="00BB60DD"/>
    <w:rsid w:val="00BC28FC"/>
    <w:rsid w:val="00BC4816"/>
    <w:rsid w:val="00BC68F3"/>
    <w:rsid w:val="00BF124D"/>
    <w:rsid w:val="00BF3233"/>
    <w:rsid w:val="00C06449"/>
    <w:rsid w:val="00C13CE7"/>
    <w:rsid w:val="00C17CDD"/>
    <w:rsid w:val="00C30926"/>
    <w:rsid w:val="00C3151C"/>
    <w:rsid w:val="00C31E53"/>
    <w:rsid w:val="00C32D48"/>
    <w:rsid w:val="00C40EF3"/>
    <w:rsid w:val="00C46D99"/>
    <w:rsid w:val="00C53004"/>
    <w:rsid w:val="00C558BA"/>
    <w:rsid w:val="00C611BA"/>
    <w:rsid w:val="00C64080"/>
    <w:rsid w:val="00C7472A"/>
    <w:rsid w:val="00C82FBE"/>
    <w:rsid w:val="00C9461C"/>
    <w:rsid w:val="00C948CE"/>
    <w:rsid w:val="00C97028"/>
    <w:rsid w:val="00C977D9"/>
    <w:rsid w:val="00CA5116"/>
    <w:rsid w:val="00CA68C0"/>
    <w:rsid w:val="00CB36EB"/>
    <w:rsid w:val="00CD077C"/>
    <w:rsid w:val="00CD3808"/>
    <w:rsid w:val="00CD3DDE"/>
    <w:rsid w:val="00CE1516"/>
    <w:rsid w:val="00CE5F03"/>
    <w:rsid w:val="00CE7E0D"/>
    <w:rsid w:val="00CF19BC"/>
    <w:rsid w:val="00CF3670"/>
    <w:rsid w:val="00D04AE1"/>
    <w:rsid w:val="00D0571A"/>
    <w:rsid w:val="00D11737"/>
    <w:rsid w:val="00D13AD1"/>
    <w:rsid w:val="00D14B7C"/>
    <w:rsid w:val="00D17F8F"/>
    <w:rsid w:val="00D26E7C"/>
    <w:rsid w:val="00D44FA9"/>
    <w:rsid w:val="00D4651B"/>
    <w:rsid w:val="00D555EC"/>
    <w:rsid w:val="00D61528"/>
    <w:rsid w:val="00D61FFC"/>
    <w:rsid w:val="00D71E67"/>
    <w:rsid w:val="00D74D41"/>
    <w:rsid w:val="00D76EE2"/>
    <w:rsid w:val="00D80D97"/>
    <w:rsid w:val="00D81492"/>
    <w:rsid w:val="00D86A5C"/>
    <w:rsid w:val="00D90814"/>
    <w:rsid w:val="00D90A8C"/>
    <w:rsid w:val="00D92918"/>
    <w:rsid w:val="00D95DB6"/>
    <w:rsid w:val="00DA2129"/>
    <w:rsid w:val="00DA682D"/>
    <w:rsid w:val="00DA756A"/>
    <w:rsid w:val="00DC39BC"/>
    <w:rsid w:val="00DC7D53"/>
    <w:rsid w:val="00DE74D4"/>
    <w:rsid w:val="00DE7C1E"/>
    <w:rsid w:val="00DF52FB"/>
    <w:rsid w:val="00E01203"/>
    <w:rsid w:val="00E0475C"/>
    <w:rsid w:val="00E055AF"/>
    <w:rsid w:val="00E11589"/>
    <w:rsid w:val="00E16FEB"/>
    <w:rsid w:val="00E1758E"/>
    <w:rsid w:val="00E20F11"/>
    <w:rsid w:val="00E215ED"/>
    <w:rsid w:val="00E23367"/>
    <w:rsid w:val="00E2364F"/>
    <w:rsid w:val="00E24727"/>
    <w:rsid w:val="00E309E0"/>
    <w:rsid w:val="00E437F2"/>
    <w:rsid w:val="00E503DF"/>
    <w:rsid w:val="00E539C4"/>
    <w:rsid w:val="00E56F03"/>
    <w:rsid w:val="00E60E18"/>
    <w:rsid w:val="00E65330"/>
    <w:rsid w:val="00E665C5"/>
    <w:rsid w:val="00E715EC"/>
    <w:rsid w:val="00E73AE4"/>
    <w:rsid w:val="00E74CC9"/>
    <w:rsid w:val="00E85185"/>
    <w:rsid w:val="00EA50F6"/>
    <w:rsid w:val="00EC05DF"/>
    <w:rsid w:val="00EC327B"/>
    <w:rsid w:val="00EC4ACD"/>
    <w:rsid w:val="00EC6A49"/>
    <w:rsid w:val="00ED0DDB"/>
    <w:rsid w:val="00ED17BA"/>
    <w:rsid w:val="00ED691E"/>
    <w:rsid w:val="00EE21BD"/>
    <w:rsid w:val="00EE4137"/>
    <w:rsid w:val="00EE6949"/>
    <w:rsid w:val="00EF1050"/>
    <w:rsid w:val="00EF3D93"/>
    <w:rsid w:val="00F14F8B"/>
    <w:rsid w:val="00F215AC"/>
    <w:rsid w:val="00F2318F"/>
    <w:rsid w:val="00F24612"/>
    <w:rsid w:val="00F31914"/>
    <w:rsid w:val="00F33648"/>
    <w:rsid w:val="00F34330"/>
    <w:rsid w:val="00F37AC1"/>
    <w:rsid w:val="00F416FE"/>
    <w:rsid w:val="00F4625F"/>
    <w:rsid w:val="00F5325C"/>
    <w:rsid w:val="00F54F71"/>
    <w:rsid w:val="00F612FA"/>
    <w:rsid w:val="00F62FC2"/>
    <w:rsid w:val="00F640AE"/>
    <w:rsid w:val="00F64AD7"/>
    <w:rsid w:val="00F71835"/>
    <w:rsid w:val="00F816B5"/>
    <w:rsid w:val="00F8528D"/>
    <w:rsid w:val="00FA5B29"/>
    <w:rsid w:val="00FA67FD"/>
    <w:rsid w:val="00FA6E50"/>
    <w:rsid w:val="00FB0F49"/>
    <w:rsid w:val="00FB406A"/>
    <w:rsid w:val="00FB5BA3"/>
    <w:rsid w:val="00FB755B"/>
    <w:rsid w:val="00FC294C"/>
    <w:rsid w:val="00FC76D5"/>
    <w:rsid w:val="00FD1452"/>
    <w:rsid w:val="00FD2D3E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6FF35A-7B18-4C79-9BE5-0EB641F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3EEF"/>
    <w:pPr>
      <w:widowControl w:val="0"/>
      <w:suppressAutoHyphens/>
      <w:autoSpaceDE w:val="0"/>
      <w:spacing w:line="360" w:lineRule="atLeast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13EEF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813EEF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13EEF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813EEF"/>
    <w:pPr>
      <w:keepNext/>
      <w:tabs>
        <w:tab w:val="num" w:pos="0"/>
        <w:tab w:val="left" w:pos="360"/>
        <w:tab w:val="left" w:pos="2592"/>
      </w:tabs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813EEF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813EEF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813EEF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813EEF"/>
    <w:pPr>
      <w:keepNext/>
      <w:tabs>
        <w:tab w:val="num" w:pos="0"/>
      </w:tabs>
      <w:spacing w:line="288" w:lineRule="auto"/>
      <w:outlineLvl w:val="7"/>
    </w:pPr>
  </w:style>
  <w:style w:type="paragraph" w:styleId="Heading9">
    <w:name w:val="heading 9"/>
    <w:basedOn w:val="Normal"/>
    <w:next w:val="Normal"/>
    <w:qFormat/>
    <w:rsid w:val="00813EEF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13EEF"/>
  </w:style>
  <w:style w:type="character" w:customStyle="1" w:styleId="WW-Absatz-Standardschriftart">
    <w:name w:val="WW-Absatz-Standardschriftart"/>
    <w:rsid w:val="00813EEF"/>
  </w:style>
  <w:style w:type="character" w:customStyle="1" w:styleId="WW-Absatz-Standardschriftart1">
    <w:name w:val="WW-Absatz-Standardschriftart1"/>
    <w:rsid w:val="00813EEF"/>
  </w:style>
  <w:style w:type="character" w:customStyle="1" w:styleId="WW8Num31z0">
    <w:name w:val="WW8Num31z0"/>
    <w:rsid w:val="00813EEF"/>
    <w:rPr>
      <w:b w:val="0"/>
    </w:rPr>
  </w:style>
  <w:style w:type="character" w:styleId="Hyperlink">
    <w:name w:val="Hyperlink"/>
    <w:basedOn w:val="DefaultParagraphFont"/>
    <w:rsid w:val="00813E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13EE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13EEF"/>
    <w:rPr>
      <w:sz w:val="22"/>
      <w:szCs w:val="20"/>
    </w:rPr>
  </w:style>
  <w:style w:type="paragraph" w:styleId="List">
    <w:name w:val="List"/>
    <w:basedOn w:val="BodyText"/>
    <w:rsid w:val="00813EEF"/>
    <w:rPr>
      <w:rFonts w:cs="Tahoma"/>
    </w:rPr>
  </w:style>
  <w:style w:type="paragraph" w:styleId="Caption">
    <w:name w:val="caption"/>
    <w:basedOn w:val="Normal"/>
    <w:qFormat/>
    <w:rsid w:val="00813EE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13EEF"/>
    <w:pPr>
      <w:suppressLineNumbers/>
    </w:pPr>
    <w:rPr>
      <w:rFonts w:cs="Tahoma"/>
    </w:rPr>
  </w:style>
  <w:style w:type="paragraph" w:styleId="Header">
    <w:name w:val="header"/>
    <w:basedOn w:val="Normal"/>
    <w:rsid w:val="00813EEF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rsid w:val="00813EEF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rsid w:val="00813EEF"/>
    <w:pPr>
      <w:spacing w:line="360" w:lineRule="auto"/>
    </w:pPr>
  </w:style>
  <w:style w:type="paragraph" w:styleId="BodyTextIndent">
    <w:name w:val="Body Text Indent"/>
    <w:basedOn w:val="Normal"/>
    <w:rsid w:val="00813EEF"/>
    <w:pPr>
      <w:tabs>
        <w:tab w:val="left" w:pos="694"/>
        <w:tab w:val="left" w:pos="2914"/>
      </w:tabs>
      <w:spacing w:line="360" w:lineRule="auto"/>
      <w:ind w:left="360"/>
    </w:pPr>
    <w:rPr>
      <w:sz w:val="22"/>
    </w:rPr>
  </w:style>
  <w:style w:type="paragraph" w:styleId="BodyText3">
    <w:name w:val="Body Text 3"/>
    <w:basedOn w:val="Normal"/>
    <w:rsid w:val="00813EEF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813EEF"/>
    <w:pPr>
      <w:suppressLineNumbers/>
    </w:pPr>
  </w:style>
  <w:style w:type="paragraph" w:customStyle="1" w:styleId="TableHeading">
    <w:name w:val="Table Heading"/>
    <w:basedOn w:val="TableContents"/>
    <w:rsid w:val="00813EEF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rsid w:val="005D3E7F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A682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F07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07DD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72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B845-2E29-4B61-850B-FF708A89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</Company>
  <LinksUpToDate>false</LinksUpToDate>
  <CharactersWithSpaces>11054</CharactersWithSpaces>
  <SharedDoc>false</SharedDoc>
  <HLinks>
    <vt:vector size="12" baseType="variant">
      <vt:variant>
        <vt:i4>1179710</vt:i4>
      </vt:variant>
      <vt:variant>
        <vt:i4>3</vt:i4>
      </vt:variant>
      <vt:variant>
        <vt:i4>0</vt:i4>
      </vt:variant>
      <vt:variant>
        <vt:i4>5</vt:i4>
      </vt:variant>
      <vt:variant>
        <vt:lpwstr>mailto:bps1500@gmail.com</vt:lpwstr>
      </vt:variant>
      <vt:variant>
        <vt:lpwstr/>
      </vt:variant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creator>JonMMx 2000</dc:creator>
  <cp:lastModifiedBy>BPSAdmin</cp:lastModifiedBy>
  <cp:revision>11</cp:revision>
  <cp:lastPrinted>2022-09-16T02:41:00Z</cp:lastPrinted>
  <dcterms:created xsi:type="dcterms:W3CDTF">2022-09-06T05:07:00Z</dcterms:created>
  <dcterms:modified xsi:type="dcterms:W3CDTF">2022-09-16T02:42:00Z</dcterms:modified>
</cp:coreProperties>
</file>