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vwde5wey19be" w:id="0"/>
      <w:bookmarkEnd w:id="0"/>
      <w:r w:rsidDel="00000000" w:rsidR="00000000" w:rsidRPr="00000000">
        <w:rPr>
          <w:b w:val="1"/>
          <w:sz w:val="46"/>
          <w:szCs w:val="46"/>
          <w:rtl w:val="0"/>
        </w:rPr>
        <w:t xml:space="preserve">Hodophilia Inc</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exfqjp8atp4k" w:id="1"/>
      <w:bookmarkEnd w:id="1"/>
      <w:r w:rsidDel="00000000" w:rsidR="00000000" w:rsidRPr="00000000">
        <w:rPr>
          <w:b w:val="1"/>
          <w:sz w:val="46"/>
          <w:szCs w:val="46"/>
          <w:rtl w:val="0"/>
        </w:rPr>
        <w:t xml:space="preserve">Software Test Plan</w:t>
      </w:r>
    </w:p>
    <w:p w:rsidR="00000000" w:rsidDel="00000000" w:rsidP="00000000" w:rsidRDefault="00000000" w:rsidRPr="00000000" w14:paraId="00000003">
      <w:pPr>
        <w:pStyle w:val="Heading2"/>
        <w:keepNext w:val="0"/>
        <w:keepLines w:val="0"/>
        <w:spacing w:after="80" w:lineRule="auto"/>
        <w:jc w:val="center"/>
        <w:rPr>
          <w:b w:val="1"/>
          <w:sz w:val="34"/>
          <w:szCs w:val="34"/>
        </w:rPr>
      </w:pPr>
      <w:bookmarkStart w:colFirst="0" w:colLast="0" w:name="_1j3x5nbs6uct" w:id="2"/>
      <w:bookmarkEnd w:id="2"/>
      <w:r w:rsidDel="00000000" w:rsidR="00000000" w:rsidRPr="00000000">
        <w:rPr>
          <w:b w:val="1"/>
          <w:sz w:val="34"/>
          <w:szCs w:val="34"/>
          <w:rtl w:val="0"/>
        </w:rPr>
        <w:t xml:space="preserve">CSCI-P465/565 (Software Engineering I)</w:t>
      </w:r>
    </w:p>
    <w:p w:rsidR="00000000" w:rsidDel="00000000" w:rsidP="00000000" w:rsidRDefault="00000000" w:rsidRPr="00000000" w14:paraId="00000004">
      <w:pPr>
        <w:pStyle w:val="Heading2"/>
        <w:keepNext w:val="0"/>
        <w:keepLines w:val="0"/>
        <w:spacing w:after="80" w:lineRule="auto"/>
        <w:jc w:val="center"/>
        <w:rPr>
          <w:b w:val="1"/>
          <w:sz w:val="34"/>
          <w:szCs w:val="34"/>
          <w:u w:val="single"/>
        </w:rPr>
      </w:pPr>
      <w:bookmarkStart w:colFirst="0" w:colLast="0" w:name="_mj3fi5h12xu4" w:id="3"/>
      <w:bookmarkEnd w:id="3"/>
      <w:r w:rsidDel="00000000" w:rsidR="00000000" w:rsidRPr="00000000">
        <w:rPr>
          <w:b w:val="1"/>
          <w:sz w:val="34"/>
          <w:szCs w:val="34"/>
          <w:u w:val="single"/>
          <w:rtl w:val="0"/>
        </w:rPr>
        <w:t xml:space="preserve">Project Team</w:t>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20utk5gahkgm" w:id="4"/>
      <w:bookmarkEnd w:id="4"/>
      <w:r w:rsidDel="00000000" w:rsidR="00000000" w:rsidRPr="00000000">
        <w:rPr>
          <w:b w:val="1"/>
          <w:color w:val="000000"/>
          <w:sz w:val="26"/>
          <w:szCs w:val="26"/>
          <w:rtl w:val="0"/>
        </w:rPr>
        <w:t xml:space="preserve">Akshay Venkatesh Murthy (akmurthy@iu.edu)</w:t>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vvahqqp17p47" w:id="5"/>
      <w:bookmarkEnd w:id="5"/>
      <w:r w:rsidDel="00000000" w:rsidR="00000000" w:rsidRPr="00000000">
        <w:rPr>
          <w:b w:val="1"/>
          <w:color w:val="000000"/>
          <w:sz w:val="26"/>
          <w:szCs w:val="26"/>
          <w:rtl w:val="0"/>
        </w:rPr>
        <w:t xml:space="preserve">Indu Bhanu Venkata Pothineni (vpothine@iu.edu)</w:t>
      </w:r>
    </w:p>
    <w:p w:rsidR="00000000" w:rsidDel="00000000" w:rsidP="00000000" w:rsidRDefault="00000000" w:rsidRPr="00000000" w14:paraId="00000007">
      <w:pPr>
        <w:pStyle w:val="Heading3"/>
        <w:keepNext w:val="0"/>
        <w:keepLines w:val="0"/>
        <w:spacing w:before="280" w:lineRule="auto"/>
        <w:jc w:val="center"/>
        <w:rPr>
          <w:b w:val="1"/>
          <w:color w:val="000000"/>
          <w:sz w:val="26"/>
          <w:szCs w:val="26"/>
        </w:rPr>
      </w:pPr>
      <w:bookmarkStart w:colFirst="0" w:colLast="0" w:name="_wz5gfkfx04bu" w:id="6"/>
      <w:bookmarkEnd w:id="6"/>
      <w:r w:rsidDel="00000000" w:rsidR="00000000" w:rsidRPr="00000000">
        <w:rPr>
          <w:b w:val="1"/>
          <w:color w:val="000000"/>
          <w:sz w:val="26"/>
          <w:szCs w:val="26"/>
          <w:rtl w:val="0"/>
        </w:rPr>
        <w:t xml:space="preserve">Stephen Michael Smith (sms10@iu.edu)</w:t>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3nr3y6vtqwmj" w:id="7"/>
      <w:bookmarkEnd w:id="7"/>
      <w:r w:rsidDel="00000000" w:rsidR="00000000" w:rsidRPr="00000000">
        <w:rPr>
          <w:b w:val="1"/>
          <w:color w:val="000000"/>
          <w:sz w:val="26"/>
          <w:szCs w:val="26"/>
          <w:rtl w:val="0"/>
        </w:rPr>
        <w:t xml:space="preserve">Griffin Wall (griwall@iu.edu)</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lyp87bfdz5xv" w:id="8"/>
      <w:bookmarkEnd w:id="8"/>
      <w:r w:rsidDel="00000000" w:rsidR="00000000" w:rsidRPr="00000000">
        <w:rPr>
          <w:b w:val="1"/>
          <w:sz w:val="34"/>
          <w:szCs w:val="34"/>
          <w:rtl w:val="0"/>
        </w:rPr>
        <w:t xml:space="preserve">1. Overview</w:t>
      </w:r>
    </w:p>
    <w:p w:rsidR="00000000" w:rsidDel="00000000" w:rsidP="00000000" w:rsidRDefault="00000000" w:rsidRPr="00000000" w14:paraId="0000000B">
      <w:pPr>
        <w:rPr/>
      </w:pPr>
      <w:r w:rsidDel="00000000" w:rsidR="00000000" w:rsidRPr="00000000">
        <w:rPr>
          <w:rtl w:val="0"/>
        </w:rPr>
        <w:t xml:space="preserve">This section provides an overview of the testing approach used to verify the software product.</w:t>
      </w:r>
    </w:p>
    <w:p w:rsidR="00000000" w:rsidDel="00000000" w:rsidP="00000000" w:rsidRDefault="00000000" w:rsidRPr="00000000" w14:paraId="0000000C">
      <w:pPr>
        <w:pStyle w:val="Heading3"/>
        <w:keepNext w:val="0"/>
        <w:keepLines w:val="0"/>
        <w:spacing w:before="280" w:lineRule="auto"/>
        <w:ind w:left="600" w:firstLine="0"/>
        <w:rPr/>
      </w:pPr>
      <w:bookmarkStart w:colFirst="0" w:colLast="0" w:name="_evvioros8l4j" w:id="9"/>
      <w:bookmarkEnd w:id="9"/>
      <w:r w:rsidDel="00000000" w:rsidR="00000000" w:rsidRPr="00000000">
        <w:rPr>
          <w:b w:val="1"/>
          <w:color w:val="000000"/>
          <w:sz w:val="26"/>
          <w:szCs w:val="26"/>
          <w:rtl w:val="0"/>
        </w:rPr>
        <w:t xml:space="preserve">1.1 Test Objectives</w:t>
      </w:r>
      <w:r w:rsidDel="00000000" w:rsidR="00000000" w:rsidRPr="00000000">
        <w:rPr>
          <w:rtl w:val="0"/>
        </w:rPr>
      </w:r>
    </w:p>
    <w:p w:rsidR="00000000" w:rsidDel="00000000" w:rsidP="00000000" w:rsidRDefault="00000000" w:rsidRPr="00000000" w14:paraId="0000000D">
      <w:pPr>
        <w:ind w:left="600" w:firstLine="0"/>
        <w:rPr/>
      </w:pPr>
      <w:r w:rsidDel="00000000" w:rsidR="00000000" w:rsidRPr="00000000">
        <w:rPr>
          <w:rtl w:val="0"/>
        </w:rPr>
        <w:t xml:space="preserve">We have to make sure our code works as expected without any issues, and is helpful for the user to perform tasks seamlessly. We are doing performance testing, feature testing, acceptance testing, unit testing, api testing, integration testing.</w:t>
      </w:r>
    </w:p>
    <w:p w:rsidR="00000000" w:rsidDel="00000000" w:rsidP="00000000" w:rsidRDefault="00000000" w:rsidRPr="00000000" w14:paraId="0000000E">
      <w:pPr>
        <w:ind w:left="600" w:firstLine="0"/>
        <w:rPr/>
      </w:pPr>
      <w:r w:rsidDel="00000000" w:rsidR="00000000" w:rsidRPr="00000000">
        <w:rPr>
          <w:rtl w:val="0"/>
        </w:rPr>
      </w:r>
    </w:p>
    <w:p w:rsidR="00000000" w:rsidDel="00000000" w:rsidP="00000000" w:rsidRDefault="00000000" w:rsidRPr="00000000" w14:paraId="0000000F">
      <w:pPr>
        <w:ind w:left="600" w:firstLine="0"/>
        <w:rPr/>
      </w:pPr>
      <w:r w:rsidDel="00000000" w:rsidR="00000000" w:rsidRPr="00000000">
        <w:rPr>
          <w:rtl w:val="0"/>
        </w:rPr>
        <w:t xml:space="preserve">Sprint 1: </w:t>
      </w:r>
    </w:p>
    <w:p w:rsidR="00000000" w:rsidDel="00000000" w:rsidP="00000000" w:rsidRDefault="00000000" w:rsidRPr="00000000" w14:paraId="00000010">
      <w:pPr>
        <w:ind w:left="600" w:firstLine="0"/>
        <w:rPr/>
      </w:pPr>
      <w:r w:rsidDel="00000000" w:rsidR="00000000" w:rsidRPr="00000000">
        <w:rPr>
          <w:rtl w:val="0"/>
        </w:rPr>
        <w:t xml:space="preserve">Feature Testing: Login/Sign up feature along with Google Sign in </w:t>
      </w:r>
    </w:p>
    <w:p w:rsidR="00000000" w:rsidDel="00000000" w:rsidP="00000000" w:rsidRDefault="00000000" w:rsidRPr="00000000" w14:paraId="00000011">
      <w:pPr>
        <w:ind w:left="600" w:firstLine="0"/>
        <w:rPr/>
      </w:pPr>
      <w:r w:rsidDel="00000000" w:rsidR="00000000" w:rsidRPr="00000000">
        <w:rPr>
          <w:rtl w:val="0"/>
        </w:rPr>
        <w:t xml:space="preserve">Component Testing: Login, Sign up. Database, Security components</w:t>
      </w:r>
    </w:p>
    <w:p w:rsidR="00000000" w:rsidDel="00000000" w:rsidP="00000000" w:rsidRDefault="00000000" w:rsidRPr="00000000" w14:paraId="00000012">
      <w:pPr>
        <w:ind w:left="600" w:firstLine="0"/>
        <w:rPr/>
      </w:pPr>
      <w:r w:rsidDel="00000000" w:rsidR="00000000" w:rsidRPr="00000000">
        <w:rPr>
          <w:rtl w:val="0"/>
        </w:rPr>
        <w:t xml:space="preserve">API Testing: Login , Signup</w:t>
      </w:r>
    </w:p>
    <w:p w:rsidR="00000000" w:rsidDel="00000000" w:rsidP="00000000" w:rsidRDefault="00000000" w:rsidRPr="00000000" w14:paraId="00000013">
      <w:pPr>
        <w:ind w:left="600" w:firstLine="0"/>
        <w:rPr/>
      </w:pPr>
      <w:r w:rsidDel="00000000" w:rsidR="00000000" w:rsidRPr="00000000">
        <w:rPr>
          <w:rtl w:val="0"/>
        </w:rPr>
        <w:t xml:space="preserve">Integration Testing: Testing by integrating react components with api endpoints</w:t>
      </w:r>
    </w:p>
    <w:p w:rsidR="00000000" w:rsidDel="00000000" w:rsidP="00000000" w:rsidRDefault="00000000" w:rsidRPr="00000000" w14:paraId="00000014">
      <w:pPr>
        <w:ind w:left="600" w:firstLine="0"/>
        <w:rPr/>
      </w:pPr>
      <w:r w:rsidDel="00000000" w:rsidR="00000000" w:rsidRPr="00000000">
        <w:rPr>
          <w:rtl w:val="0"/>
        </w:rPr>
      </w:r>
    </w:p>
    <w:p w:rsidR="00000000" w:rsidDel="00000000" w:rsidP="00000000" w:rsidRDefault="00000000" w:rsidRPr="00000000" w14:paraId="00000015">
      <w:pPr>
        <w:ind w:left="600" w:firstLine="0"/>
        <w:rPr/>
      </w:pPr>
      <w:r w:rsidDel="00000000" w:rsidR="00000000" w:rsidRPr="00000000">
        <w:rPr>
          <w:rtl w:val="0"/>
        </w:rPr>
        <w:t xml:space="preserve">White box testing: Database, API Testing</w:t>
      </w:r>
    </w:p>
    <w:p w:rsidR="00000000" w:rsidDel="00000000" w:rsidP="00000000" w:rsidRDefault="00000000" w:rsidRPr="00000000" w14:paraId="00000016">
      <w:pPr>
        <w:ind w:left="600" w:firstLine="0"/>
        <w:rPr/>
      </w:pPr>
      <w:r w:rsidDel="00000000" w:rsidR="00000000" w:rsidRPr="00000000">
        <w:rPr>
          <w:rtl w:val="0"/>
        </w:rPr>
      </w:r>
    </w:p>
    <w:p w:rsidR="00000000" w:rsidDel="00000000" w:rsidP="00000000" w:rsidRDefault="00000000" w:rsidRPr="00000000" w14:paraId="00000017">
      <w:pPr>
        <w:ind w:left="600" w:firstLine="0"/>
        <w:rPr/>
      </w:pPr>
      <w:r w:rsidDel="00000000" w:rsidR="00000000" w:rsidRPr="00000000">
        <w:rPr>
          <w:rtl w:val="0"/>
        </w:rPr>
        <w:t xml:space="preserve">Black box testing: Testing login, sign up features with Google sign in.</w:t>
      </w:r>
    </w:p>
    <w:p w:rsidR="00000000" w:rsidDel="00000000" w:rsidP="00000000" w:rsidRDefault="00000000" w:rsidRPr="00000000" w14:paraId="00000018">
      <w:pPr>
        <w:ind w:left="600" w:firstLine="0"/>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600" w:firstLine="0"/>
        <w:rPr>
          <w:b w:val="1"/>
          <w:color w:val="000000"/>
          <w:sz w:val="26"/>
          <w:szCs w:val="26"/>
        </w:rPr>
      </w:pPr>
      <w:bookmarkStart w:colFirst="0" w:colLast="0" w:name="_g11g16d57v8b" w:id="10"/>
      <w:bookmarkEnd w:id="10"/>
      <w:r w:rsidDel="00000000" w:rsidR="00000000" w:rsidRPr="00000000">
        <w:rPr>
          <w:b w:val="1"/>
          <w:color w:val="000000"/>
          <w:sz w:val="26"/>
          <w:szCs w:val="26"/>
          <w:rtl w:val="0"/>
        </w:rPr>
        <w:t xml:space="preserve">1.2 Test Environment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Our test environment is using google chrome as browser client. We are using Heroku as </w:t>
        <w:tab/>
        <w:t xml:space="preserve">our hosting service. A machine with atleast 4 GB of ram with processor atleast Pentium 4 is required for this testing. We are also using POSTMAN  to do API testing.</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600" w:firstLine="0"/>
        <w:rPr>
          <w:b w:val="1"/>
          <w:color w:val="000000"/>
          <w:sz w:val="26"/>
          <w:szCs w:val="26"/>
        </w:rPr>
      </w:pPr>
      <w:bookmarkStart w:colFirst="0" w:colLast="0" w:name="_ax4k2rl602qm" w:id="11"/>
      <w:bookmarkEnd w:id="11"/>
      <w:r w:rsidDel="00000000" w:rsidR="00000000" w:rsidRPr="00000000">
        <w:rPr>
          <w:b w:val="1"/>
          <w:color w:val="000000"/>
          <w:sz w:val="26"/>
          <w:szCs w:val="26"/>
          <w:rtl w:val="0"/>
        </w:rPr>
        <w:t xml:space="preserve">1.3 Test Personnel</w:t>
      </w:r>
    </w:p>
    <w:p w:rsidR="00000000" w:rsidDel="00000000" w:rsidP="00000000" w:rsidRDefault="00000000" w:rsidRPr="00000000" w14:paraId="0000001D">
      <w:pPr>
        <w:ind w:left="600" w:firstLine="0"/>
        <w:rPr/>
      </w:pPr>
      <w:r w:rsidDel="00000000" w:rsidR="00000000" w:rsidRPr="00000000">
        <w:rPr>
          <w:rtl w:val="0"/>
        </w:rPr>
      </w:r>
    </w:p>
    <w:tbl>
      <w:tblPr>
        <w:tblStyle w:val="Table1"/>
        <w:tblW w:w="876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Akshay Venkatesh Murthy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Testing, White box testing, database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Griffin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 Front end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Testing, API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 Bhanu Venkata Pothineni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API Testing, White box testing, database testing, Component Testing.</w:t>
            </w:r>
          </w:p>
        </w:tc>
      </w:tr>
    </w:tbl>
    <w:p w:rsidR="00000000" w:rsidDel="00000000" w:rsidP="00000000" w:rsidRDefault="00000000" w:rsidRPr="00000000" w14:paraId="00000026">
      <w:pPr>
        <w:ind w:left="60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600" w:firstLine="0"/>
        <w:rPr/>
      </w:pPr>
      <w:r w:rsidDel="00000000" w:rsidR="00000000" w:rsidRPr="00000000">
        <w:rPr>
          <w:rtl w:val="0"/>
        </w:rPr>
      </w:r>
    </w:p>
    <w:p w:rsidR="00000000" w:rsidDel="00000000" w:rsidP="00000000" w:rsidRDefault="00000000" w:rsidRPr="00000000" w14:paraId="00000029">
      <w:pPr>
        <w:ind w:left="60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600" w:firstLine="0"/>
        <w:rPr>
          <w:b w:val="1"/>
          <w:color w:val="000000"/>
          <w:sz w:val="26"/>
          <w:szCs w:val="26"/>
        </w:rPr>
      </w:pPr>
      <w:bookmarkStart w:colFirst="0" w:colLast="0" w:name="_lu4hoaurty1q" w:id="12"/>
      <w:bookmarkEnd w:id="12"/>
      <w:r w:rsidDel="00000000" w:rsidR="00000000" w:rsidRPr="00000000">
        <w:rPr>
          <w:b w:val="1"/>
          <w:color w:val="000000"/>
          <w:sz w:val="26"/>
          <w:szCs w:val="26"/>
          <w:rtl w:val="0"/>
        </w:rPr>
        <w:t xml:space="preserve">1.4 Acceptance Criteria</w:t>
      </w:r>
    </w:p>
    <w:p w:rsidR="00000000" w:rsidDel="00000000" w:rsidP="00000000" w:rsidRDefault="00000000" w:rsidRPr="00000000" w14:paraId="0000002B">
      <w:pPr>
        <w:ind w:left="600" w:firstLine="0"/>
        <w:rPr/>
      </w:pPr>
      <w:r w:rsidDel="00000000" w:rsidR="00000000" w:rsidRPr="00000000">
        <w:rPr>
          <w:rtl w:val="0"/>
        </w:rPr>
      </w:r>
    </w:p>
    <w:p w:rsidR="00000000" w:rsidDel="00000000" w:rsidP="00000000" w:rsidRDefault="00000000" w:rsidRPr="00000000" w14:paraId="0000002C">
      <w:pPr>
        <w:ind w:left="600" w:firstLine="0"/>
        <w:rPr/>
      </w:pPr>
      <w:r w:rsidDel="00000000" w:rsidR="00000000" w:rsidRPr="00000000">
        <w:rPr>
          <w:rtl w:val="0"/>
        </w:rPr>
        <w:t xml:space="preserve">Sprint 1:</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 user should be able to click a button to log in, either logging in using their email or google, and their username, email, password, first name, last name, and provider should be stored.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The user should also be able to sign up for an account, using their first name, last name, email, username, and password.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The user should not be able to enter an invalid email, and the user should not be able to log in before signing up.</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The user should be directed back to the home page after logging in.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The user should be able to see appropriate error messages during conditions of wrong entry of credentials in input fields.</w:t>
      </w:r>
    </w:p>
    <w:p w:rsidR="00000000" w:rsidDel="00000000" w:rsidP="00000000" w:rsidRDefault="00000000" w:rsidRPr="00000000" w14:paraId="00000033">
      <w:pPr>
        <w:ind w:left="60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600" w:firstLine="0"/>
        <w:rPr>
          <w:b w:val="1"/>
          <w:color w:val="000000"/>
          <w:sz w:val="26"/>
          <w:szCs w:val="26"/>
        </w:rPr>
      </w:pPr>
      <w:bookmarkStart w:colFirst="0" w:colLast="0" w:name="_nuynu3j9z5ix" w:id="13"/>
      <w:bookmarkEnd w:id="13"/>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600" w:firstLine="0"/>
        <w:rPr>
          <w:b w:val="1"/>
          <w:color w:val="000000"/>
          <w:sz w:val="26"/>
          <w:szCs w:val="26"/>
        </w:rPr>
      </w:pPr>
      <w:bookmarkStart w:colFirst="0" w:colLast="0" w:name="_99opx1ever2v" w:id="14"/>
      <w:bookmarkEnd w:id="14"/>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600" w:firstLine="0"/>
        <w:rPr>
          <w:b w:val="1"/>
          <w:color w:val="000000"/>
          <w:sz w:val="26"/>
          <w:szCs w:val="26"/>
        </w:rPr>
      </w:pPr>
      <w:bookmarkStart w:colFirst="0" w:colLast="0" w:name="_u729q4vibhea" w:id="15"/>
      <w:bookmarkEnd w:id="15"/>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600" w:firstLine="0"/>
        <w:rPr>
          <w:b w:val="1"/>
          <w:color w:val="000000"/>
          <w:sz w:val="26"/>
          <w:szCs w:val="26"/>
        </w:rPr>
      </w:pPr>
      <w:bookmarkStart w:colFirst="0" w:colLast="0" w:name="_rvq1xljyxmr0" w:id="16"/>
      <w:bookmarkEnd w:id="16"/>
      <w:r w:rsidDel="00000000" w:rsidR="00000000" w:rsidRPr="00000000">
        <w:rPr>
          <w:b w:val="1"/>
          <w:color w:val="000000"/>
          <w:sz w:val="26"/>
          <w:szCs w:val="26"/>
          <w:rtl w:val="0"/>
        </w:rPr>
        <w:t xml:space="preserve">1.5 Noted Omissions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600" w:firstLine="0"/>
        <w:rPr/>
      </w:pPr>
      <w:r w:rsidDel="00000000" w:rsidR="00000000" w:rsidRPr="00000000">
        <w:rPr>
          <w:rtl w:val="0"/>
        </w:rPr>
        <w:t xml:space="preserve">Currently no omissions</w:t>
      </w:r>
    </w:p>
    <w:p w:rsidR="00000000" w:rsidDel="00000000" w:rsidP="00000000" w:rsidRDefault="00000000" w:rsidRPr="00000000" w14:paraId="0000003A">
      <w:pPr>
        <w:ind w:left="600" w:firstLine="0"/>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ssxk4u2j5las" w:id="17"/>
      <w:bookmarkEnd w:id="17"/>
      <w:r w:rsidDel="00000000" w:rsidR="00000000" w:rsidRPr="00000000">
        <w:rPr>
          <w:b w:val="1"/>
          <w:sz w:val="34"/>
          <w:szCs w:val="34"/>
          <w:rtl w:val="0"/>
        </w:rPr>
        <w:t xml:space="preserve">2. Test Cases</w:t>
      </w:r>
    </w:p>
    <w:p w:rsidR="00000000" w:rsidDel="00000000" w:rsidP="00000000" w:rsidRDefault="00000000" w:rsidRPr="00000000" w14:paraId="0000003C">
      <w:pPr>
        <w:rPr/>
      </w:pPr>
      <w:r w:rsidDel="00000000" w:rsidR="00000000" w:rsidRPr="00000000">
        <w:rPr>
          <w:rtl w:val="0"/>
        </w:rPr>
        <w:t xml:space="preserve">The test cases are the partitioning of the verification of the software into manageable sections.  Often these sections correspond to the set of active use case scenarios, but can be organized as the test developer sees fit.  Test cases should be in place to cover all of the software verification methods.  Even non-execution based testing methods (i.e., inspection/analysis) may be detailed here.  The intent is for the test case procedures to provide a repeatable verification of the software specification.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each test case describe the following:</w:t>
      </w:r>
    </w:p>
    <w:p w:rsidR="00000000" w:rsidDel="00000000" w:rsidP="00000000" w:rsidRDefault="00000000" w:rsidRPr="00000000" w14:paraId="0000003F">
      <w:pPr>
        <w:rPr/>
      </w:pPr>
      <w:r w:rsidDel="00000000" w:rsidR="00000000" w:rsidRPr="00000000">
        <w:rPr>
          <w:rtl w:val="0"/>
        </w:rPr>
      </w:r>
    </w:p>
    <w:tbl>
      <w:tblPr>
        <w:tblStyle w:val="Table2"/>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2865"/>
        <w:tblGridChange w:id="0">
          <w:tblGrid>
            <w:gridCol w:w="1320"/>
            <w:gridCol w:w="1320"/>
            <w:gridCol w:w="1320"/>
            <w:gridCol w:w="1320"/>
            <w:gridCol w:w="1320"/>
            <w:gridCol w:w="132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test the successful load of the home page on starting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running front end and backend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P565T31-5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Launch hodophilia app.</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if the app launches successfully and has a login link on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user signup and valid entries for user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Test if the user is able to sign up with valid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present in the sign up page , which is linked from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email and password of minimum 6-max 40 characters,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P565T31-7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Launch Hodophilia app </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if the app successfully launches.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Sign up</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the input data mentioned.</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if the user signed up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the user is able to login through his signed up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present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signed up credentials such as,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P565T31-7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3"/>
              </w:numPr>
              <w:spacing w:line="240" w:lineRule="auto"/>
              <w:ind w:left="720" w:hanging="360"/>
            </w:pPr>
            <w:r w:rsidDel="00000000" w:rsidR="00000000" w:rsidRPr="00000000">
              <w:rPr>
                <w:rtl w:val="0"/>
              </w:rPr>
              <w:t xml:space="preserve">Launch Hodophilia app </w:t>
            </w:r>
          </w:p>
          <w:p w:rsidR="00000000" w:rsidDel="00000000" w:rsidP="00000000" w:rsidRDefault="00000000" w:rsidRPr="00000000" w14:paraId="00000067">
            <w:pPr>
              <w:widowControl w:val="0"/>
              <w:numPr>
                <w:ilvl w:val="0"/>
                <w:numId w:val="3"/>
              </w:numPr>
              <w:spacing w:line="240" w:lineRule="auto"/>
              <w:ind w:left="720" w:hanging="360"/>
            </w:pPr>
            <w:r w:rsidDel="00000000" w:rsidR="00000000" w:rsidRPr="00000000">
              <w:rPr>
                <w:rtl w:val="0"/>
              </w:rPr>
              <w:t xml:space="preserve">Test if the app successfully launches.</w:t>
            </w:r>
          </w:p>
          <w:p w:rsidR="00000000" w:rsidDel="00000000" w:rsidP="00000000" w:rsidRDefault="00000000" w:rsidRPr="00000000" w14:paraId="00000068">
            <w:pPr>
              <w:widowControl w:val="0"/>
              <w:numPr>
                <w:ilvl w:val="0"/>
                <w:numId w:val="3"/>
              </w:numPr>
              <w:spacing w:line="240" w:lineRule="auto"/>
              <w:ind w:left="720" w:hanging="360"/>
            </w:pPr>
            <w:r w:rsidDel="00000000" w:rsidR="00000000" w:rsidRPr="00000000">
              <w:rPr>
                <w:rtl w:val="0"/>
              </w:rPr>
              <w:t xml:space="preserve">Click on login</w:t>
            </w:r>
          </w:p>
          <w:p w:rsidR="00000000" w:rsidDel="00000000" w:rsidP="00000000" w:rsidRDefault="00000000" w:rsidRPr="00000000" w14:paraId="00000069">
            <w:pPr>
              <w:widowControl w:val="0"/>
              <w:numPr>
                <w:ilvl w:val="0"/>
                <w:numId w:val="3"/>
              </w:numPr>
              <w:spacing w:line="240" w:lineRule="auto"/>
              <w:ind w:left="720" w:hanging="360"/>
            </w:pPr>
            <w:r w:rsidDel="00000000" w:rsidR="00000000" w:rsidRPr="00000000">
              <w:rPr>
                <w:rtl w:val="0"/>
              </w:rPr>
              <w:t xml:space="preserve">Click on Sign up</w:t>
            </w:r>
          </w:p>
          <w:p w:rsidR="00000000" w:rsidDel="00000000" w:rsidP="00000000" w:rsidRDefault="00000000" w:rsidRPr="00000000" w14:paraId="0000006A">
            <w:pPr>
              <w:widowControl w:val="0"/>
              <w:numPr>
                <w:ilvl w:val="0"/>
                <w:numId w:val="3"/>
              </w:numPr>
              <w:spacing w:line="240" w:lineRule="auto"/>
              <w:ind w:left="720" w:hanging="360"/>
            </w:pPr>
            <w:r w:rsidDel="00000000" w:rsidR="00000000" w:rsidRPr="00000000">
              <w:rPr>
                <w:rtl w:val="0"/>
              </w:rPr>
              <w:t xml:space="preserve">Enter the input data mentioned.</w:t>
            </w:r>
          </w:p>
          <w:p w:rsidR="00000000" w:rsidDel="00000000" w:rsidP="00000000" w:rsidRDefault="00000000" w:rsidRPr="00000000" w14:paraId="0000006B">
            <w:pPr>
              <w:widowControl w:val="0"/>
              <w:numPr>
                <w:ilvl w:val="0"/>
                <w:numId w:val="3"/>
              </w:numPr>
              <w:spacing w:line="240" w:lineRule="auto"/>
              <w:ind w:left="720" w:hanging="360"/>
            </w:pPr>
            <w:r w:rsidDel="00000000" w:rsidR="00000000" w:rsidRPr="00000000">
              <w:rPr>
                <w:rtl w:val="0"/>
              </w:rPr>
              <w:t xml:space="preserve">Check if the user signed up successfully.</w:t>
            </w:r>
          </w:p>
          <w:p w:rsidR="00000000" w:rsidDel="00000000" w:rsidP="00000000" w:rsidRDefault="00000000" w:rsidRPr="00000000" w14:paraId="0000006C">
            <w:pPr>
              <w:widowControl w:val="0"/>
              <w:numPr>
                <w:ilvl w:val="0"/>
                <w:numId w:val="3"/>
              </w:numPr>
              <w:spacing w:line="240" w:lineRule="auto"/>
              <w:ind w:left="720" w:hanging="360"/>
              <w:rPr>
                <w:u w:val="none"/>
              </w:rPr>
            </w:pPr>
            <w:r w:rsidDel="00000000" w:rsidR="00000000" w:rsidRPr="00000000">
              <w:rPr>
                <w:rtl w:val="0"/>
              </w:rPr>
              <w:t xml:space="preserve">Route to sign in link at the bottom</w:t>
            </w:r>
          </w:p>
          <w:p w:rsidR="00000000" w:rsidDel="00000000" w:rsidP="00000000" w:rsidRDefault="00000000" w:rsidRPr="00000000" w14:paraId="0000006D">
            <w:pPr>
              <w:widowControl w:val="0"/>
              <w:numPr>
                <w:ilvl w:val="0"/>
                <w:numId w:val="3"/>
              </w:numPr>
              <w:spacing w:line="240" w:lineRule="auto"/>
              <w:ind w:left="720" w:hanging="360"/>
              <w:rPr>
                <w:u w:val="none"/>
              </w:rPr>
            </w:pPr>
            <w:r w:rsidDel="00000000" w:rsidR="00000000" w:rsidRPr="00000000">
              <w:rPr>
                <w:rtl w:val="0"/>
              </w:rPr>
              <w:t xml:space="preserve">Enter input data</w:t>
            </w:r>
          </w:p>
          <w:p w:rsidR="00000000" w:rsidDel="00000000" w:rsidP="00000000" w:rsidRDefault="00000000" w:rsidRPr="00000000" w14:paraId="0000006E">
            <w:pPr>
              <w:widowControl w:val="0"/>
              <w:numPr>
                <w:ilvl w:val="0"/>
                <w:numId w:val="3"/>
              </w:numPr>
              <w:spacing w:line="240" w:lineRule="auto"/>
              <w:ind w:left="720" w:hanging="360"/>
              <w:rPr>
                <w:u w:val="none"/>
              </w:rPr>
            </w:pPr>
            <w:r w:rsidDel="00000000" w:rsidR="00000000" w:rsidRPr="00000000">
              <w:rPr>
                <w:rtl w:val="0"/>
              </w:rPr>
              <w:t xml:space="preserve">Check if the user is able to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unsuccessful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the user is unable to login through wrong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user must be present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email, wrong password,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Non-signed up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P565T31-7</w:t>
            </w:r>
          </w:p>
          <w:p w:rsidR="00000000" w:rsidDel="00000000" w:rsidP="00000000" w:rsidRDefault="00000000" w:rsidRPr="00000000" w14:paraId="00000076">
            <w:pPr>
              <w:widowControl w:val="0"/>
              <w:spacing w:line="240" w:lineRule="auto"/>
              <w:rPr/>
            </w:pPr>
            <w:r w:rsidDel="00000000" w:rsidR="00000000" w:rsidRPr="00000000">
              <w:rPr>
                <w:rtl w:val="0"/>
              </w:rPr>
              <w:t xml:space="preserve">P565T31-10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Launch hodophilia app</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a invalid email and password combination</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for unsuccessful login</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valid email but a wrong password and check for unsuccessful login</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valid email and valid password which is not signed up. Check for message that , user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login through google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the user is able to login through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user must be present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P565T31-15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Launch hodophilia app</w:t>
            </w:r>
          </w:p>
          <w:p w:rsidR="00000000" w:rsidDel="00000000" w:rsidP="00000000" w:rsidRDefault="00000000" w:rsidRPr="00000000" w14:paraId="00000084">
            <w:pPr>
              <w:widowControl w:val="0"/>
              <w:numPr>
                <w:ilvl w:val="0"/>
                <w:numId w:val="2"/>
              </w:numPr>
              <w:spacing w:line="240" w:lineRule="auto"/>
              <w:ind w:left="720" w:hanging="360"/>
            </w:pPr>
            <w:r w:rsidDel="00000000" w:rsidR="00000000" w:rsidRPr="00000000">
              <w:rPr>
                <w:rtl w:val="0"/>
              </w:rPr>
              <w:t xml:space="preserve">Click on login</w:t>
            </w:r>
          </w:p>
          <w:p w:rsidR="00000000" w:rsidDel="00000000" w:rsidP="00000000" w:rsidRDefault="00000000" w:rsidRPr="00000000" w14:paraId="00000085">
            <w:pPr>
              <w:widowControl w:val="0"/>
              <w:numPr>
                <w:ilvl w:val="0"/>
                <w:numId w:val="2"/>
              </w:numPr>
              <w:spacing w:line="240" w:lineRule="auto"/>
              <w:ind w:left="720" w:hanging="360"/>
              <w:rPr>
                <w:u w:val="none"/>
              </w:rPr>
            </w:pPr>
            <w:r w:rsidDel="00000000" w:rsidR="00000000" w:rsidRPr="00000000">
              <w:rPr>
                <w:rtl w:val="0"/>
              </w:rPr>
              <w:t xml:space="preserve">Click on Continue with google</w:t>
            </w:r>
          </w:p>
          <w:p w:rsidR="00000000" w:rsidDel="00000000" w:rsidP="00000000" w:rsidRDefault="00000000" w:rsidRPr="00000000" w14:paraId="00000086">
            <w:pPr>
              <w:widowControl w:val="0"/>
              <w:numPr>
                <w:ilvl w:val="0"/>
                <w:numId w:val="2"/>
              </w:numPr>
              <w:spacing w:line="240" w:lineRule="auto"/>
              <w:ind w:left="720" w:hanging="360"/>
              <w:rPr>
                <w:u w:val="none"/>
              </w:rPr>
            </w:pPr>
            <w:r w:rsidDel="00000000" w:rsidR="00000000" w:rsidRPr="00000000">
              <w:rPr>
                <w:rtl w:val="0"/>
              </w:rPr>
              <w:t xml:space="preserve">Enter valid google credentials</w:t>
            </w:r>
          </w:p>
          <w:p w:rsidR="00000000" w:rsidDel="00000000" w:rsidP="00000000" w:rsidRDefault="00000000" w:rsidRPr="00000000" w14:paraId="00000087">
            <w:pPr>
              <w:widowControl w:val="0"/>
              <w:numPr>
                <w:ilvl w:val="0"/>
                <w:numId w:val="2"/>
              </w:numPr>
              <w:spacing w:line="240" w:lineRule="auto"/>
              <w:ind w:left="720" w:hanging="360"/>
              <w:rPr>
                <w:u w:val="none"/>
              </w:rPr>
            </w:pPr>
            <w:r w:rsidDel="00000000" w:rsidR="00000000" w:rsidRPr="00000000">
              <w:rPr>
                <w:rtl w:val="0"/>
              </w:rPr>
              <w:t xml:space="preserve">Check if the user is successfully logged in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the password is encrypted and stored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the user’s password is stored securely using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user must be present on the login page and login with valid credentials</w:t>
            </w:r>
          </w:p>
          <w:p w:rsidR="00000000" w:rsidDel="00000000" w:rsidP="00000000" w:rsidRDefault="00000000" w:rsidRPr="00000000" w14:paraId="0000008D">
            <w:pPr>
              <w:widowControl w:val="0"/>
              <w:spacing w:line="240" w:lineRule="auto"/>
              <w:rPr/>
            </w:pPr>
            <w:r w:rsidDel="00000000" w:rsidR="00000000" w:rsidRPr="00000000">
              <w:rPr>
                <w:rtl w:val="0"/>
              </w:rPr>
              <w:t xml:space="preserve">Postgres server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signed up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
              </w:numPr>
              <w:spacing w:line="240" w:lineRule="auto"/>
              <w:ind w:left="720" w:hanging="360"/>
            </w:pPr>
            <w:r w:rsidDel="00000000" w:rsidR="00000000" w:rsidRPr="00000000">
              <w:rPr>
                <w:rtl w:val="0"/>
              </w:rPr>
              <w:t xml:space="preserve">Launch hodophilia app</w:t>
            </w:r>
          </w:p>
          <w:p w:rsidR="00000000" w:rsidDel="00000000" w:rsidP="00000000" w:rsidRDefault="00000000" w:rsidRPr="00000000" w14:paraId="00000091">
            <w:pPr>
              <w:widowControl w:val="0"/>
              <w:numPr>
                <w:ilvl w:val="0"/>
                <w:numId w:val="2"/>
              </w:numPr>
              <w:spacing w:line="240" w:lineRule="auto"/>
              <w:ind w:left="720" w:hanging="360"/>
            </w:pPr>
            <w:r w:rsidDel="00000000" w:rsidR="00000000" w:rsidRPr="00000000">
              <w:rPr>
                <w:rtl w:val="0"/>
              </w:rPr>
              <w:t xml:space="preserve">Click on login</w:t>
            </w:r>
          </w:p>
          <w:p w:rsidR="00000000" w:rsidDel="00000000" w:rsidP="00000000" w:rsidRDefault="00000000" w:rsidRPr="00000000" w14:paraId="00000092">
            <w:pPr>
              <w:widowControl w:val="0"/>
              <w:numPr>
                <w:ilvl w:val="0"/>
                <w:numId w:val="2"/>
              </w:numPr>
              <w:spacing w:line="240" w:lineRule="auto"/>
              <w:ind w:left="720" w:hanging="360"/>
              <w:rPr>
                <w:u w:val="none"/>
              </w:rPr>
            </w:pPr>
            <w:r w:rsidDel="00000000" w:rsidR="00000000" w:rsidRPr="00000000">
              <w:rPr>
                <w:rtl w:val="0"/>
              </w:rPr>
              <w:t xml:space="preserve">Enter valid credentials</w:t>
            </w:r>
          </w:p>
          <w:p w:rsidR="00000000" w:rsidDel="00000000" w:rsidP="00000000" w:rsidRDefault="00000000" w:rsidRPr="00000000" w14:paraId="00000093">
            <w:pPr>
              <w:widowControl w:val="0"/>
              <w:numPr>
                <w:ilvl w:val="0"/>
                <w:numId w:val="2"/>
              </w:numPr>
              <w:spacing w:line="240" w:lineRule="auto"/>
              <w:ind w:left="720" w:hanging="360"/>
              <w:rPr>
                <w:u w:val="none"/>
              </w:rPr>
            </w:pPr>
            <w:r w:rsidDel="00000000" w:rsidR="00000000" w:rsidRPr="00000000">
              <w:rPr>
                <w:rtl w:val="0"/>
              </w:rPr>
              <w:t xml:space="preserve">Launch postgres server and enter into the DB to check for user entry and encrypted password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may represent this information as a table, or simply list it.</w:t>
      </w:r>
    </w:p>
    <w:p w:rsidR="00000000" w:rsidDel="00000000" w:rsidP="00000000" w:rsidRDefault="00000000" w:rsidRPr="00000000" w14:paraId="00000099">
      <w:pPr>
        <w:rPr/>
      </w:pPr>
      <w:r w:rsidDel="00000000" w:rsidR="00000000" w:rsidRPr="00000000">
        <w:rPr>
          <w:b w:val="1"/>
          <w:rtl w:val="0"/>
        </w:rPr>
        <w:t xml:space="preserve">NOTE:</w:t>
      </w:r>
      <w:r w:rsidDel="00000000" w:rsidR="00000000" w:rsidRPr="00000000">
        <w:rPr>
          <w:rtl w:val="0"/>
        </w:rPr>
        <w:t xml:space="preserve"> If you are using the rigorous process, the Specifications described above are already captured in the RVM and may be omitted from this document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47uc5fyfsjw8" w:id="18"/>
      <w:bookmarkEnd w:id="18"/>
      <w:r w:rsidDel="00000000" w:rsidR="00000000" w:rsidRPr="00000000">
        <w:rPr>
          <w:b w:val="1"/>
          <w:sz w:val="34"/>
          <w:szCs w:val="34"/>
          <w:rtl w:val="0"/>
        </w:rPr>
        <w:t xml:space="preserve">Revision History</w:t>
      </w:r>
    </w:p>
    <w:p w:rsidR="00000000" w:rsidDel="00000000" w:rsidP="00000000" w:rsidRDefault="00000000" w:rsidRPr="00000000" w14:paraId="0000009D">
      <w:pPr>
        <w:rPr/>
      </w:pPr>
      <w:r w:rsidDel="00000000" w:rsidR="00000000" w:rsidRPr="00000000">
        <w:rPr>
          <w:rtl w:val="0"/>
        </w:rPr>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04.7413793103447"/>
        <w:gridCol w:w="1526.3793103448277"/>
        <w:gridCol w:w="5328.879310344828"/>
        <w:tblGridChange w:id="0">
          <w:tblGrid>
            <w:gridCol w:w="2504.7413793103447"/>
            <w:gridCol w:w="1526.3793103448277"/>
            <w:gridCol w:w="5328.879310344828"/>
          </w:tblGrid>
        </w:tblGridChange>
      </w:tblGrid>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Revision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rPr>
            </w:pPr>
            <w:r w:rsidDel="00000000" w:rsidR="00000000" w:rsidRPr="00000000">
              <w:rPr>
                <w:b w:val="1"/>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Change Description</w:t>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v1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10/04/2022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1 test plan update with Login/Sign up feature</w:t>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