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75" w:type="dxa"/>
        <w:tblInd w:w="-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834"/>
        <w:gridCol w:w="7541"/>
      </w:tblGrid>
      <w:tr w:rsidR="002125F7" w:rsidTr="002125F7">
        <w:trPr>
          <w:cantSplit/>
          <w:trHeight w:val="340"/>
        </w:trPr>
        <w:tc>
          <w:tcPr>
            <w:tcW w:w="283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25F7" w:rsidRDefault="00394A3C">
            <w:pPr>
              <w:pStyle w:val="ECVPersonalInfoHeading"/>
              <w:rPr>
                <w:caps w:val="0"/>
              </w:rPr>
            </w:pPr>
            <w:r>
              <w:rPr>
                <w:caps w:val="0"/>
              </w:rPr>
              <w:t>INFORMAZIONI PERSONALI</w:t>
            </w:r>
          </w:p>
        </w:tc>
        <w:tc>
          <w:tcPr>
            <w:tcW w:w="754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25F7" w:rsidRDefault="00080DB4" w:rsidP="00080DB4">
            <w:pPr>
              <w:pStyle w:val="ECVNameField"/>
            </w:pPr>
            <w:r>
              <w:t>Roberta</w:t>
            </w:r>
            <w:r w:rsidR="00394A3C">
              <w:t xml:space="preserve"> </w:t>
            </w:r>
            <w:proofErr w:type="spellStart"/>
            <w:r>
              <w:t>Lelli</w:t>
            </w:r>
            <w:proofErr w:type="spellEnd"/>
          </w:p>
        </w:tc>
      </w:tr>
      <w:tr w:rsidR="002125F7" w:rsidTr="002125F7">
        <w:trPr>
          <w:cantSplit/>
          <w:trHeight w:hRule="exact" w:val="227"/>
        </w:trPr>
        <w:tc>
          <w:tcPr>
            <w:tcW w:w="1037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2125F7" w:rsidRDefault="002125F7">
            <w:pPr>
              <w:pStyle w:val="ECVComments"/>
            </w:pPr>
          </w:p>
        </w:tc>
      </w:tr>
      <w:tr w:rsidR="002125F7" w:rsidTr="002125F7">
        <w:trPr>
          <w:cantSplit/>
          <w:trHeight w:val="340"/>
        </w:trPr>
        <w:tc>
          <w:tcPr>
            <w:tcW w:w="2834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2125F7" w:rsidRDefault="00CC399B">
            <w:pPr>
              <w:pStyle w:val="ECVLeftHeading"/>
            </w:pPr>
            <w:r>
              <w:rPr>
                <w:noProof/>
                <w:lang w:eastAsia="it-IT" w:bidi="ar-SA"/>
              </w:rPr>
              <w:drawing>
                <wp:inline distT="0" distB="0" distL="0" distR="0">
                  <wp:extent cx="1485900" cy="1193800"/>
                  <wp:effectExtent l="19050" t="0" r="0" b="0"/>
                  <wp:docPr id="18" name="Immagine 17" descr="foto x curriculu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to x curriculum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119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125F7" w:rsidRDefault="00394A3C" w:rsidP="00080DB4">
            <w:r>
              <w:rPr>
                <w:noProof/>
                <w:lang w:eastAsia="it-IT" w:bidi="ar-SA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4560" cy="144000"/>
                  <wp:effectExtent l="0" t="0" r="0" b="0"/>
                  <wp:wrapSquare wrapText="bothSides"/>
                  <wp:docPr id="2" name="graphics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60" cy="144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080DB4">
              <w:t>Via Galileo Galilei 3 – 20822 Seveso – MB (Italia)</w:t>
            </w:r>
            <w:r w:rsidR="009F6EB1">
              <w:t xml:space="preserve"> (domicilio secondario)</w:t>
            </w:r>
          </w:p>
          <w:p w:rsidR="00080DB4" w:rsidRDefault="00080DB4" w:rsidP="00080DB4">
            <w:r>
              <w:t>Via XX Settembre 37 – 00060 Ponzano Romano – RM (Italia)</w:t>
            </w:r>
          </w:p>
          <w:p w:rsidR="00080DB4" w:rsidRDefault="00080DB4" w:rsidP="00080DB4">
            <w:r>
              <w:t xml:space="preserve">        residenza anagrafica</w:t>
            </w:r>
            <w:r w:rsidR="009F6EB1">
              <w:t xml:space="preserve"> (domicilio principale)</w:t>
            </w:r>
          </w:p>
          <w:p w:rsidR="00080DB4" w:rsidRDefault="00080DB4" w:rsidP="00080DB4">
            <w:r w:rsidRPr="00080DB4">
              <w:rPr>
                <w:noProof/>
                <w:lang w:eastAsia="it-IT" w:bidi="ar-SA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-322580</wp:posOffset>
                  </wp:positionV>
                  <wp:extent cx="123825" cy="142875"/>
                  <wp:effectExtent l="19050" t="0" r="9525" b="0"/>
                  <wp:wrapSquare wrapText="bothSides"/>
                  <wp:docPr id="17" name="graphics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42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125F7" w:rsidTr="002125F7">
        <w:trPr>
          <w:cantSplit/>
          <w:trHeight w:val="340"/>
        </w:trPr>
        <w:tc>
          <w:tcPr>
            <w:tcW w:w="2834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2125F7" w:rsidRDefault="002125F7"/>
        </w:tc>
        <w:tc>
          <w:tcPr>
            <w:tcW w:w="754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125F7" w:rsidRDefault="00394A3C" w:rsidP="00080DB4">
            <w:pPr>
              <w:tabs>
                <w:tab w:val="right" w:pos="8218"/>
              </w:tabs>
              <w:rPr>
                <w:rFonts w:ascii="Arial" w:hAnsi="Arial"/>
                <w:spacing w:val="-6"/>
                <w:sz w:val="18"/>
                <w:szCs w:val="18"/>
              </w:rPr>
            </w:pPr>
            <w:r>
              <w:rPr>
                <w:rFonts w:ascii="Arial" w:hAnsi="Arial"/>
                <w:noProof/>
                <w:spacing w:val="-6"/>
                <w:sz w:val="18"/>
                <w:szCs w:val="18"/>
                <w:lang w:eastAsia="it-IT" w:bidi="ar-SA"/>
              </w:rPr>
              <w:drawing>
                <wp:inline distT="0" distB="0" distL="0" distR="0">
                  <wp:extent cx="126360" cy="129600"/>
                  <wp:effectExtent l="0" t="0" r="0" b="0"/>
                  <wp:docPr id="4" name="graphics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0" cy="129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pacing w:val="-6"/>
                <w:sz w:val="18"/>
                <w:szCs w:val="18"/>
              </w:rPr>
              <w:t xml:space="preserve"> </w:t>
            </w:r>
            <w:r w:rsidR="00080DB4">
              <w:rPr>
                <w:rFonts w:ascii="Arial" w:hAnsi="Arial"/>
                <w:spacing w:val="-6"/>
                <w:sz w:val="18"/>
                <w:szCs w:val="18"/>
              </w:rPr>
              <w:t xml:space="preserve">   </w:t>
            </w:r>
            <w:r w:rsidR="00080DB4">
              <w:rPr>
                <w:rStyle w:val="ECVContactDetails"/>
              </w:rPr>
              <w:t>3473920912</w:t>
            </w:r>
            <w:r>
              <w:rPr>
                <w:rStyle w:val="ECVContactDetails"/>
              </w:rPr>
              <w:t xml:space="preserve">    </w:t>
            </w:r>
            <w:r>
              <w:rPr>
                <w:rFonts w:ascii="Arial" w:hAnsi="Arial"/>
                <w:spacing w:val="-6"/>
                <w:sz w:val="18"/>
                <w:szCs w:val="18"/>
              </w:rPr>
              <w:t xml:space="preserve">   </w:t>
            </w:r>
          </w:p>
        </w:tc>
      </w:tr>
      <w:tr w:rsidR="002125F7" w:rsidTr="002125F7">
        <w:trPr>
          <w:cantSplit/>
          <w:trHeight w:val="340"/>
        </w:trPr>
        <w:tc>
          <w:tcPr>
            <w:tcW w:w="2834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2125F7" w:rsidRDefault="002125F7"/>
        </w:tc>
        <w:tc>
          <w:tcPr>
            <w:tcW w:w="754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25F7" w:rsidRDefault="00394A3C" w:rsidP="00080DB4">
            <w:r>
              <w:rPr>
                <w:noProof/>
                <w:lang w:eastAsia="it-IT" w:bidi="ar-SA"/>
              </w:rPr>
              <w:drawing>
                <wp:anchor distT="0" distB="0" distL="114300" distR="114300" simplePos="0" relativeHeight="3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7080" cy="144720"/>
                  <wp:effectExtent l="0" t="0" r="0" b="0"/>
                  <wp:wrapSquare wrapText="bothSides"/>
                  <wp:docPr id="5" name="graphics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80" cy="1447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080DB4">
              <w:rPr>
                <w:rStyle w:val="ECVInternetLink"/>
                <w:lang w:val="it-IT"/>
              </w:rPr>
              <w:t>robertalelli63@gmail.com</w:t>
            </w:r>
          </w:p>
        </w:tc>
      </w:tr>
      <w:tr w:rsidR="002125F7" w:rsidTr="002125F7">
        <w:trPr>
          <w:cantSplit/>
          <w:trHeight w:val="340"/>
        </w:trPr>
        <w:tc>
          <w:tcPr>
            <w:tcW w:w="2834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2125F7" w:rsidRDefault="002125F7"/>
        </w:tc>
        <w:tc>
          <w:tcPr>
            <w:tcW w:w="754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125F7" w:rsidRDefault="00080DB4" w:rsidP="00080DB4">
            <w:r w:rsidRPr="00080DB4">
              <w:rPr>
                <w:rStyle w:val="ECVInternetLink"/>
                <w:lang w:val="it-IT"/>
              </w:rPr>
              <w:t>http://www.linkedin.com/pub/roberta-lelli/5b/448/b01</w:t>
            </w:r>
            <w:r w:rsidR="00394A3C">
              <w:rPr>
                <w:noProof/>
                <w:lang w:eastAsia="it-IT" w:bidi="ar-SA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640" cy="128160"/>
                  <wp:effectExtent l="0" t="0" r="0" b="0"/>
                  <wp:wrapSquare wrapText="bothSides"/>
                  <wp:docPr id="6" name="graphics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640" cy="128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125F7" w:rsidTr="002125F7">
        <w:trPr>
          <w:cantSplit/>
          <w:trHeight w:val="340"/>
        </w:trPr>
        <w:tc>
          <w:tcPr>
            <w:tcW w:w="2834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2125F7" w:rsidRDefault="002125F7"/>
        </w:tc>
        <w:tc>
          <w:tcPr>
            <w:tcW w:w="754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125F7" w:rsidRDefault="002125F7"/>
        </w:tc>
      </w:tr>
      <w:tr w:rsidR="002125F7" w:rsidTr="002125F7">
        <w:trPr>
          <w:cantSplit/>
          <w:trHeight w:val="397"/>
        </w:trPr>
        <w:tc>
          <w:tcPr>
            <w:tcW w:w="2834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2125F7" w:rsidRDefault="002125F7"/>
        </w:tc>
        <w:tc>
          <w:tcPr>
            <w:tcW w:w="754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25F7" w:rsidRDefault="00394A3C" w:rsidP="001A6BF7">
            <w:pPr>
              <w:pStyle w:val="ECVGenderRow"/>
            </w:pPr>
            <w:r>
              <w:rPr>
                <w:rStyle w:val="ECVHeadingContactDetails"/>
              </w:rPr>
              <w:t>Sesso</w:t>
            </w:r>
            <w:r>
              <w:t xml:space="preserve"> </w:t>
            </w:r>
            <w:r w:rsidR="00080DB4">
              <w:rPr>
                <w:rStyle w:val="ECVContactDetails"/>
              </w:rPr>
              <w:t>F</w:t>
            </w:r>
            <w:r w:rsidR="001A6BF7">
              <w:t xml:space="preserve">             </w:t>
            </w:r>
            <w:r>
              <w:rPr>
                <w:rStyle w:val="ECVHeadingContactDetails"/>
              </w:rPr>
              <w:t>| Data di nascita</w:t>
            </w:r>
            <w:r>
              <w:t xml:space="preserve"> </w:t>
            </w:r>
            <w:r w:rsidR="00080DB4">
              <w:rPr>
                <w:rStyle w:val="ECVContactDetails"/>
              </w:rPr>
              <w:t>26/03/1963</w:t>
            </w:r>
            <w:r w:rsidR="001A6BF7">
              <w:rPr>
                <w:rStyle w:val="ECVContactDetails"/>
              </w:rPr>
              <w:t xml:space="preserve">                  </w:t>
            </w:r>
            <w:r>
              <w:t xml:space="preserve"> </w:t>
            </w:r>
            <w:r>
              <w:rPr>
                <w:rStyle w:val="ECVHeadingContactDetails"/>
              </w:rPr>
              <w:t>| Nazionalità</w:t>
            </w:r>
            <w:r>
              <w:t xml:space="preserve"> </w:t>
            </w:r>
            <w:r w:rsidR="00080DB4">
              <w:rPr>
                <w:rStyle w:val="ECVContactDetails"/>
              </w:rPr>
              <w:t>ITALIAN</w:t>
            </w:r>
            <w:r w:rsidR="00547641">
              <w:rPr>
                <w:rStyle w:val="ECVContactDetails"/>
              </w:rPr>
              <w:t>A</w:t>
            </w:r>
          </w:p>
        </w:tc>
      </w:tr>
    </w:tbl>
    <w:p w:rsidR="002125F7" w:rsidRDefault="002125F7">
      <w:pPr>
        <w:pStyle w:val="ECVText"/>
      </w:pPr>
    </w:p>
    <w:tbl>
      <w:tblPr>
        <w:tblW w:w="25465" w:type="dxa"/>
        <w:tblInd w:w="-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"/>
        <w:gridCol w:w="2825"/>
        <w:gridCol w:w="10"/>
        <w:gridCol w:w="6226"/>
        <w:gridCol w:w="1304"/>
        <w:gridCol w:w="10"/>
        <w:gridCol w:w="7541"/>
        <w:gridCol w:w="7540"/>
      </w:tblGrid>
      <w:tr w:rsidR="002125F7" w:rsidTr="00357F8A">
        <w:trPr>
          <w:gridAfter w:val="3"/>
          <w:wAfter w:w="15090" w:type="dxa"/>
          <w:cantSplit/>
          <w:trHeight w:val="340"/>
        </w:trPr>
        <w:tc>
          <w:tcPr>
            <w:tcW w:w="283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E3169" w:rsidRDefault="00BE3169">
            <w:pPr>
              <w:pStyle w:val="ECVLeftHeading"/>
            </w:pPr>
          </w:p>
          <w:p w:rsidR="00DC039D" w:rsidRDefault="00DC039D">
            <w:pPr>
              <w:pStyle w:val="ECVLeftHeading"/>
            </w:pPr>
          </w:p>
          <w:p w:rsidR="002125F7" w:rsidRDefault="00394A3C">
            <w:pPr>
              <w:pStyle w:val="ECVLeftHeading"/>
            </w:pPr>
            <w:r>
              <w:t>POSIZIONE PER LA QUALE SI CONCORRE</w:t>
            </w:r>
          </w:p>
          <w:p w:rsidR="00BE3169" w:rsidRDefault="00BE3169">
            <w:pPr>
              <w:pStyle w:val="ECVLeftHeading"/>
            </w:pPr>
          </w:p>
          <w:p w:rsidR="002125F7" w:rsidRDefault="002125F7">
            <w:pPr>
              <w:pStyle w:val="ECVLeftHeading"/>
            </w:pPr>
          </w:p>
          <w:p w:rsidR="00BE3169" w:rsidRDefault="00BE3169">
            <w:pPr>
              <w:pStyle w:val="ECVLeftHeading"/>
            </w:pPr>
          </w:p>
          <w:p w:rsidR="002125F7" w:rsidRDefault="002125F7" w:rsidP="00BE3169">
            <w:pPr>
              <w:pStyle w:val="ECVLeftHeading"/>
            </w:pPr>
          </w:p>
        </w:tc>
        <w:tc>
          <w:tcPr>
            <w:tcW w:w="754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25F7" w:rsidRDefault="00DC039D">
            <w:pPr>
              <w:pStyle w:val="ECVNameField"/>
            </w:pPr>
            <w:r>
              <w:t xml:space="preserve">Impiegata commerciale – Back Office Commerciale – </w:t>
            </w:r>
            <w:proofErr w:type="spellStart"/>
            <w:r>
              <w:t>Customer</w:t>
            </w:r>
            <w:proofErr w:type="spellEnd"/>
            <w:r>
              <w:t xml:space="preserve"> Service – Addetto Gare d’Appalto</w:t>
            </w:r>
          </w:p>
          <w:p w:rsidR="00E70E73" w:rsidRDefault="00E70E73">
            <w:pPr>
              <w:pStyle w:val="ECVNameField"/>
            </w:pPr>
          </w:p>
        </w:tc>
      </w:tr>
      <w:tr w:rsidR="002125F7" w:rsidTr="00357F8A">
        <w:trPr>
          <w:gridAfter w:val="3"/>
          <w:wAfter w:w="15090" w:type="dxa"/>
          <w:trHeight w:val="170"/>
        </w:trPr>
        <w:tc>
          <w:tcPr>
            <w:tcW w:w="283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0E73" w:rsidRDefault="00E70E73">
            <w:pPr>
              <w:pStyle w:val="ECVLeftHeading"/>
              <w:rPr>
                <w:caps w:val="0"/>
              </w:rPr>
            </w:pPr>
          </w:p>
          <w:p w:rsidR="00E70E73" w:rsidRDefault="00E70E73">
            <w:pPr>
              <w:pStyle w:val="ECVLeftHeading"/>
              <w:rPr>
                <w:caps w:val="0"/>
              </w:rPr>
            </w:pPr>
          </w:p>
          <w:p w:rsidR="002125F7" w:rsidRDefault="00394A3C" w:rsidP="00E70E73">
            <w:pPr>
              <w:pStyle w:val="ECVLeftHeading"/>
              <w:rPr>
                <w:caps w:val="0"/>
              </w:rPr>
            </w:pPr>
            <w:r>
              <w:rPr>
                <w:caps w:val="0"/>
              </w:rPr>
              <w:t>ESPERIENZ</w:t>
            </w:r>
            <w:r w:rsidR="00E70E73">
              <w:rPr>
                <w:caps w:val="0"/>
              </w:rPr>
              <w:t>E</w:t>
            </w:r>
            <w:r>
              <w:rPr>
                <w:caps w:val="0"/>
              </w:rPr>
              <w:t xml:space="preserve"> PROFESSIONAL</w:t>
            </w:r>
            <w:r w:rsidR="00E70E73">
              <w:rPr>
                <w:caps w:val="0"/>
              </w:rPr>
              <w:t>I</w:t>
            </w:r>
          </w:p>
        </w:tc>
        <w:tc>
          <w:tcPr>
            <w:tcW w:w="754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125F7" w:rsidRDefault="00394A3C">
            <w:pPr>
              <w:pStyle w:val="ECVBlueBox"/>
            </w:pPr>
            <w:r>
              <w:rPr>
                <w:noProof/>
                <w:lang w:eastAsia="it-IT" w:bidi="ar-SA"/>
              </w:rPr>
              <w:drawing>
                <wp:inline distT="0" distB="0" distL="0" distR="0">
                  <wp:extent cx="4788000" cy="90000"/>
                  <wp:effectExtent l="0" t="0" r="0" b="0"/>
                  <wp:docPr id="8" name="graphics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000" cy="9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25F7" w:rsidTr="00357F8A">
        <w:trPr>
          <w:gridBefore w:val="1"/>
          <w:gridAfter w:val="2"/>
          <w:wBefore w:w="10" w:type="dxa"/>
          <w:wAfter w:w="15080" w:type="dxa"/>
          <w:cantSplit/>
        </w:trPr>
        <w:tc>
          <w:tcPr>
            <w:tcW w:w="2835" w:type="dxa"/>
            <w:gridSpan w:val="2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E3169" w:rsidRDefault="00BE3169">
            <w:pPr>
              <w:pStyle w:val="ECVDate"/>
            </w:pPr>
          </w:p>
          <w:p w:rsidR="00C66051" w:rsidRDefault="00C66051" w:rsidP="00BF3BF6">
            <w:pPr>
              <w:pStyle w:val="ECVDate"/>
            </w:pPr>
          </w:p>
          <w:p w:rsidR="00E70E73" w:rsidRDefault="00E70E73" w:rsidP="00BF3BF6">
            <w:pPr>
              <w:pStyle w:val="ECVDate"/>
            </w:pPr>
          </w:p>
          <w:p w:rsidR="002125F7" w:rsidRDefault="00BF3BF6" w:rsidP="00BF3BF6">
            <w:pPr>
              <w:pStyle w:val="ECVDate"/>
            </w:pPr>
            <w:r>
              <w:t>D</w:t>
            </w:r>
            <w:r w:rsidR="00394A3C">
              <w:t>a</w:t>
            </w:r>
            <w:r>
              <w:t xml:space="preserve">l 2007 </w:t>
            </w:r>
            <w:r w:rsidR="00394A3C">
              <w:t xml:space="preserve"> a</w:t>
            </w:r>
            <w:r>
              <w:t>l 2009</w:t>
            </w:r>
          </w:p>
        </w:tc>
        <w:tc>
          <w:tcPr>
            <w:tcW w:w="754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E3169" w:rsidRDefault="00BE3169">
            <w:pPr>
              <w:pStyle w:val="ECVSubSectionHeading"/>
            </w:pPr>
          </w:p>
          <w:p w:rsidR="00C66051" w:rsidRDefault="00C66051">
            <w:pPr>
              <w:pStyle w:val="ECVSubSectionHeading"/>
            </w:pPr>
          </w:p>
          <w:p w:rsidR="00E70E73" w:rsidRDefault="00E70E73">
            <w:pPr>
              <w:pStyle w:val="ECVSubSectionHeading"/>
            </w:pPr>
          </w:p>
          <w:p w:rsidR="002125F7" w:rsidRDefault="00BF3BF6">
            <w:pPr>
              <w:pStyle w:val="ECVSubSectionHeading"/>
            </w:pPr>
            <w:r>
              <w:t xml:space="preserve">Responsabile segreteria generale – Coordinatrice Forza Vendite – </w:t>
            </w:r>
            <w:proofErr w:type="spellStart"/>
            <w:r>
              <w:t>Assistant</w:t>
            </w:r>
            <w:proofErr w:type="spellEnd"/>
            <w:r>
              <w:t xml:space="preserve"> Direttore Commerciale</w:t>
            </w:r>
          </w:p>
        </w:tc>
      </w:tr>
      <w:tr w:rsidR="002125F7" w:rsidTr="00357F8A">
        <w:trPr>
          <w:gridBefore w:val="1"/>
          <w:gridAfter w:val="2"/>
          <w:wBefore w:w="10" w:type="dxa"/>
          <w:wAfter w:w="15080" w:type="dxa"/>
          <w:cantSplit/>
        </w:trPr>
        <w:tc>
          <w:tcPr>
            <w:tcW w:w="2835" w:type="dxa"/>
            <w:gridSpan w:val="2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125F7" w:rsidRDefault="002125F7"/>
        </w:tc>
        <w:tc>
          <w:tcPr>
            <w:tcW w:w="754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66051" w:rsidRDefault="00C66051">
            <w:pPr>
              <w:pStyle w:val="ECVOrganisationDetails"/>
            </w:pPr>
          </w:p>
          <w:p w:rsidR="002125F7" w:rsidRDefault="00BF3BF6">
            <w:pPr>
              <w:pStyle w:val="ECVOrganisationDetails"/>
            </w:pPr>
            <w:r>
              <w:t xml:space="preserve">ESSEDI SERVICE </w:t>
            </w:r>
            <w:proofErr w:type="spellStart"/>
            <w:r>
              <w:t>DI</w:t>
            </w:r>
            <w:proofErr w:type="spellEnd"/>
            <w:r>
              <w:t xml:space="preserve"> ROBERTO SANTIGLI  Via Monte </w:t>
            </w:r>
            <w:proofErr w:type="spellStart"/>
            <w:r>
              <w:t>Giberto</w:t>
            </w:r>
            <w:proofErr w:type="spellEnd"/>
            <w:r>
              <w:t xml:space="preserve"> 67 – 00138 Roma – Tel. 06 8810375 – 335 7166163</w:t>
            </w:r>
            <w:r w:rsidR="00AA334F">
              <w:t xml:space="preserve"> </w:t>
            </w:r>
            <w:hyperlink r:id="rId14" w:history="1">
              <w:r w:rsidR="00AA334F" w:rsidRPr="0005631D">
                <w:rPr>
                  <w:rStyle w:val="Collegamentoipertestuale"/>
                </w:rPr>
                <w:t>www.essediservice.eu</w:t>
              </w:r>
            </w:hyperlink>
            <w:r w:rsidR="00AA334F">
              <w:t xml:space="preserve"> </w:t>
            </w:r>
            <w:r w:rsidR="00E70E73">
              <w:t xml:space="preserve"> </w:t>
            </w:r>
          </w:p>
          <w:p w:rsidR="00E70E73" w:rsidRDefault="00E70E73">
            <w:pPr>
              <w:pStyle w:val="ECVOrganisationDetails"/>
            </w:pPr>
            <w:r>
              <w:t>Azienda di piccole dimensioni operante nel settore della Termoidraulica, termotecnica ed energie rinnovabili.</w:t>
            </w:r>
          </w:p>
          <w:p w:rsidR="00C66051" w:rsidRDefault="00C66051">
            <w:pPr>
              <w:pStyle w:val="ECVOrganisationDetails"/>
            </w:pPr>
          </w:p>
        </w:tc>
      </w:tr>
      <w:tr w:rsidR="002125F7" w:rsidTr="00357F8A">
        <w:trPr>
          <w:gridBefore w:val="1"/>
          <w:gridAfter w:val="2"/>
          <w:wBefore w:w="10" w:type="dxa"/>
          <w:wAfter w:w="15080" w:type="dxa"/>
          <w:cantSplit/>
        </w:trPr>
        <w:tc>
          <w:tcPr>
            <w:tcW w:w="2835" w:type="dxa"/>
            <w:gridSpan w:val="2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125F7" w:rsidRDefault="002125F7"/>
        </w:tc>
        <w:tc>
          <w:tcPr>
            <w:tcW w:w="754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125F7" w:rsidRDefault="00BF3BF6" w:rsidP="002125F7">
            <w:pPr>
              <w:pStyle w:val="ECVSectionBullet"/>
              <w:numPr>
                <w:ilvl w:val="0"/>
                <w:numId w:val="8"/>
              </w:numPr>
            </w:pPr>
            <w:proofErr w:type="spellStart"/>
            <w:r>
              <w:t>Supervisor</w:t>
            </w:r>
            <w:proofErr w:type="spellEnd"/>
            <w:r>
              <w:t xml:space="preserve"> Segreteria</w:t>
            </w:r>
          </w:p>
          <w:p w:rsidR="00C66051" w:rsidRDefault="00C66051" w:rsidP="00C66051">
            <w:pPr>
              <w:pStyle w:val="ECVSectionBullet"/>
            </w:pPr>
          </w:p>
          <w:p w:rsidR="00BF3BF6" w:rsidRDefault="00BF3BF6" w:rsidP="002125F7">
            <w:pPr>
              <w:pStyle w:val="ECVSectionBullet"/>
              <w:numPr>
                <w:ilvl w:val="0"/>
                <w:numId w:val="8"/>
              </w:numPr>
            </w:pPr>
            <w:r>
              <w:t>Coordinamento forza vendite</w:t>
            </w:r>
          </w:p>
          <w:p w:rsidR="00C66051" w:rsidRDefault="00C66051" w:rsidP="00C66051">
            <w:pPr>
              <w:pStyle w:val="ECVSectionBullet"/>
            </w:pPr>
          </w:p>
          <w:p w:rsidR="00BF3BF6" w:rsidRDefault="00BF3BF6" w:rsidP="002125F7">
            <w:pPr>
              <w:pStyle w:val="ECVSectionBullet"/>
              <w:numPr>
                <w:ilvl w:val="0"/>
                <w:numId w:val="8"/>
              </w:numPr>
            </w:pPr>
            <w:r>
              <w:t>Reportistica Mensile di monitoraggio per il raggiungimento del budget</w:t>
            </w:r>
          </w:p>
          <w:p w:rsidR="00C66051" w:rsidRDefault="00C66051" w:rsidP="00C66051">
            <w:pPr>
              <w:pStyle w:val="ECVSectionBullet"/>
            </w:pPr>
          </w:p>
          <w:p w:rsidR="00C66051" w:rsidRDefault="00BF3BF6" w:rsidP="00C66051">
            <w:pPr>
              <w:pStyle w:val="ECVSectionBullet"/>
              <w:numPr>
                <w:ilvl w:val="0"/>
                <w:numId w:val="8"/>
              </w:numPr>
            </w:pPr>
            <w:r>
              <w:t>Offerte commerciali</w:t>
            </w:r>
          </w:p>
          <w:p w:rsidR="00C66051" w:rsidRDefault="00C66051" w:rsidP="00C66051">
            <w:pPr>
              <w:pStyle w:val="ECVSectionBullet"/>
            </w:pPr>
          </w:p>
          <w:p w:rsidR="00AA334F" w:rsidRDefault="00AA334F" w:rsidP="00AA334F">
            <w:pPr>
              <w:pStyle w:val="ECVSectionBullet"/>
              <w:numPr>
                <w:ilvl w:val="0"/>
                <w:numId w:val="8"/>
              </w:numPr>
            </w:pPr>
            <w:r>
              <w:t>Inserimento ordini nei software delle varie aziende rappresentate</w:t>
            </w:r>
          </w:p>
          <w:p w:rsidR="00C66051" w:rsidRDefault="00C66051" w:rsidP="00C66051">
            <w:pPr>
              <w:pStyle w:val="ECVSectionBullet"/>
            </w:pPr>
          </w:p>
          <w:p w:rsidR="00BF3BF6" w:rsidRDefault="00AA334F" w:rsidP="00AA334F">
            <w:pPr>
              <w:pStyle w:val="ECVSectionBullet"/>
              <w:numPr>
                <w:ilvl w:val="0"/>
                <w:numId w:val="8"/>
              </w:numPr>
            </w:pPr>
            <w:r>
              <w:t>Organizzazione eventi, viaggi e corsi di formazione</w:t>
            </w:r>
          </w:p>
          <w:p w:rsidR="00C66051" w:rsidRDefault="00C66051" w:rsidP="00C66051">
            <w:pPr>
              <w:pStyle w:val="ECVSectionBullet"/>
            </w:pPr>
          </w:p>
          <w:p w:rsidR="00AA334F" w:rsidRDefault="00AA334F" w:rsidP="00AA334F">
            <w:pPr>
              <w:pStyle w:val="ECVSectionBullet"/>
              <w:numPr>
                <w:ilvl w:val="0"/>
                <w:numId w:val="8"/>
              </w:numPr>
            </w:pPr>
            <w:r>
              <w:t>Assistenza al Direttore Commerciale</w:t>
            </w:r>
          </w:p>
          <w:p w:rsidR="00E70E73" w:rsidRDefault="00E70E73" w:rsidP="00E70E73">
            <w:pPr>
              <w:pStyle w:val="Paragrafoelenco"/>
            </w:pPr>
          </w:p>
          <w:p w:rsidR="00E70E73" w:rsidRDefault="00E70E73" w:rsidP="00E70E73">
            <w:pPr>
              <w:pStyle w:val="ECVSectionBullet"/>
              <w:ind w:left="-2268"/>
            </w:pPr>
          </w:p>
          <w:p w:rsidR="00E70E73" w:rsidRDefault="00E70E73" w:rsidP="00E70E73">
            <w:pPr>
              <w:pStyle w:val="Paragrafoelenco"/>
            </w:pPr>
          </w:p>
          <w:p w:rsidR="00E70E73" w:rsidRDefault="00E70E73" w:rsidP="00E70E73">
            <w:pPr>
              <w:pStyle w:val="ECVSectionBullet"/>
              <w:ind w:left="-2126"/>
            </w:pPr>
            <w:r>
              <w:t>Dal 2007  al 2009</w:t>
            </w:r>
          </w:p>
        </w:tc>
      </w:tr>
      <w:tr w:rsidR="00BF3BF6" w:rsidTr="00357F8A">
        <w:trPr>
          <w:gridBefore w:val="1"/>
          <w:gridAfter w:val="1"/>
          <w:wBefore w:w="10" w:type="dxa"/>
          <w:wAfter w:w="7539" w:type="dxa"/>
          <w:cantSplit/>
          <w:trHeight w:val="340"/>
        </w:trPr>
        <w:tc>
          <w:tcPr>
            <w:tcW w:w="2835" w:type="dxa"/>
            <w:gridSpan w:val="2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F3BF6" w:rsidRDefault="00BF3BF6"/>
        </w:tc>
        <w:tc>
          <w:tcPr>
            <w:tcW w:w="7540" w:type="dxa"/>
            <w:gridSpan w:val="3"/>
          </w:tcPr>
          <w:p w:rsidR="00BF3BF6" w:rsidRDefault="00BF3BF6" w:rsidP="00BF3BF6">
            <w:pPr>
              <w:pStyle w:val="ECVDate"/>
              <w:jc w:val="left"/>
            </w:pPr>
          </w:p>
          <w:p w:rsidR="00E70E73" w:rsidRDefault="00E70E73" w:rsidP="00BF3BF6">
            <w:pPr>
              <w:pStyle w:val="ECVDate"/>
              <w:jc w:val="left"/>
            </w:pPr>
          </w:p>
        </w:tc>
        <w:tc>
          <w:tcPr>
            <w:tcW w:w="7541" w:type="dxa"/>
          </w:tcPr>
          <w:p w:rsidR="00BF3BF6" w:rsidRDefault="00BF3BF6" w:rsidP="00BF3BF6">
            <w:pPr>
              <w:pStyle w:val="ECVSubSectionHeading"/>
            </w:pPr>
          </w:p>
        </w:tc>
      </w:tr>
      <w:tr w:rsidR="004F24C7" w:rsidTr="00357F8A">
        <w:trPr>
          <w:gridBefore w:val="1"/>
          <w:gridAfter w:val="2"/>
          <w:wBefore w:w="10" w:type="dxa"/>
          <w:wAfter w:w="15080" w:type="dxa"/>
          <w:cantSplit/>
          <w:trHeight w:val="340"/>
        </w:trPr>
        <w:tc>
          <w:tcPr>
            <w:tcW w:w="283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4C7" w:rsidRDefault="004F24C7" w:rsidP="004F24C7">
            <w:pPr>
              <w:pStyle w:val="ECVLeftHeading"/>
              <w:jc w:val="left"/>
              <w:rPr>
                <w:caps w:val="0"/>
              </w:rPr>
            </w:pPr>
          </w:p>
        </w:tc>
        <w:tc>
          <w:tcPr>
            <w:tcW w:w="7540" w:type="dxa"/>
            <w:gridSpan w:val="3"/>
            <w:vAlign w:val="bottom"/>
          </w:tcPr>
          <w:p w:rsidR="004F24C7" w:rsidRDefault="004F24C7" w:rsidP="00C66051">
            <w:pPr>
              <w:pStyle w:val="ECVBlueBox"/>
            </w:pPr>
          </w:p>
        </w:tc>
      </w:tr>
      <w:tr w:rsidR="004F24C7" w:rsidTr="00357F8A">
        <w:trPr>
          <w:gridBefore w:val="1"/>
          <w:gridAfter w:val="2"/>
          <w:wBefore w:w="10" w:type="dxa"/>
          <w:wAfter w:w="15080" w:type="dxa"/>
          <w:cantSplit/>
          <w:trHeight w:val="340"/>
        </w:trPr>
        <w:tc>
          <w:tcPr>
            <w:tcW w:w="283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4C7" w:rsidRDefault="004F24C7" w:rsidP="00C66051">
            <w:pPr>
              <w:pStyle w:val="ECVDate"/>
            </w:pPr>
          </w:p>
          <w:p w:rsidR="00D129EC" w:rsidRDefault="00D129EC" w:rsidP="004F24C7">
            <w:pPr>
              <w:pStyle w:val="ECVDate"/>
            </w:pPr>
          </w:p>
          <w:p w:rsidR="00D129EC" w:rsidRDefault="00D129EC" w:rsidP="004F24C7">
            <w:pPr>
              <w:pStyle w:val="ECVDate"/>
            </w:pPr>
          </w:p>
          <w:p w:rsidR="00D129EC" w:rsidRDefault="00D129EC" w:rsidP="004F24C7">
            <w:pPr>
              <w:pStyle w:val="ECVDate"/>
            </w:pPr>
          </w:p>
          <w:p w:rsidR="00D129EC" w:rsidRDefault="00D129EC" w:rsidP="004F24C7">
            <w:pPr>
              <w:pStyle w:val="ECVDate"/>
            </w:pPr>
          </w:p>
          <w:p w:rsidR="004F24C7" w:rsidRDefault="004F24C7" w:rsidP="004F24C7">
            <w:pPr>
              <w:pStyle w:val="ECVDate"/>
            </w:pPr>
            <w:r>
              <w:t>Dal 2000  al 2007</w:t>
            </w:r>
          </w:p>
        </w:tc>
        <w:tc>
          <w:tcPr>
            <w:tcW w:w="7540" w:type="dxa"/>
            <w:gridSpan w:val="3"/>
          </w:tcPr>
          <w:p w:rsidR="004F24C7" w:rsidRDefault="004F24C7" w:rsidP="00C66051">
            <w:pPr>
              <w:pStyle w:val="ECVSubSectionHeading"/>
            </w:pPr>
          </w:p>
          <w:p w:rsidR="00D129EC" w:rsidRDefault="00D129EC" w:rsidP="00C66051">
            <w:pPr>
              <w:pStyle w:val="ECVSubSectionHeading"/>
            </w:pPr>
          </w:p>
          <w:p w:rsidR="00D129EC" w:rsidRDefault="00D129EC" w:rsidP="00C66051">
            <w:pPr>
              <w:pStyle w:val="ECVSubSectionHeading"/>
            </w:pPr>
          </w:p>
          <w:p w:rsidR="00D129EC" w:rsidRDefault="00D129EC" w:rsidP="00C66051">
            <w:pPr>
              <w:pStyle w:val="ECVSubSectionHeading"/>
            </w:pPr>
          </w:p>
          <w:p w:rsidR="00BF6D4B" w:rsidRDefault="00BF6D4B" w:rsidP="00C66051">
            <w:pPr>
              <w:pStyle w:val="ECVSubSectionHeading"/>
            </w:pPr>
          </w:p>
          <w:p w:rsidR="004F24C7" w:rsidRDefault="004F24C7" w:rsidP="00C66051">
            <w:pPr>
              <w:pStyle w:val="ECVSubSectionHeading"/>
            </w:pPr>
            <w:r>
              <w:t xml:space="preserve">Impiegata commerciale </w:t>
            </w:r>
          </w:p>
        </w:tc>
      </w:tr>
      <w:tr w:rsidR="004F24C7" w:rsidTr="00357F8A">
        <w:trPr>
          <w:gridBefore w:val="1"/>
          <w:gridAfter w:val="2"/>
          <w:wBefore w:w="10" w:type="dxa"/>
          <w:wAfter w:w="15080" w:type="dxa"/>
          <w:cantSplit/>
          <w:trHeight w:val="340"/>
        </w:trPr>
        <w:tc>
          <w:tcPr>
            <w:tcW w:w="283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4C7" w:rsidRDefault="004F24C7" w:rsidP="00C66051"/>
        </w:tc>
        <w:tc>
          <w:tcPr>
            <w:tcW w:w="7540" w:type="dxa"/>
            <w:gridSpan w:val="3"/>
          </w:tcPr>
          <w:p w:rsidR="00D129EC" w:rsidRDefault="00D129EC" w:rsidP="00C66051">
            <w:pPr>
              <w:pStyle w:val="ECVOrganisationDetails"/>
            </w:pPr>
          </w:p>
          <w:p w:rsidR="004F24C7" w:rsidRDefault="004F24C7" w:rsidP="00C66051">
            <w:pPr>
              <w:pStyle w:val="ECVOrganisationDetails"/>
            </w:pPr>
            <w:r>
              <w:t xml:space="preserve">GETINGE S.p.A. Via dei </w:t>
            </w:r>
            <w:proofErr w:type="spellStart"/>
            <w:r>
              <w:t>Buonvisi</w:t>
            </w:r>
            <w:proofErr w:type="spellEnd"/>
            <w:r>
              <w:t xml:space="preserve"> 61/D – 00148 Roma – Tel. 06 656631 (centralino) </w:t>
            </w:r>
            <w:r w:rsidR="00AA334F">
              <w:t>–</w:t>
            </w:r>
            <w:r>
              <w:t xml:space="preserve"> 3355996061</w:t>
            </w:r>
            <w:r w:rsidR="00AA334F">
              <w:t xml:space="preserve"> Ing. Michele </w:t>
            </w:r>
            <w:proofErr w:type="spellStart"/>
            <w:r w:rsidR="00AA334F">
              <w:t>Neirotti</w:t>
            </w:r>
            <w:proofErr w:type="spellEnd"/>
            <w:r w:rsidR="00AA334F">
              <w:t xml:space="preserve"> </w:t>
            </w:r>
            <w:hyperlink r:id="rId15" w:history="1">
              <w:r w:rsidR="00AA334F" w:rsidRPr="0005631D">
                <w:rPr>
                  <w:rStyle w:val="Collegamentoipertestuale"/>
                </w:rPr>
                <w:t>www.getinge.com/it</w:t>
              </w:r>
            </w:hyperlink>
            <w:r w:rsidR="00AA334F">
              <w:t xml:space="preserve"> </w:t>
            </w:r>
          </w:p>
          <w:p w:rsidR="00E70E73" w:rsidRDefault="00E70E73" w:rsidP="00C66051">
            <w:pPr>
              <w:pStyle w:val="ECVOrganisationDetails"/>
            </w:pPr>
          </w:p>
          <w:p w:rsidR="00E70E73" w:rsidRDefault="00E70E73" w:rsidP="009F6EB1">
            <w:pPr>
              <w:pStyle w:val="ECVOrganisationDetails"/>
            </w:pPr>
            <w:r>
              <w:t xml:space="preserve">Azienda </w:t>
            </w:r>
            <w:proofErr w:type="spellStart"/>
            <w:r>
              <w:t>metalmeccanica</w:t>
            </w:r>
            <w:proofErr w:type="spellEnd"/>
            <w:r>
              <w:t xml:space="preserve"> </w:t>
            </w:r>
            <w:r w:rsidR="009F6EB1">
              <w:t xml:space="preserve">strutturata </w:t>
            </w:r>
            <w:r>
              <w:t xml:space="preserve">di medie dimensioni operante nel settore medicale </w:t>
            </w:r>
            <w:r w:rsidR="009F6EB1">
              <w:t xml:space="preserve">appartenente  al GRUPPO GETINGE </w:t>
            </w:r>
            <w:r>
              <w:t>multin</w:t>
            </w:r>
            <w:r w:rsidR="009F6EB1">
              <w:t>azionale svedese</w:t>
            </w:r>
            <w:r>
              <w:t>.</w:t>
            </w:r>
          </w:p>
        </w:tc>
      </w:tr>
      <w:tr w:rsidR="004F24C7" w:rsidTr="00357F8A">
        <w:trPr>
          <w:gridBefore w:val="1"/>
          <w:gridAfter w:val="2"/>
          <w:wBefore w:w="10" w:type="dxa"/>
          <w:wAfter w:w="15080" w:type="dxa"/>
          <w:cantSplit/>
          <w:trHeight w:val="340"/>
        </w:trPr>
        <w:tc>
          <w:tcPr>
            <w:tcW w:w="283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F24C7" w:rsidRDefault="004F24C7" w:rsidP="00C66051"/>
        </w:tc>
        <w:tc>
          <w:tcPr>
            <w:tcW w:w="7540" w:type="dxa"/>
            <w:gridSpan w:val="3"/>
          </w:tcPr>
          <w:p w:rsidR="004F24C7" w:rsidRDefault="004F24C7" w:rsidP="00C66051">
            <w:pPr>
              <w:pStyle w:val="ECVSectionBullet"/>
              <w:numPr>
                <w:ilvl w:val="0"/>
                <w:numId w:val="8"/>
              </w:numPr>
            </w:pPr>
            <w:r>
              <w:t xml:space="preserve">Gestione richieste di assistenza tecnica Italia centro </w:t>
            </w:r>
            <w:r w:rsidR="00C66051">
              <w:t>–</w:t>
            </w:r>
            <w:r>
              <w:t xml:space="preserve"> sud</w:t>
            </w:r>
          </w:p>
          <w:p w:rsidR="00C66051" w:rsidRDefault="00C66051" w:rsidP="00C66051">
            <w:pPr>
              <w:pStyle w:val="ECVSectionBullet"/>
            </w:pPr>
          </w:p>
          <w:p w:rsidR="004F24C7" w:rsidRDefault="004F24C7" w:rsidP="00C66051">
            <w:pPr>
              <w:pStyle w:val="ECVSectionBullet"/>
              <w:numPr>
                <w:ilvl w:val="0"/>
                <w:numId w:val="8"/>
              </w:numPr>
            </w:pPr>
            <w:r>
              <w:t xml:space="preserve">Pianificazione degli interventi di assistenza tecnica Italia centro </w:t>
            </w:r>
            <w:r w:rsidR="00C66051">
              <w:t>–</w:t>
            </w:r>
            <w:r>
              <w:t xml:space="preserve"> sud</w:t>
            </w:r>
          </w:p>
          <w:p w:rsidR="00C66051" w:rsidRDefault="00C66051" w:rsidP="00C66051">
            <w:pPr>
              <w:pStyle w:val="ECVSectionBullet"/>
            </w:pPr>
          </w:p>
          <w:p w:rsidR="004F24C7" w:rsidRDefault="004F24C7" w:rsidP="00C66051">
            <w:pPr>
              <w:pStyle w:val="ECVSectionBullet"/>
              <w:numPr>
                <w:ilvl w:val="0"/>
                <w:numId w:val="8"/>
              </w:numPr>
            </w:pPr>
            <w:r>
              <w:t xml:space="preserve">Coordinamento </w:t>
            </w:r>
            <w:proofErr w:type="spellStart"/>
            <w:r>
              <w:t>teams</w:t>
            </w:r>
            <w:proofErr w:type="spellEnd"/>
            <w:r>
              <w:t xml:space="preserve"> tecnici (15 unità) preposti all’assistenza tecnica Italia centro </w:t>
            </w:r>
            <w:r w:rsidR="00C66051">
              <w:t>–</w:t>
            </w:r>
            <w:r>
              <w:t xml:space="preserve"> sud</w:t>
            </w:r>
          </w:p>
          <w:p w:rsidR="00C66051" w:rsidRDefault="00C66051" w:rsidP="00C66051">
            <w:pPr>
              <w:pStyle w:val="ECVSectionBullet"/>
            </w:pPr>
          </w:p>
          <w:p w:rsidR="004F24C7" w:rsidRDefault="004F24C7" w:rsidP="00C66051">
            <w:pPr>
              <w:pStyle w:val="ECVSectionBullet"/>
              <w:numPr>
                <w:ilvl w:val="0"/>
                <w:numId w:val="8"/>
              </w:numPr>
            </w:pPr>
            <w:r>
              <w:t>Reportistica Mensile di monitoraggio per il raggiungimento del budget</w:t>
            </w:r>
          </w:p>
          <w:p w:rsidR="00C66051" w:rsidRDefault="00C66051" w:rsidP="00C66051">
            <w:pPr>
              <w:pStyle w:val="ECVSectionBullet"/>
            </w:pPr>
          </w:p>
          <w:p w:rsidR="004F24C7" w:rsidRDefault="004F24C7" w:rsidP="00C66051">
            <w:pPr>
              <w:pStyle w:val="ECVSectionBullet"/>
              <w:numPr>
                <w:ilvl w:val="0"/>
                <w:numId w:val="8"/>
              </w:numPr>
            </w:pPr>
            <w:r>
              <w:t>Offerte commerciali</w:t>
            </w:r>
          </w:p>
          <w:p w:rsidR="00C66051" w:rsidRDefault="00C66051" w:rsidP="00C66051">
            <w:pPr>
              <w:pStyle w:val="ECVSectionBullet"/>
            </w:pPr>
          </w:p>
          <w:p w:rsidR="00AA334F" w:rsidRDefault="00AA334F" w:rsidP="00AA334F">
            <w:pPr>
              <w:pStyle w:val="ECVSectionBullet"/>
              <w:numPr>
                <w:ilvl w:val="0"/>
                <w:numId w:val="8"/>
              </w:numPr>
            </w:pPr>
            <w:r>
              <w:t>Gestioni contratti di manutenzione</w:t>
            </w:r>
          </w:p>
          <w:p w:rsidR="00C66051" w:rsidRDefault="00C66051" w:rsidP="00C66051">
            <w:pPr>
              <w:pStyle w:val="ECVSectionBullet"/>
            </w:pPr>
          </w:p>
          <w:p w:rsidR="00AA334F" w:rsidRDefault="00AA334F" w:rsidP="00AA334F">
            <w:pPr>
              <w:pStyle w:val="ECVSectionBullet"/>
              <w:numPr>
                <w:ilvl w:val="0"/>
                <w:numId w:val="8"/>
              </w:numPr>
            </w:pPr>
            <w:r>
              <w:t>Gestione contratti di garanzia post vendita</w:t>
            </w:r>
          </w:p>
          <w:p w:rsidR="00C66051" w:rsidRDefault="00C66051" w:rsidP="00C66051">
            <w:pPr>
              <w:pStyle w:val="ECVSectionBullet"/>
            </w:pPr>
          </w:p>
          <w:p w:rsidR="00AA334F" w:rsidRDefault="00AA334F" w:rsidP="00AA334F">
            <w:pPr>
              <w:pStyle w:val="ECVSectionBullet"/>
              <w:numPr>
                <w:ilvl w:val="0"/>
                <w:numId w:val="8"/>
              </w:numPr>
            </w:pPr>
            <w:r>
              <w:t>Gare d’appalto sia nell’iter convenzionale che online</w:t>
            </w:r>
          </w:p>
          <w:p w:rsidR="00C66051" w:rsidRDefault="00C66051" w:rsidP="00C66051">
            <w:pPr>
              <w:pStyle w:val="ECVSectionBullet"/>
            </w:pPr>
          </w:p>
          <w:p w:rsidR="00AA334F" w:rsidRDefault="00AA334F" w:rsidP="00AA334F">
            <w:pPr>
              <w:pStyle w:val="ECVSectionBullet"/>
              <w:numPr>
                <w:ilvl w:val="0"/>
                <w:numId w:val="8"/>
              </w:numPr>
            </w:pPr>
            <w:r>
              <w:t>Reportistica mensile relativa al raggiungimento del budget prefissato</w:t>
            </w:r>
          </w:p>
          <w:p w:rsidR="00C66051" w:rsidRDefault="00C66051" w:rsidP="00C66051">
            <w:pPr>
              <w:pStyle w:val="ECVSectionBullet"/>
            </w:pPr>
          </w:p>
          <w:p w:rsidR="00AA334F" w:rsidRDefault="00AA334F" w:rsidP="00AA334F">
            <w:pPr>
              <w:pStyle w:val="ECVSectionBullet"/>
              <w:numPr>
                <w:ilvl w:val="0"/>
                <w:numId w:val="8"/>
              </w:numPr>
            </w:pPr>
            <w:r>
              <w:t>Analisi costi di gestione per i contratti di manutenzione e di garanzia</w:t>
            </w:r>
          </w:p>
          <w:p w:rsidR="00C66051" w:rsidRDefault="00C66051" w:rsidP="00C66051">
            <w:pPr>
              <w:pStyle w:val="ECVSectionBullet"/>
            </w:pPr>
          </w:p>
          <w:p w:rsidR="00AA334F" w:rsidRDefault="00AA334F" w:rsidP="00AA334F">
            <w:pPr>
              <w:pStyle w:val="ECVSectionBullet"/>
              <w:numPr>
                <w:ilvl w:val="0"/>
                <w:numId w:val="8"/>
              </w:numPr>
            </w:pPr>
            <w:r>
              <w:t xml:space="preserve">Responsabile del </w:t>
            </w:r>
            <w:proofErr w:type="spellStart"/>
            <w:r>
              <w:t>customer</w:t>
            </w:r>
            <w:proofErr w:type="spellEnd"/>
            <w:r>
              <w:t xml:space="preserve"> </w:t>
            </w:r>
            <w:proofErr w:type="spellStart"/>
            <w:r>
              <w:t>satisfaction</w:t>
            </w:r>
            <w:proofErr w:type="spellEnd"/>
            <w:r>
              <w:t xml:space="preserve"> per il sistema di qualità</w:t>
            </w:r>
          </w:p>
          <w:p w:rsidR="00C66051" w:rsidRDefault="00C66051" w:rsidP="00C66051">
            <w:pPr>
              <w:pStyle w:val="ECVSectionBullet"/>
            </w:pPr>
          </w:p>
          <w:p w:rsidR="00AA334F" w:rsidRDefault="00AA334F" w:rsidP="00AA334F">
            <w:pPr>
              <w:pStyle w:val="ECVSectionBullet"/>
              <w:numPr>
                <w:ilvl w:val="0"/>
                <w:numId w:val="8"/>
              </w:numPr>
            </w:pPr>
            <w:r>
              <w:t>Contatto diretto con il cliente</w:t>
            </w:r>
          </w:p>
          <w:p w:rsidR="00C66051" w:rsidRDefault="00C66051" w:rsidP="00C66051">
            <w:pPr>
              <w:pStyle w:val="ECVSectionBullet"/>
            </w:pPr>
          </w:p>
          <w:p w:rsidR="00AA334F" w:rsidRDefault="00AA334F" w:rsidP="00AA334F">
            <w:pPr>
              <w:pStyle w:val="ECVSectionBullet"/>
              <w:numPr>
                <w:ilvl w:val="0"/>
                <w:numId w:val="8"/>
              </w:numPr>
            </w:pPr>
            <w:r>
              <w:t xml:space="preserve">Contatto con la casa madre </w:t>
            </w:r>
          </w:p>
          <w:p w:rsidR="00C66051" w:rsidRDefault="00C66051" w:rsidP="00C66051">
            <w:pPr>
              <w:pStyle w:val="ECVSectionBullet"/>
            </w:pPr>
          </w:p>
          <w:p w:rsidR="00AA334F" w:rsidRDefault="00AA334F" w:rsidP="00AA334F">
            <w:pPr>
              <w:pStyle w:val="ECVSectionBullet"/>
              <w:numPr>
                <w:ilvl w:val="0"/>
                <w:numId w:val="8"/>
              </w:numPr>
            </w:pPr>
            <w:r>
              <w:t>implementazione software gestionale</w:t>
            </w:r>
          </w:p>
          <w:p w:rsidR="00C66051" w:rsidRDefault="00C66051" w:rsidP="00C66051">
            <w:pPr>
              <w:pStyle w:val="Paragrafoelenco"/>
            </w:pPr>
          </w:p>
          <w:p w:rsidR="00C66051" w:rsidRDefault="00C66051" w:rsidP="00C66051">
            <w:pPr>
              <w:pStyle w:val="Paragrafoelenco"/>
            </w:pPr>
          </w:p>
          <w:p w:rsidR="00C66051" w:rsidRDefault="00C66051" w:rsidP="00C66051">
            <w:pPr>
              <w:pStyle w:val="Paragrafoelenco"/>
              <w:ind w:left="-2843"/>
            </w:pPr>
          </w:p>
          <w:p w:rsidR="00AA334F" w:rsidRDefault="00AA334F" w:rsidP="00C66051">
            <w:pPr>
              <w:pStyle w:val="ECVSectionBullet"/>
              <w:ind w:left="-1709"/>
            </w:pPr>
          </w:p>
          <w:p w:rsidR="004F24C7" w:rsidRDefault="004F24C7" w:rsidP="00C66051">
            <w:pPr>
              <w:pStyle w:val="ECVSectionBullet"/>
              <w:ind w:left="-2843"/>
            </w:pPr>
          </w:p>
        </w:tc>
      </w:tr>
      <w:tr w:rsidR="00FA7A92" w:rsidTr="00357F8A">
        <w:trPr>
          <w:gridBefore w:val="1"/>
          <w:gridAfter w:val="2"/>
          <w:wBefore w:w="10" w:type="dxa"/>
          <w:wAfter w:w="15080" w:type="dxa"/>
          <w:cantSplit/>
          <w:trHeight w:val="340"/>
        </w:trPr>
        <w:tc>
          <w:tcPr>
            <w:tcW w:w="283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A7A92" w:rsidRDefault="00FA7A92" w:rsidP="00FA7A92">
            <w:pPr>
              <w:pStyle w:val="ECVDate"/>
            </w:pPr>
          </w:p>
          <w:p w:rsidR="00FA7A92" w:rsidRDefault="00FA7A92" w:rsidP="00FA7A92">
            <w:pPr>
              <w:pStyle w:val="ECVDate"/>
            </w:pPr>
            <w:r>
              <w:t xml:space="preserve">Dal </w:t>
            </w:r>
            <w:r>
              <w:t>1997</w:t>
            </w:r>
            <w:r>
              <w:t xml:space="preserve">  al</w:t>
            </w:r>
            <w:r>
              <w:t>1999</w:t>
            </w:r>
          </w:p>
        </w:tc>
        <w:tc>
          <w:tcPr>
            <w:tcW w:w="7540" w:type="dxa"/>
            <w:gridSpan w:val="3"/>
          </w:tcPr>
          <w:p w:rsidR="00FA7A92" w:rsidRDefault="00FA7A92" w:rsidP="00FA7A92">
            <w:pPr>
              <w:pStyle w:val="ECVDate"/>
            </w:pPr>
          </w:p>
          <w:p w:rsidR="00FA7A92" w:rsidRDefault="00FA7A92" w:rsidP="00D129EC">
            <w:pPr>
              <w:pStyle w:val="ECVSubSectionHeading"/>
            </w:pPr>
            <w:r>
              <w:t>Responsabile Amministrativa</w:t>
            </w:r>
            <w:r w:rsidR="00D129EC">
              <w:t xml:space="preserve"> – Direzione Sanitaria</w:t>
            </w:r>
          </w:p>
          <w:p w:rsidR="00FA7A92" w:rsidRDefault="00FA7A92" w:rsidP="00E70E73">
            <w:pPr>
              <w:pStyle w:val="ECVOrganisationDetails"/>
            </w:pPr>
            <w:r>
              <w:t xml:space="preserve">ISTITUTO </w:t>
            </w:r>
            <w:proofErr w:type="spellStart"/>
            <w:r>
              <w:t>DI</w:t>
            </w:r>
            <w:proofErr w:type="spellEnd"/>
            <w:r>
              <w:t xml:space="preserve"> CURA CALVARY HOSPITAL </w:t>
            </w:r>
            <w:proofErr w:type="spellStart"/>
            <w:r>
              <w:t>S.R.L.</w:t>
            </w:r>
            <w:proofErr w:type="spellEnd"/>
            <w:r>
              <w:t xml:space="preserve"> </w:t>
            </w:r>
            <w:r w:rsidR="00E70E73">
              <w:t xml:space="preserve"> Via Santo Stefano Rotondo 6 – 00184 Roma</w:t>
            </w:r>
          </w:p>
          <w:p w:rsidR="00E70E73" w:rsidRDefault="00E70E73" w:rsidP="00E70E73">
            <w:pPr>
              <w:pStyle w:val="ECVOrganisationDetails"/>
            </w:pPr>
            <w:r>
              <w:t>(l’azienda ha chiuso definitivamente nel 2003)</w:t>
            </w:r>
          </w:p>
          <w:p w:rsidR="00D129EC" w:rsidRDefault="00D129EC" w:rsidP="00E70E73">
            <w:pPr>
              <w:pStyle w:val="ECVOrganisationDetails"/>
            </w:pPr>
          </w:p>
          <w:p w:rsidR="00D129EC" w:rsidRDefault="00D129EC" w:rsidP="00E70E73">
            <w:pPr>
              <w:pStyle w:val="ECVOrganisationDetails"/>
            </w:pPr>
            <w:r>
              <w:t>Azienda di medie dimensioni operante nella sanità privata e convenzionata.</w:t>
            </w:r>
          </w:p>
          <w:p w:rsidR="00D129EC" w:rsidRDefault="00D129EC" w:rsidP="00E70E73">
            <w:pPr>
              <w:pStyle w:val="ECVOrganisationDetails"/>
            </w:pPr>
          </w:p>
          <w:p w:rsidR="00D129EC" w:rsidRDefault="00D129EC" w:rsidP="00D129EC">
            <w:pPr>
              <w:pStyle w:val="ECVOrganisationDetails"/>
              <w:numPr>
                <w:ilvl w:val="0"/>
                <w:numId w:val="21"/>
              </w:numPr>
            </w:pPr>
            <w:r>
              <w:t>Responsabile del rapporto di convenzione con l’Azienda Ospedaliera San Giovanni – Addolorata</w:t>
            </w:r>
          </w:p>
          <w:p w:rsidR="00D129EC" w:rsidRDefault="00D129EC" w:rsidP="00D129EC">
            <w:pPr>
              <w:pStyle w:val="ECVOrganisationDetails"/>
              <w:numPr>
                <w:ilvl w:val="0"/>
                <w:numId w:val="21"/>
              </w:numPr>
            </w:pPr>
            <w:r>
              <w:t>Responsabile del calcolo DRG con l’utilizzo di software dedicato</w:t>
            </w:r>
          </w:p>
          <w:p w:rsidR="00D129EC" w:rsidRDefault="00D129EC" w:rsidP="00D129EC">
            <w:pPr>
              <w:pStyle w:val="ECVOrganisationDetails"/>
              <w:numPr>
                <w:ilvl w:val="0"/>
                <w:numId w:val="21"/>
              </w:numPr>
            </w:pPr>
            <w:r>
              <w:t>Responsabile dei reparti di degenza privati e pubblici</w:t>
            </w:r>
          </w:p>
          <w:p w:rsidR="00D129EC" w:rsidRDefault="00D129EC" w:rsidP="00D129EC">
            <w:pPr>
              <w:pStyle w:val="ECVOrganisationDetails"/>
              <w:numPr>
                <w:ilvl w:val="0"/>
                <w:numId w:val="21"/>
              </w:numPr>
            </w:pPr>
            <w:r>
              <w:t>Coordinatrice personale paramedico ed infermieristico</w:t>
            </w:r>
          </w:p>
          <w:p w:rsidR="00D129EC" w:rsidRDefault="00D129EC" w:rsidP="00D129EC">
            <w:pPr>
              <w:pStyle w:val="ECVOrganisationDetails"/>
              <w:numPr>
                <w:ilvl w:val="0"/>
                <w:numId w:val="21"/>
              </w:numPr>
            </w:pPr>
            <w:r>
              <w:t>Coordinatrice esami diagnostici</w:t>
            </w:r>
          </w:p>
          <w:p w:rsidR="00D129EC" w:rsidRDefault="00D129EC" w:rsidP="00D129EC">
            <w:pPr>
              <w:pStyle w:val="ECVOrganisationDetails"/>
              <w:numPr>
                <w:ilvl w:val="0"/>
                <w:numId w:val="21"/>
              </w:numPr>
            </w:pPr>
            <w:r>
              <w:t xml:space="preserve">Responsabile acquisti </w:t>
            </w:r>
          </w:p>
          <w:p w:rsidR="00D129EC" w:rsidRDefault="00D129EC" w:rsidP="00E70E73">
            <w:pPr>
              <w:pStyle w:val="ECVOrganisationDetails"/>
            </w:pPr>
          </w:p>
        </w:tc>
      </w:tr>
      <w:tr w:rsidR="00357F8A" w:rsidTr="00357F8A">
        <w:tblPrEx>
          <w:jc w:val="right"/>
        </w:tblPrEx>
        <w:trPr>
          <w:gridBefore w:val="1"/>
          <w:wBefore w:w="10" w:type="dxa"/>
          <w:trHeight w:val="170"/>
          <w:jc w:val="right"/>
        </w:trPr>
        <w:tc>
          <w:tcPr>
            <w:tcW w:w="283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F8A" w:rsidRDefault="00357F8A">
            <w:pPr>
              <w:pStyle w:val="ECVLeftHeading"/>
              <w:rPr>
                <w:caps w:val="0"/>
              </w:rPr>
            </w:pPr>
          </w:p>
          <w:p w:rsidR="00357F8A" w:rsidRDefault="00357F8A">
            <w:pPr>
              <w:pStyle w:val="ECVLeftHeading"/>
              <w:rPr>
                <w:caps w:val="0"/>
              </w:rPr>
            </w:pPr>
          </w:p>
          <w:p w:rsidR="00357F8A" w:rsidRDefault="00357F8A">
            <w:pPr>
              <w:pStyle w:val="ECVLeftHeading"/>
              <w:rPr>
                <w:caps w:val="0"/>
              </w:rPr>
            </w:pPr>
            <w:r>
              <w:rPr>
                <w:caps w:val="0"/>
              </w:rPr>
              <w:t>ISTRUZIONE E FORMAZIONE</w:t>
            </w:r>
          </w:p>
        </w:tc>
        <w:tc>
          <w:tcPr>
            <w:tcW w:w="754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357F8A" w:rsidRDefault="00357F8A">
            <w:pPr>
              <w:pStyle w:val="ECVBlueBox"/>
            </w:pPr>
          </w:p>
        </w:tc>
        <w:tc>
          <w:tcPr>
            <w:tcW w:w="7540" w:type="dxa"/>
          </w:tcPr>
          <w:p w:rsidR="00357F8A" w:rsidRDefault="00357F8A" w:rsidP="00C8561A">
            <w:pPr>
              <w:pStyle w:val="ECVLeftHeading"/>
              <w:rPr>
                <w:caps w:val="0"/>
              </w:rPr>
            </w:pPr>
          </w:p>
          <w:p w:rsidR="00357F8A" w:rsidRDefault="00357F8A" w:rsidP="00C8561A">
            <w:pPr>
              <w:pStyle w:val="ECVLeftHeading"/>
              <w:rPr>
                <w:caps w:val="0"/>
              </w:rPr>
            </w:pPr>
          </w:p>
          <w:p w:rsidR="00357F8A" w:rsidRDefault="00422FC3" w:rsidP="00C8561A">
            <w:pPr>
              <w:pStyle w:val="ECVLeftHeading"/>
              <w:rPr>
                <w:caps w:val="0"/>
              </w:rPr>
            </w:pPr>
            <w:r>
              <w:rPr>
                <w:caps w:val="0"/>
              </w:rPr>
              <w:t>ISTRUZIONE E FORMAZIONE</w:t>
            </w:r>
          </w:p>
        </w:tc>
        <w:tc>
          <w:tcPr>
            <w:tcW w:w="7540" w:type="dxa"/>
            <w:vAlign w:val="bottom"/>
          </w:tcPr>
          <w:p w:rsidR="00357F8A" w:rsidRDefault="00357F8A" w:rsidP="00C8561A">
            <w:pPr>
              <w:pStyle w:val="ECVBlueBox"/>
            </w:pPr>
            <w:r>
              <w:rPr>
                <w:noProof/>
                <w:lang w:eastAsia="it-IT" w:bidi="ar-SA"/>
              </w:rPr>
              <w:drawing>
                <wp:inline distT="0" distB="0" distL="0" distR="0">
                  <wp:extent cx="4788000" cy="90000"/>
                  <wp:effectExtent l="0" t="0" r="0" b="0"/>
                  <wp:docPr id="20" name="graphics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000" cy="9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7F8A" w:rsidTr="00357F8A">
        <w:trPr>
          <w:gridAfter w:val="3"/>
          <w:wAfter w:w="15090" w:type="dxa"/>
          <w:cantSplit/>
        </w:trPr>
        <w:tc>
          <w:tcPr>
            <w:tcW w:w="2835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F8A" w:rsidRDefault="00357F8A" w:rsidP="00BF3BF6">
            <w:pPr>
              <w:pStyle w:val="ECVDate"/>
            </w:pPr>
          </w:p>
          <w:p w:rsidR="00357F8A" w:rsidRDefault="00357F8A" w:rsidP="00BF3BF6">
            <w:pPr>
              <w:pStyle w:val="ECVDate"/>
            </w:pPr>
            <w:r>
              <w:t>Dal 1977 al 1982</w:t>
            </w:r>
          </w:p>
        </w:tc>
        <w:tc>
          <w:tcPr>
            <w:tcW w:w="62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F8A" w:rsidRDefault="00357F8A" w:rsidP="00BF3BF6">
            <w:pPr>
              <w:pStyle w:val="ECVSubSectionHeading"/>
            </w:pPr>
          </w:p>
          <w:p w:rsidR="00357F8A" w:rsidRDefault="00357F8A" w:rsidP="00BF3BF6">
            <w:pPr>
              <w:pStyle w:val="ECVSubSectionHeading"/>
            </w:pPr>
            <w:r>
              <w:t>Diploma di Maturità Linguistica</w:t>
            </w:r>
          </w:p>
        </w:tc>
        <w:tc>
          <w:tcPr>
            <w:tcW w:w="130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F8A" w:rsidRDefault="00357F8A" w:rsidP="00BF3BF6">
            <w:pPr>
              <w:pStyle w:val="ECVRightHeading"/>
            </w:pPr>
          </w:p>
        </w:tc>
      </w:tr>
      <w:tr w:rsidR="00357F8A" w:rsidTr="00357F8A">
        <w:trPr>
          <w:gridAfter w:val="3"/>
          <w:wAfter w:w="15090" w:type="dxa"/>
          <w:cantSplit/>
        </w:trPr>
        <w:tc>
          <w:tcPr>
            <w:tcW w:w="2835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357F8A" w:rsidRDefault="00357F8A" w:rsidP="00BF3BF6"/>
        </w:tc>
        <w:tc>
          <w:tcPr>
            <w:tcW w:w="754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F8A" w:rsidRDefault="00357F8A" w:rsidP="00BF3BF6">
            <w:pPr>
              <w:pStyle w:val="ECVOrganisationDetails"/>
            </w:pPr>
            <w:r>
              <w:t>Liceo linguistico Internazionale – Via Boncompagni - Roma</w:t>
            </w:r>
          </w:p>
        </w:tc>
      </w:tr>
      <w:tr w:rsidR="00357F8A" w:rsidTr="00357F8A">
        <w:trPr>
          <w:gridAfter w:val="3"/>
          <w:wAfter w:w="15090" w:type="dxa"/>
          <w:cantSplit/>
        </w:trPr>
        <w:tc>
          <w:tcPr>
            <w:tcW w:w="2835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357F8A" w:rsidRDefault="00357F8A" w:rsidP="00BF3BF6"/>
        </w:tc>
        <w:tc>
          <w:tcPr>
            <w:tcW w:w="754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F8A" w:rsidRDefault="00357F8A" w:rsidP="00BF3BF6">
            <w:pPr>
              <w:pStyle w:val="ECVSectionBullet"/>
              <w:numPr>
                <w:ilvl w:val="0"/>
                <w:numId w:val="9"/>
              </w:numPr>
            </w:pPr>
            <w:r>
              <w:t xml:space="preserve">Lingue </w:t>
            </w:r>
          </w:p>
          <w:p w:rsidR="00357F8A" w:rsidRDefault="00357F8A" w:rsidP="00357F8A">
            <w:pPr>
              <w:pStyle w:val="ECVSectionBullet"/>
            </w:pPr>
          </w:p>
          <w:p w:rsidR="00357F8A" w:rsidRDefault="00357F8A" w:rsidP="00357F8A">
            <w:pPr>
              <w:pStyle w:val="ECVSectionBullet"/>
            </w:pPr>
          </w:p>
          <w:p w:rsidR="00357F8A" w:rsidRDefault="00357F8A" w:rsidP="00BF3BF6">
            <w:pPr>
              <w:pStyle w:val="ECVSectionBullet"/>
            </w:pPr>
          </w:p>
        </w:tc>
      </w:tr>
      <w:tr w:rsidR="00357F8A" w:rsidTr="00357F8A">
        <w:trPr>
          <w:gridAfter w:val="3"/>
          <w:wAfter w:w="15090" w:type="dxa"/>
          <w:cantSplit/>
        </w:trPr>
        <w:tc>
          <w:tcPr>
            <w:tcW w:w="2835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F8A" w:rsidRDefault="00357F8A" w:rsidP="004B73A8">
            <w:pPr>
              <w:pStyle w:val="ECVDate"/>
            </w:pPr>
            <w:r>
              <w:t xml:space="preserve">Dal 1982 studi non portati a termine </w:t>
            </w:r>
          </w:p>
        </w:tc>
        <w:tc>
          <w:tcPr>
            <w:tcW w:w="623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F8A" w:rsidRDefault="00357F8A" w:rsidP="004B73A8">
            <w:pPr>
              <w:pStyle w:val="ECVSubSectionHeading"/>
            </w:pPr>
            <w:r>
              <w:rPr>
                <w:rFonts w:eastAsia="Times New Roman"/>
              </w:rPr>
              <w:t>Diploma di Laurea in  Economia e commercio  </w:t>
            </w:r>
          </w:p>
        </w:tc>
        <w:tc>
          <w:tcPr>
            <w:tcW w:w="130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F8A" w:rsidRDefault="00357F8A">
            <w:pPr>
              <w:pStyle w:val="ECVRightHeading"/>
            </w:pPr>
          </w:p>
        </w:tc>
      </w:tr>
      <w:tr w:rsidR="00357F8A" w:rsidTr="00357F8A">
        <w:trPr>
          <w:gridAfter w:val="3"/>
          <w:wAfter w:w="15090" w:type="dxa"/>
          <w:cantSplit/>
        </w:trPr>
        <w:tc>
          <w:tcPr>
            <w:tcW w:w="2835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357F8A" w:rsidRDefault="00357F8A"/>
        </w:tc>
        <w:tc>
          <w:tcPr>
            <w:tcW w:w="754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F8A" w:rsidRDefault="00357F8A">
            <w:pPr>
              <w:pStyle w:val="ECVOrganisationDetails"/>
            </w:pPr>
            <w:r>
              <w:rPr>
                <w:rFonts w:eastAsia="Times New Roman"/>
              </w:rPr>
              <w:t xml:space="preserve">UNIVERSITA' DEGLI STUDI </w:t>
            </w:r>
            <w:proofErr w:type="spellStart"/>
            <w:r>
              <w:rPr>
                <w:rFonts w:eastAsia="Times New Roman"/>
              </w:rPr>
              <w:t>DI</w:t>
            </w:r>
            <w:proofErr w:type="spellEnd"/>
            <w:r>
              <w:rPr>
                <w:rFonts w:eastAsia="Times New Roman"/>
              </w:rPr>
              <w:t xml:space="preserve"> ROMA LA SAPIENZA  ROMA  (RM)   - Italia</w:t>
            </w:r>
          </w:p>
        </w:tc>
      </w:tr>
      <w:tr w:rsidR="00357F8A" w:rsidTr="00357F8A">
        <w:trPr>
          <w:gridAfter w:val="3"/>
          <w:wAfter w:w="15090" w:type="dxa"/>
          <w:cantSplit/>
        </w:trPr>
        <w:tc>
          <w:tcPr>
            <w:tcW w:w="2835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357F8A" w:rsidRDefault="00357F8A"/>
        </w:tc>
        <w:tc>
          <w:tcPr>
            <w:tcW w:w="754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F8A" w:rsidRDefault="00357F8A" w:rsidP="00C26376">
            <w:pPr>
              <w:pStyle w:val="ECVSectionBullet"/>
              <w:numPr>
                <w:ilvl w:val="0"/>
                <w:numId w:val="9"/>
              </w:numPr>
            </w:pPr>
            <w:r>
              <w:t xml:space="preserve">Area Economica </w:t>
            </w:r>
          </w:p>
          <w:p w:rsidR="00357F8A" w:rsidRDefault="00357F8A" w:rsidP="00357F8A">
            <w:pPr>
              <w:pStyle w:val="ECVSectionBullet"/>
            </w:pPr>
          </w:p>
          <w:p w:rsidR="00357F8A" w:rsidRDefault="00357F8A" w:rsidP="00357F8A">
            <w:pPr>
              <w:pStyle w:val="ECVSectionBullet"/>
            </w:pPr>
          </w:p>
          <w:p w:rsidR="00357F8A" w:rsidRDefault="00357F8A" w:rsidP="00357F8A">
            <w:pPr>
              <w:pStyle w:val="ECVSectionBullet"/>
            </w:pPr>
          </w:p>
        </w:tc>
      </w:tr>
    </w:tbl>
    <w:p w:rsidR="002125F7" w:rsidRDefault="002125F7">
      <w:pPr>
        <w:pStyle w:val="ECVText"/>
      </w:pPr>
    </w:p>
    <w:tbl>
      <w:tblPr>
        <w:tblW w:w="10375" w:type="dxa"/>
        <w:tblInd w:w="-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835"/>
        <w:gridCol w:w="1544"/>
        <w:gridCol w:w="1498"/>
        <w:gridCol w:w="1499"/>
        <w:gridCol w:w="1500"/>
        <w:gridCol w:w="1482"/>
        <w:gridCol w:w="17"/>
      </w:tblGrid>
      <w:tr w:rsidR="002125F7" w:rsidTr="00236158">
        <w:trPr>
          <w:trHeight w:val="170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125F7" w:rsidRDefault="00394A3C">
            <w:pPr>
              <w:pStyle w:val="ECVLeftHeading"/>
              <w:rPr>
                <w:caps w:val="0"/>
              </w:rPr>
            </w:pPr>
            <w:r>
              <w:rPr>
                <w:caps w:val="0"/>
              </w:rPr>
              <w:t>COMPETENZE PERSONALI</w:t>
            </w:r>
          </w:p>
        </w:tc>
        <w:tc>
          <w:tcPr>
            <w:tcW w:w="7540" w:type="dxa"/>
            <w:gridSpan w:val="6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125F7" w:rsidRDefault="00394A3C">
            <w:pPr>
              <w:pStyle w:val="ECVBlueBox"/>
            </w:pPr>
            <w:r>
              <w:rPr>
                <w:noProof/>
                <w:lang w:eastAsia="it-IT" w:bidi="ar-SA"/>
              </w:rPr>
              <w:drawing>
                <wp:inline distT="0" distB="0" distL="0" distR="0">
                  <wp:extent cx="4788000" cy="90000"/>
                  <wp:effectExtent l="0" t="0" r="0" b="0"/>
                  <wp:docPr id="10" name="graphics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000" cy="9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25F7" w:rsidTr="00236158">
        <w:trPr>
          <w:gridAfter w:val="1"/>
          <w:wAfter w:w="17" w:type="dxa"/>
          <w:cantSplit/>
          <w:trHeight w:val="255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125F7" w:rsidRDefault="00394A3C">
            <w:pPr>
              <w:pStyle w:val="ECVLeftDetails"/>
            </w:pPr>
            <w:r>
              <w:t>Lingua madre</w:t>
            </w:r>
          </w:p>
        </w:tc>
        <w:tc>
          <w:tcPr>
            <w:tcW w:w="7523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2125F7" w:rsidRDefault="00C26376">
            <w:pPr>
              <w:pStyle w:val="ECVSectionDetails"/>
            </w:pPr>
            <w:r>
              <w:t>Italiano</w:t>
            </w:r>
          </w:p>
        </w:tc>
      </w:tr>
      <w:tr w:rsidR="002125F7" w:rsidTr="00236158">
        <w:trPr>
          <w:gridAfter w:val="1"/>
          <w:wAfter w:w="17" w:type="dxa"/>
          <w:cantSplit/>
          <w:trHeight w:val="340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125F7" w:rsidRDefault="002125F7">
            <w:pPr>
              <w:pStyle w:val="ECVLeftHeading"/>
            </w:pPr>
          </w:p>
        </w:tc>
        <w:tc>
          <w:tcPr>
            <w:tcW w:w="7523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2125F7" w:rsidRDefault="002125F7">
            <w:pPr>
              <w:pStyle w:val="ECVRightColumn"/>
            </w:pPr>
          </w:p>
        </w:tc>
      </w:tr>
      <w:tr w:rsidR="002125F7" w:rsidTr="00236158">
        <w:trPr>
          <w:gridAfter w:val="1"/>
          <w:wAfter w:w="17" w:type="dxa"/>
          <w:cantSplit/>
          <w:trHeight w:val="340"/>
        </w:trPr>
        <w:tc>
          <w:tcPr>
            <w:tcW w:w="2835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2125F7" w:rsidRDefault="00394A3C">
            <w:pPr>
              <w:pStyle w:val="ECVLeftDetails"/>
            </w:pPr>
            <w:r>
              <w:t>Altre lingue</w:t>
            </w:r>
          </w:p>
        </w:tc>
        <w:tc>
          <w:tcPr>
            <w:tcW w:w="3042" w:type="dxa"/>
            <w:gridSpan w:val="2"/>
            <w:tcBorders>
              <w:top w:val="single" w:sz="8" w:space="0" w:color="C6C6C6"/>
              <w:bottom w:val="single" w:sz="8" w:space="0" w:color="C6C6C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25F7" w:rsidRDefault="00394A3C">
            <w:pPr>
              <w:pStyle w:val="ECVLanguageHeading"/>
            </w:pPr>
            <w:r>
              <w:t>COMPRENSIONE</w:t>
            </w:r>
          </w:p>
        </w:tc>
        <w:tc>
          <w:tcPr>
            <w:tcW w:w="2999" w:type="dxa"/>
            <w:gridSpan w:val="2"/>
            <w:tcBorders>
              <w:top w:val="single" w:sz="8" w:space="0" w:color="C6C6C6"/>
              <w:left w:val="single" w:sz="8" w:space="0" w:color="C6C6C6"/>
              <w:bottom w:val="single" w:sz="8" w:space="0" w:color="C6C6C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25F7" w:rsidRDefault="00394A3C">
            <w:pPr>
              <w:pStyle w:val="ECVLanguageHeading"/>
            </w:pPr>
            <w:r>
              <w:t>PARLATO</w:t>
            </w:r>
          </w:p>
        </w:tc>
        <w:tc>
          <w:tcPr>
            <w:tcW w:w="1482" w:type="dxa"/>
            <w:tcBorders>
              <w:top w:val="single" w:sz="8" w:space="0" w:color="C6C6C6"/>
              <w:left w:val="single" w:sz="8" w:space="0" w:color="C6C6C6"/>
              <w:bottom w:val="single" w:sz="8" w:space="0" w:color="C6C6C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25F7" w:rsidRDefault="00394A3C">
            <w:pPr>
              <w:pStyle w:val="ECVLanguageHeading"/>
            </w:pPr>
            <w:r>
              <w:t>PRODUZIONE SCRITTA</w:t>
            </w:r>
          </w:p>
        </w:tc>
      </w:tr>
      <w:tr w:rsidR="002125F7" w:rsidTr="00236158">
        <w:trPr>
          <w:gridAfter w:val="1"/>
          <w:wAfter w:w="17" w:type="dxa"/>
          <w:cantSplit/>
          <w:trHeight w:val="340"/>
        </w:trPr>
        <w:tc>
          <w:tcPr>
            <w:tcW w:w="2835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2125F7" w:rsidRDefault="002125F7"/>
        </w:tc>
        <w:tc>
          <w:tcPr>
            <w:tcW w:w="1544" w:type="dxa"/>
            <w:tcBorders>
              <w:bottom w:val="single" w:sz="8" w:space="0" w:color="C6C6C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25F7" w:rsidRDefault="00394A3C">
            <w:pPr>
              <w:pStyle w:val="ECVLanguageSubHeading"/>
            </w:pPr>
            <w:r>
              <w:t>Ascolto</w:t>
            </w:r>
          </w:p>
        </w:tc>
        <w:tc>
          <w:tcPr>
            <w:tcW w:w="1498" w:type="dxa"/>
            <w:tcBorders>
              <w:left w:val="single" w:sz="8" w:space="0" w:color="C6C6C6"/>
              <w:bottom w:val="single" w:sz="8" w:space="0" w:color="C6C6C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25F7" w:rsidRDefault="00394A3C">
            <w:pPr>
              <w:pStyle w:val="ECVLanguageSubHeading"/>
            </w:pPr>
            <w:r>
              <w:t>Lettura</w:t>
            </w:r>
          </w:p>
        </w:tc>
        <w:tc>
          <w:tcPr>
            <w:tcW w:w="1499" w:type="dxa"/>
            <w:tcBorders>
              <w:left w:val="single" w:sz="8" w:space="0" w:color="C6C6C6"/>
              <w:bottom w:val="single" w:sz="8" w:space="0" w:color="C6C6C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25F7" w:rsidRDefault="00394A3C">
            <w:pPr>
              <w:pStyle w:val="ECVLanguageSubHeading"/>
            </w:pPr>
            <w:r>
              <w:t>Interazione</w:t>
            </w:r>
          </w:p>
        </w:tc>
        <w:tc>
          <w:tcPr>
            <w:tcW w:w="1500" w:type="dxa"/>
            <w:tcBorders>
              <w:left w:val="single" w:sz="8" w:space="0" w:color="C6C6C6"/>
              <w:bottom w:val="single" w:sz="8" w:space="0" w:color="C6C6C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25F7" w:rsidRDefault="00394A3C">
            <w:pPr>
              <w:pStyle w:val="ECVLanguageSubHeading"/>
            </w:pPr>
            <w:r>
              <w:t>Produzione orale</w:t>
            </w:r>
          </w:p>
        </w:tc>
        <w:tc>
          <w:tcPr>
            <w:tcW w:w="1482" w:type="dxa"/>
            <w:tcBorders>
              <w:left w:val="single" w:sz="8" w:space="0" w:color="C6C6C6"/>
              <w:bottom w:val="single" w:sz="8" w:space="0" w:color="C6C6C6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25F7" w:rsidRDefault="002125F7">
            <w:pPr>
              <w:pStyle w:val="ECVRightColumn"/>
            </w:pPr>
          </w:p>
        </w:tc>
      </w:tr>
      <w:tr w:rsidR="002125F7" w:rsidTr="00236158">
        <w:trPr>
          <w:gridAfter w:val="1"/>
          <w:wAfter w:w="17" w:type="dxa"/>
          <w:cantSplit/>
          <w:trHeight w:val="283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25F7" w:rsidRDefault="00C26376">
            <w:pPr>
              <w:pStyle w:val="ECVLanguageName"/>
            </w:pPr>
            <w:r>
              <w:t>Inglese</w:t>
            </w:r>
          </w:p>
        </w:tc>
        <w:tc>
          <w:tcPr>
            <w:tcW w:w="1544" w:type="dxa"/>
            <w:tcBorders>
              <w:bottom w:val="single" w:sz="4" w:space="0" w:color="C6C6C6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25F7" w:rsidRDefault="00C26376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C1</w:t>
            </w:r>
          </w:p>
        </w:tc>
        <w:tc>
          <w:tcPr>
            <w:tcW w:w="1498" w:type="dxa"/>
            <w:tcBorders>
              <w:bottom w:val="single" w:sz="4" w:space="0" w:color="C6C6C6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25F7" w:rsidRDefault="00C26376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C1</w:t>
            </w:r>
          </w:p>
        </w:tc>
        <w:tc>
          <w:tcPr>
            <w:tcW w:w="1499" w:type="dxa"/>
            <w:tcBorders>
              <w:bottom w:val="single" w:sz="4" w:space="0" w:color="C6C6C6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25F7" w:rsidRDefault="00C26376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C1</w:t>
            </w:r>
          </w:p>
        </w:tc>
        <w:tc>
          <w:tcPr>
            <w:tcW w:w="1500" w:type="dxa"/>
            <w:tcBorders>
              <w:bottom w:val="single" w:sz="4" w:space="0" w:color="C6C6C6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25F7" w:rsidRDefault="00C26376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C1</w:t>
            </w:r>
          </w:p>
        </w:tc>
        <w:tc>
          <w:tcPr>
            <w:tcW w:w="1482" w:type="dxa"/>
            <w:tcBorders>
              <w:bottom w:val="single" w:sz="4" w:space="0" w:color="C6C6C6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25F7" w:rsidRDefault="00C26376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C1</w:t>
            </w:r>
          </w:p>
        </w:tc>
      </w:tr>
      <w:tr w:rsidR="002125F7" w:rsidTr="00236158">
        <w:trPr>
          <w:gridAfter w:val="1"/>
          <w:wAfter w:w="17" w:type="dxa"/>
          <w:cantSplit/>
          <w:trHeight w:val="283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125F7" w:rsidRDefault="002125F7">
            <w:pPr>
              <w:pStyle w:val="Standard"/>
            </w:pPr>
          </w:p>
        </w:tc>
        <w:tc>
          <w:tcPr>
            <w:tcW w:w="7523" w:type="dxa"/>
            <w:gridSpan w:val="5"/>
            <w:tcBorders>
              <w:bottom w:val="single" w:sz="8" w:space="0" w:color="C6C6C6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25F7" w:rsidRDefault="002125F7">
            <w:pPr>
              <w:pStyle w:val="ECVLanguageCertificate"/>
            </w:pPr>
          </w:p>
        </w:tc>
      </w:tr>
      <w:tr w:rsidR="00C26376" w:rsidTr="00236158">
        <w:trPr>
          <w:gridAfter w:val="1"/>
          <w:wAfter w:w="17" w:type="dxa"/>
          <w:cantSplit/>
          <w:trHeight w:val="283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6376" w:rsidRDefault="00C26376">
            <w:pPr>
              <w:pStyle w:val="ECVLanguageName"/>
            </w:pPr>
            <w:r>
              <w:t>Francese</w:t>
            </w:r>
          </w:p>
        </w:tc>
        <w:tc>
          <w:tcPr>
            <w:tcW w:w="1544" w:type="dxa"/>
            <w:tcBorders>
              <w:bottom w:val="single" w:sz="4" w:space="0" w:color="C6C6C6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6376" w:rsidRDefault="00C26376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A1</w:t>
            </w:r>
          </w:p>
        </w:tc>
        <w:tc>
          <w:tcPr>
            <w:tcW w:w="1498" w:type="dxa"/>
            <w:tcBorders>
              <w:bottom w:val="single" w:sz="4" w:space="0" w:color="C6C6C6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26376" w:rsidRPr="00C26376" w:rsidRDefault="00C26376" w:rsidP="00C26376">
            <w:pPr>
              <w:pStyle w:val="ECVLanguageLevel"/>
              <w:rPr>
                <w:caps w:val="0"/>
              </w:rPr>
            </w:pPr>
            <w:r w:rsidRPr="0024337A">
              <w:rPr>
                <w:caps w:val="0"/>
              </w:rPr>
              <w:t>A1</w:t>
            </w:r>
          </w:p>
        </w:tc>
        <w:tc>
          <w:tcPr>
            <w:tcW w:w="1499" w:type="dxa"/>
            <w:tcBorders>
              <w:bottom w:val="single" w:sz="4" w:space="0" w:color="C6C6C6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26376" w:rsidRPr="00C26376" w:rsidRDefault="00C26376" w:rsidP="00C26376">
            <w:pPr>
              <w:pStyle w:val="ECVLanguageLevel"/>
              <w:rPr>
                <w:caps w:val="0"/>
              </w:rPr>
            </w:pPr>
            <w:r w:rsidRPr="0024337A">
              <w:rPr>
                <w:caps w:val="0"/>
              </w:rPr>
              <w:t>A1</w:t>
            </w:r>
          </w:p>
        </w:tc>
        <w:tc>
          <w:tcPr>
            <w:tcW w:w="1500" w:type="dxa"/>
            <w:tcBorders>
              <w:bottom w:val="single" w:sz="4" w:space="0" w:color="C6C6C6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26376" w:rsidRPr="00C26376" w:rsidRDefault="00C26376" w:rsidP="00C26376">
            <w:pPr>
              <w:pStyle w:val="ECVLanguageLevel"/>
              <w:rPr>
                <w:caps w:val="0"/>
              </w:rPr>
            </w:pPr>
            <w:r w:rsidRPr="0024337A">
              <w:rPr>
                <w:caps w:val="0"/>
              </w:rPr>
              <w:t>A1</w:t>
            </w:r>
          </w:p>
        </w:tc>
        <w:tc>
          <w:tcPr>
            <w:tcW w:w="1482" w:type="dxa"/>
            <w:tcBorders>
              <w:bottom w:val="single" w:sz="4" w:space="0" w:color="C6C6C6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26376" w:rsidRPr="00C26376" w:rsidRDefault="00C26376" w:rsidP="00C26376">
            <w:pPr>
              <w:pStyle w:val="ECVLanguageLevel"/>
              <w:rPr>
                <w:caps w:val="0"/>
              </w:rPr>
            </w:pPr>
            <w:r w:rsidRPr="0024337A">
              <w:rPr>
                <w:caps w:val="0"/>
              </w:rPr>
              <w:t>A1</w:t>
            </w:r>
          </w:p>
        </w:tc>
      </w:tr>
      <w:tr w:rsidR="002125F7" w:rsidTr="00236158">
        <w:trPr>
          <w:gridAfter w:val="1"/>
          <w:wAfter w:w="17" w:type="dxa"/>
          <w:cantSplit/>
          <w:trHeight w:val="283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125F7" w:rsidRDefault="002125F7">
            <w:pPr>
              <w:pStyle w:val="Standard"/>
            </w:pPr>
          </w:p>
        </w:tc>
        <w:tc>
          <w:tcPr>
            <w:tcW w:w="7523" w:type="dxa"/>
            <w:gridSpan w:val="5"/>
            <w:tcBorders>
              <w:bottom w:val="single" w:sz="8" w:space="0" w:color="C6C6C6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25F7" w:rsidRDefault="002125F7">
            <w:pPr>
              <w:pStyle w:val="ECVLanguageCertificate"/>
            </w:pPr>
          </w:p>
        </w:tc>
      </w:tr>
      <w:tr w:rsidR="00C26376" w:rsidTr="00236158">
        <w:trPr>
          <w:gridAfter w:val="1"/>
          <w:wAfter w:w="17" w:type="dxa"/>
          <w:cantSplit/>
          <w:trHeight w:val="283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6376" w:rsidRDefault="00C26376" w:rsidP="00BF3BF6">
            <w:pPr>
              <w:pStyle w:val="ECVLanguageName"/>
            </w:pPr>
            <w:r>
              <w:t>Spagnolo</w:t>
            </w:r>
          </w:p>
        </w:tc>
        <w:tc>
          <w:tcPr>
            <w:tcW w:w="1544" w:type="dxa"/>
            <w:tcBorders>
              <w:bottom w:val="single" w:sz="4" w:space="0" w:color="C6C6C6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26376" w:rsidRDefault="00C26376" w:rsidP="00BF3BF6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A1</w:t>
            </w:r>
          </w:p>
        </w:tc>
        <w:tc>
          <w:tcPr>
            <w:tcW w:w="1498" w:type="dxa"/>
            <w:tcBorders>
              <w:bottom w:val="single" w:sz="4" w:space="0" w:color="C6C6C6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26376" w:rsidRPr="00C26376" w:rsidRDefault="00C26376" w:rsidP="00BF3BF6">
            <w:pPr>
              <w:pStyle w:val="ECVLanguageLevel"/>
              <w:rPr>
                <w:caps w:val="0"/>
              </w:rPr>
            </w:pPr>
            <w:r w:rsidRPr="0024337A">
              <w:rPr>
                <w:caps w:val="0"/>
              </w:rPr>
              <w:t>A1</w:t>
            </w:r>
          </w:p>
        </w:tc>
        <w:tc>
          <w:tcPr>
            <w:tcW w:w="1499" w:type="dxa"/>
            <w:tcBorders>
              <w:bottom w:val="single" w:sz="4" w:space="0" w:color="C6C6C6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26376" w:rsidRPr="00C26376" w:rsidRDefault="00C26376" w:rsidP="00BF3BF6">
            <w:pPr>
              <w:pStyle w:val="ECVLanguageLevel"/>
              <w:rPr>
                <w:caps w:val="0"/>
              </w:rPr>
            </w:pPr>
            <w:r w:rsidRPr="0024337A">
              <w:rPr>
                <w:caps w:val="0"/>
              </w:rPr>
              <w:t>A1</w:t>
            </w:r>
          </w:p>
        </w:tc>
        <w:tc>
          <w:tcPr>
            <w:tcW w:w="1500" w:type="dxa"/>
            <w:tcBorders>
              <w:bottom w:val="single" w:sz="4" w:space="0" w:color="C6C6C6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26376" w:rsidRPr="00C26376" w:rsidRDefault="00C26376" w:rsidP="00BF3BF6">
            <w:pPr>
              <w:pStyle w:val="ECVLanguageLevel"/>
              <w:rPr>
                <w:caps w:val="0"/>
              </w:rPr>
            </w:pPr>
            <w:r w:rsidRPr="0024337A">
              <w:rPr>
                <w:caps w:val="0"/>
              </w:rPr>
              <w:t>A1</w:t>
            </w:r>
          </w:p>
        </w:tc>
        <w:tc>
          <w:tcPr>
            <w:tcW w:w="1482" w:type="dxa"/>
            <w:tcBorders>
              <w:bottom w:val="single" w:sz="4" w:space="0" w:color="C6C6C6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26376" w:rsidRPr="00C26376" w:rsidRDefault="00C26376" w:rsidP="00BF3BF6">
            <w:pPr>
              <w:pStyle w:val="ECVLanguageLevel"/>
              <w:rPr>
                <w:caps w:val="0"/>
              </w:rPr>
            </w:pPr>
            <w:r w:rsidRPr="0024337A">
              <w:rPr>
                <w:caps w:val="0"/>
              </w:rPr>
              <w:t>A1</w:t>
            </w:r>
          </w:p>
        </w:tc>
      </w:tr>
      <w:tr w:rsidR="002125F7" w:rsidTr="00236158">
        <w:trPr>
          <w:gridAfter w:val="1"/>
          <w:wAfter w:w="17" w:type="dxa"/>
          <w:cantSplit/>
          <w:trHeight w:val="397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125F7" w:rsidRDefault="002125F7">
            <w:pPr>
              <w:pStyle w:val="Standard"/>
            </w:pPr>
          </w:p>
        </w:tc>
        <w:tc>
          <w:tcPr>
            <w:tcW w:w="7523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125F7" w:rsidRDefault="00394A3C">
            <w:pPr>
              <w:pStyle w:val="ECVLanguageExplanation"/>
            </w:pPr>
            <w:r>
              <w:t>Livelli: A1/2 Livello base - B1/2 Livello intermedio - C1/2 Livello avanzato</w:t>
            </w:r>
          </w:p>
          <w:p w:rsidR="002125F7" w:rsidRDefault="00394A3C">
            <w:pPr>
              <w:pStyle w:val="ECVLanguageExplanation"/>
            </w:pPr>
            <w:r>
              <w:t>Quadro Comune Europeo di Riferimento delle Lingue</w:t>
            </w:r>
          </w:p>
        </w:tc>
      </w:tr>
    </w:tbl>
    <w:p w:rsidR="002125F7" w:rsidRDefault="002125F7">
      <w:pPr>
        <w:pStyle w:val="Standard"/>
      </w:pPr>
    </w:p>
    <w:tbl>
      <w:tblPr>
        <w:tblW w:w="10376" w:type="dxa"/>
        <w:tblInd w:w="-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835"/>
        <w:gridCol w:w="7541"/>
      </w:tblGrid>
      <w:tr w:rsidR="002125F7" w:rsidTr="002125F7">
        <w:trPr>
          <w:cantSplit/>
          <w:trHeight w:val="170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F8A" w:rsidRDefault="00357F8A">
            <w:pPr>
              <w:pStyle w:val="ECVLeftDetails"/>
            </w:pPr>
          </w:p>
          <w:p w:rsidR="00357F8A" w:rsidRDefault="00357F8A">
            <w:pPr>
              <w:pStyle w:val="ECVLeftDetails"/>
            </w:pPr>
          </w:p>
          <w:p w:rsidR="00357F8A" w:rsidRDefault="00357F8A">
            <w:pPr>
              <w:pStyle w:val="ECVLeftDetails"/>
            </w:pPr>
          </w:p>
          <w:p w:rsidR="002125F7" w:rsidRDefault="00394A3C">
            <w:pPr>
              <w:pStyle w:val="ECVLeftDetails"/>
            </w:pPr>
            <w:r>
              <w:t>Competenze comunicative</w:t>
            </w:r>
          </w:p>
        </w:tc>
        <w:tc>
          <w:tcPr>
            <w:tcW w:w="754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F8A" w:rsidRDefault="00357F8A" w:rsidP="0047203C">
            <w:pPr>
              <w:pStyle w:val="ECVSectionBullet"/>
            </w:pPr>
          </w:p>
          <w:p w:rsidR="00357F8A" w:rsidRDefault="00357F8A" w:rsidP="0047203C">
            <w:pPr>
              <w:pStyle w:val="ECVSectionBullet"/>
            </w:pPr>
          </w:p>
          <w:p w:rsidR="00357F8A" w:rsidRDefault="00357F8A" w:rsidP="0047203C">
            <w:pPr>
              <w:pStyle w:val="ECVSectionBullet"/>
            </w:pPr>
          </w:p>
          <w:p w:rsidR="00357F8A" w:rsidRDefault="00357F8A" w:rsidP="0047203C">
            <w:pPr>
              <w:pStyle w:val="ECVSectionBullet"/>
            </w:pPr>
          </w:p>
          <w:p w:rsidR="00315544" w:rsidRDefault="0047203C" w:rsidP="0047203C">
            <w:pPr>
              <w:pStyle w:val="ECVSectionBullet"/>
            </w:pPr>
            <w:r>
              <w:t>Disponibilità ai rapporti interpersonali con spiccata capacità di ascolto e di comunicazione verbale</w:t>
            </w:r>
            <w:r w:rsidR="00315544">
              <w:t>,</w:t>
            </w:r>
            <w:r>
              <w:t xml:space="preserve"> sempre chiara ed efficace</w:t>
            </w:r>
            <w:r w:rsidR="00315544">
              <w:t>,</w:t>
            </w:r>
            <w:r>
              <w:t xml:space="preserve"> nel </w:t>
            </w:r>
            <w:r w:rsidR="00315544">
              <w:t>manifestare il pensiero al fine di creare sinergie nei gruppi con i quali ho collaborato.</w:t>
            </w:r>
          </w:p>
          <w:p w:rsidR="00315544" w:rsidRDefault="00315544" w:rsidP="00315544">
            <w:pPr>
              <w:pStyle w:val="ECVSectionBullet"/>
            </w:pPr>
            <w:r>
              <w:t xml:space="preserve">Forte orientamento al cliente concentrando </w:t>
            </w:r>
            <w:r w:rsidR="0047203C">
              <w:t xml:space="preserve"> </w:t>
            </w:r>
            <w:r>
              <w:t>i miei sforzi sulla ricerca e la soddisfazione dei bisogni del cliente, nel pieno rispetto delle regole e linee guida dell’azienda.</w:t>
            </w:r>
          </w:p>
          <w:p w:rsidR="002125F7" w:rsidRDefault="002125F7" w:rsidP="0047203C">
            <w:pPr>
              <w:pStyle w:val="ECVSectionBullet"/>
            </w:pPr>
          </w:p>
        </w:tc>
      </w:tr>
    </w:tbl>
    <w:p w:rsidR="002125F7" w:rsidRDefault="002125F7">
      <w:pPr>
        <w:pStyle w:val="ECVText"/>
      </w:pPr>
    </w:p>
    <w:tbl>
      <w:tblPr>
        <w:tblW w:w="10376" w:type="dxa"/>
        <w:tblInd w:w="-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835"/>
        <w:gridCol w:w="7541"/>
      </w:tblGrid>
      <w:tr w:rsidR="002125F7" w:rsidTr="002125F7">
        <w:trPr>
          <w:cantSplit/>
          <w:trHeight w:val="170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125F7" w:rsidRDefault="00394A3C">
            <w:pPr>
              <w:pStyle w:val="ECVLeftDetails"/>
            </w:pPr>
            <w:r>
              <w:t>Competenze organizzative e gestionali</w:t>
            </w:r>
          </w:p>
        </w:tc>
        <w:tc>
          <w:tcPr>
            <w:tcW w:w="754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125F7" w:rsidRDefault="001A6BF7" w:rsidP="0047203C">
            <w:pPr>
              <w:pStyle w:val="ECVSectionDetails"/>
              <w:jc w:val="both"/>
            </w:pPr>
            <w:r>
              <w:t xml:space="preserve">leadership  conquistata </w:t>
            </w:r>
            <w:r w:rsidR="00E1599D">
              <w:t xml:space="preserve">e maturata in tutte le collaborazioni professionali avute  per mezzo delle quali ho potuto sperimentare, maturare ed affinare tale predisposizione. </w:t>
            </w:r>
            <w:r>
              <w:t xml:space="preserve"> co</w:t>
            </w:r>
            <w:r w:rsidR="0047203C">
              <w:t>ordinare e gestire gruppi di per</w:t>
            </w:r>
            <w:r>
              <w:t>sone</w:t>
            </w:r>
            <w:r w:rsidR="00E1599D">
              <w:t xml:space="preserve"> è stata una costante in tutta la mia carriera,</w:t>
            </w:r>
            <w:r>
              <w:t xml:space="preserve"> </w:t>
            </w:r>
            <w:r w:rsidR="00E1599D">
              <w:t xml:space="preserve">iniziando dal coordinamento di personale paramedico all’interno di un istituto di cura privato-convenzionato (circa 50 unità),  passando in seguito a gestire il personale tecnico di assistenza in azienda strutturata (15 unità), continuando con il coordinamento della forza vendite esterna (5 unità) e  di personale di vendita all’interno di un’azienda di </w:t>
            </w:r>
            <w:proofErr w:type="spellStart"/>
            <w:r w:rsidR="00E1599D">
              <w:t>retail</w:t>
            </w:r>
            <w:proofErr w:type="spellEnd"/>
            <w:r w:rsidR="00E1599D">
              <w:t xml:space="preserve"> (5 unità).</w:t>
            </w:r>
          </w:p>
          <w:p w:rsidR="00E1599D" w:rsidRDefault="00E1599D" w:rsidP="00E1599D">
            <w:pPr>
              <w:pStyle w:val="ECVSectionDetails"/>
            </w:pPr>
            <w:r>
              <w:t xml:space="preserve">Per tale mansione ho avuto anche l’opportunità di frequentare in corso dedicato presso la Mind </w:t>
            </w:r>
            <w:proofErr w:type="spellStart"/>
            <w:r>
              <w:t>Consulting</w:t>
            </w:r>
            <w:proofErr w:type="spellEnd"/>
            <w:r>
              <w:t xml:space="preserve"> di Roma nel 2008.</w:t>
            </w:r>
          </w:p>
          <w:p w:rsidR="00E1599D" w:rsidRDefault="00E1599D" w:rsidP="00E1599D">
            <w:pPr>
              <w:pStyle w:val="Default"/>
              <w:rPr>
                <w:rFonts w:cs="Mangal"/>
                <w:color w:val="3F3A38"/>
                <w:spacing w:val="-6"/>
                <w:kern w:val="3"/>
                <w:sz w:val="18"/>
                <w:lang w:bidi="hi-IN"/>
              </w:rPr>
            </w:pPr>
          </w:p>
          <w:p w:rsidR="00E1599D" w:rsidRDefault="00E1599D" w:rsidP="00E1599D">
            <w:pPr>
              <w:pStyle w:val="Default"/>
              <w:rPr>
                <w:rFonts w:cs="Mangal"/>
                <w:color w:val="3F3A38"/>
                <w:spacing w:val="-6"/>
                <w:kern w:val="3"/>
                <w:sz w:val="18"/>
                <w:lang w:bidi="hi-IN"/>
              </w:rPr>
            </w:pPr>
            <w:r w:rsidRPr="00E1599D">
              <w:rPr>
                <w:rFonts w:cs="Mangal"/>
                <w:color w:val="3F3A38"/>
                <w:spacing w:val="-6"/>
                <w:kern w:val="3"/>
                <w:sz w:val="18"/>
                <w:lang w:bidi="hi-IN"/>
              </w:rPr>
              <w:t>S</w:t>
            </w:r>
            <w:r w:rsidR="0047203C">
              <w:rPr>
                <w:rFonts w:cs="Mangal"/>
                <w:color w:val="3F3A38"/>
                <w:spacing w:val="-6"/>
                <w:kern w:val="3"/>
                <w:sz w:val="18"/>
                <w:lang w:bidi="hi-IN"/>
              </w:rPr>
              <w:t>piccate capacità organizzative</w:t>
            </w:r>
          </w:p>
          <w:p w:rsidR="0047203C" w:rsidRDefault="00E1599D" w:rsidP="00E1599D">
            <w:pPr>
              <w:pStyle w:val="Default"/>
              <w:rPr>
                <w:rFonts w:cs="Mangal"/>
                <w:color w:val="3F3A38"/>
                <w:spacing w:val="-6"/>
                <w:kern w:val="3"/>
                <w:sz w:val="18"/>
                <w:lang w:bidi="hi-IN"/>
              </w:rPr>
            </w:pPr>
            <w:r>
              <w:rPr>
                <w:rFonts w:cs="Mangal"/>
                <w:color w:val="3F3A38"/>
                <w:spacing w:val="-6"/>
                <w:kern w:val="3"/>
                <w:sz w:val="18"/>
                <w:lang w:bidi="hi-IN"/>
              </w:rPr>
              <w:t>Capacità</w:t>
            </w:r>
            <w:r w:rsidRPr="00E1599D">
              <w:rPr>
                <w:rFonts w:cs="Mangal"/>
                <w:color w:val="3F3A38"/>
                <w:spacing w:val="-6"/>
                <w:kern w:val="3"/>
                <w:sz w:val="18"/>
                <w:lang w:bidi="hi-IN"/>
              </w:rPr>
              <w:t xml:space="preserve"> a stabilire le priorità di lavoro</w:t>
            </w:r>
          </w:p>
          <w:p w:rsidR="0047203C" w:rsidRDefault="00E1599D" w:rsidP="0047203C">
            <w:pPr>
              <w:pStyle w:val="Default"/>
              <w:rPr>
                <w:rFonts w:cs="Mangal"/>
                <w:color w:val="3F3A38"/>
                <w:spacing w:val="-6"/>
                <w:kern w:val="3"/>
                <w:sz w:val="18"/>
                <w:lang w:bidi="hi-IN"/>
              </w:rPr>
            </w:pPr>
            <w:r w:rsidRPr="00E1599D">
              <w:rPr>
                <w:rFonts w:cs="Mangal"/>
                <w:color w:val="3F3A38"/>
                <w:spacing w:val="-6"/>
                <w:kern w:val="3"/>
                <w:sz w:val="18"/>
                <w:lang w:bidi="hi-IN"/>
              </w:rPr>
              <w:t xml:space="preserve"> </w:t>
            </w:r>
            <w:r w:rsidR="0047203C">
              <w:rPr>
                <w:rFonts w:cs="Mangal"/>
                <w:color w:val="3F3A38"/>
                <w:spacing w:val="-6"/>
                <w:kern w:val="3"/>
                <w:sz w:val="18"/>
                <w:lang w:bidi="hi-IN"/>
              </w:rPr>
              <w:t>S</w:t>
            </w:r>
            <w:r w:rsidR="0047203C" w:rsidRPr="0047203C">
              <w:rPr>
                <w:rFonts w:cs="Mangal"/>
                <w:color w:val="3F3A38"/>
                <w:spacing w:val="-6"/>
                <w:kern w:val="3"/>
                <w:sz w:val="18"/>
                <w:lang w:bidi="hi-IN"/>
              </w:rPr>
              <w:t xml:space="preserve">piccata predisposizione alle innovazioni </w:t>
            </w:r>
          </w:p>
          <w:p w:rsidR="0047203C" w:rsidRDefault="0047203C" w:rsidP="0047203C">
            <w:pPr>
              <w:pStyle w:val="Default"/>
              <w:rPr>
                <w:rFonts w:cs="Mangal"/>
                <w:color w:val="3F3A38"/>
                <w:spacing w:val="-6"/>
                <w:kern w:val="3"/>
                <w:sz w:val="18"/>
                <w:lang w:bidi="hi-IN"/>
              </w:rPr>
            </w:pPr>
            <w:r>
              <w:rPr>
                <w:rFonts w:cs="Mangal"/>
                <w:color w:val="3F3A38"/>
                <w:spacing w:val="-6"/>
                <w:kern w:val="3"/>
                <w:sz w:val="18"/>
                <w:lang w:bidi="hi-IN"/>
              </w:rPr>
              <w:t>Orientamento ai risultati</w:t>
            </w:r>
          </w:p>
          <w:p w:rsidR="0047203C" w:rsidRDefault="0047203C" w:rsidP="0047203C">
            <w:pPr>
              <w:pStyle w:val="Default"/>
              <w:rPr>
                <w:rFonts w:cs="Mangal"/>
                <w:color w:val="3F3A38"/>
                <w:spacing w:val="-6"/>
                <w:kern w:val="3"/>
                <w:sz w:val="18"/>
                <w:lang w:bidi="hi-IN"/>
              </w:rPr>
            </w:pPr>
            <w:r>
              <w:rPr>
                <w:rFonts w:cs="Mangal"/>
                <w:color w:val="3F3A38"/>
                <w:spacing w:val="-6"/>
                <w:kern w:val="3"/>
                <w:sz w:val="18"/>
                <w:lang w:bidi="hi-IN"/>
              </w:rPr>
              <w:t>Forte spirito di iniziativa</w:t>
            </w:r>
          </w:p>
          <w:p w:rsidR="0047203C" w:rsidRDefault="0047203C" w:rsidP="0047203C">
            <w:pPr>
              <w:pStyle w:val="Default"/>
              <w:rPr>
                <w:rFonts w:cs="Mangal"/>
                <w:color w:val="3F3A38"/>
                <w:spacing w:val="-6"/>
                <w:kern w:val="3"/>
                <w:sz w:val="18"/>
                <w:lang w:bidi="hi-IN"/>
              </w:rPr>
            </w:pPr>
            <w:r>
              <w:rPr>
                <w:rFonts w:cs="Mangal"/>
                <w:color w:val="3F3A38"/>
                <w:spacing w:val="-6"/>
                <w:kern w:val="3"/>
                <w:sz w:val="18"/>
                <w:lang w:bidi="hi-IN"/>
              </w:rPr>
              <w:t>Controllo operativo</w:t>
            </w:r>
          </w:p>
          <w:p w:rsidR="0047203C" w:rsidRDefault="0047203C" w:rsidP="0047203C">
            <w:pPr>
              <w:pStyle w:val="Default"/>
              <w:rPr>
                <w:rFonts w:cs="Mangal"/>
                <w:color w:val="3F3A38"/>
                <w:spacing w:val="-6"/>
                <w:kern w:val="3"/>
                <w:sz w:val="18"/>
                <w:lang w:bidi="hi-IN"/>
              </w:rPr>
            </w:pPr>
            <w:r>
              <w:rPr>
                <w:rFonts w:cs="Mangal"/>
                <w:color w:val="3F3A38"/>
                <w:spacing w:val="-6"/>
                <w:kern w:val="3"/>
                <w:sz w:val="18"/>
                <w:lang w:bidi="hi-IN"/>
              </w:rPr>
              <w:t>Flessibilità operativa</w:t>
            </w:r>
          </w:p>
          <w:p w:rsidR="00011A37" w:rsidRPr="0047203C" w:rsidRDefault="00011A37" w:rsidP="0047203C">
            <w:pPr>
              <w:pStyle w:val="Default"/>
              <w:rPr>
                <w:rFonts w:cs="Mangal"/>
                <w:color w:val="3F3A38"/>
                <w:spacing w:val="-6"/>
                <w:kern w:val="3"/>
                <w:sz w:val="18"/>
                <w:lang w:bidi="hi-IN"/>
              </w:rPr>
            </w:pPr>
            <w:proofErr w:type="spellStart"/>
            <w:r>
              <w:rPr>
                <w:rFonts w:cs="Mangal"/>
                <w:color w:val="3F3A38"/>
                <w:spacing w:val="-6"/>
                <w:kern w:val="3"/>
                <w:sz w:val="18"/>
                <w:lang w:bidi="hi-IN"/>
              </w:rPr>
              <w:t>Problem</w:t>
            </w:r>
            <w:proofErr w:type="spellEnd"/>
            <w:r>
              <w:rPr>
                <w:rFonts w:cs="Mangal"/>
                <w:color w:val="3F3A38"/>
                <w:spacing w:val="-6"/>
                <w:kern w:val="3"/>
                <w:sz w:val="18"/>
                <w:lang w:bidi="hi-IN"/>
              </w:rPr>
              <w:t xml:space="preserve"> </w:t>
            </w:r>
            <w:proofErr w:type="spellStart"/>
            <w:r>
              <w:rPr>
                <w:rFonts w:cs="Mangal"/>
                <w:color w:val="3F3A38"/>
                <w:spacing w:val="-6"/>
                <w:kern w:val="3"/>
                <w:sz w:val="18"/>
                <w:lang w:bidi="hi-IN"/>
              </w:rPr>
              <w:t>solving</w:t>
            </w:r>
            <w:proofErr w:type="spellEnd"/>
          </w:p>
          <w:p w:rsidR="00E1599D" w:rsidRDefault="00E1599D" w:rsidP="00E1599D">
            <w:pPr>
              <w:pStyle w:val="ECVSectionDetails"/>
            </w:pPr>
          </w:p>
        </w:tc>
      </w:tr>
    </w:tbl>
    <w:p w:rsidR="002125F7" w:rsidRDefault="001A6BF7">
      <w:pPr>
        <w:pStyle w:val="ECVText"/>
      </w:pPr>
      <w:r>
        <w:t>,,</w:t>
      </w:r>
    </w:p>
    <w:tbl>
      <w:tblPr>
        <w:tblW w:w="10376" w:type="dxa"/>
        <w:tblInd w:w="-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835"/>
        <w:gridCol w:w="7541"/>
      </w:tblGrid>
      <w:tr w:rsidR="002125F7" w:rsidTr="002125F7">
        <w:trPr>
          <w:cantSplit/>
          <w:trHeight w:val="170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125F7" w:rsidRDefault="00394A3C">
            <w:pPr>
              <w:pStyle w:val="ECVLeftDetails"/>
            </w:pPr>
            <w:r>
              <w:t>Competenze professionali</w:t>
            </w:r>
          </w:p>
        </w:tc>
        <w:tc>
          <w:tcPr>
            <w:tcW w:w="754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125F7" w:rsidRDefault="00394A3C">
            <w:pPr>
              <w:pStyle w:val="ECVSectionDetails"/>
            </w:pPr>
            <w:r>
              <w:t>Sostituire con le competenze professionali possedute non indicate altrove. Esempio:</w:t>
            </w:r>
          </w:p>
          <w:p w:rsidR="00011A37" w:rsidRDefault="00011A37" w:rsidP="00011A37">
            <w:pPr>
              <w:pStyle w:val="ECVSectionBullet"/>
              <w:numPr>
                <w:ilvl w:val="0"/>
                <w:numId w:val="11"/>
              </w:numPr>
            </w:pPr>
            <w:r>
              <w:t>Offerte commerciali</w:t>
            </w:r>
          </w:p>
          <w:p w:rsidR="00011A37" w:rsidRDefault="00011A37" w:rsidP="00011A37">
            <w:pPr>
              <w:pStyle w:val="ECVSectionBullet"/>
              <w:numPr>
                <w:ilvl w:val="0"/>
                <w:numId w:val="11"/>
              </w:numPr>
            </w:pPr>
            <w:r>
              <w:t>Contratti per servizi</w:t>
            </w:r>
          </w:p>
          <w:p w:rsidR="00011A37" w:rsidRDefault="00011A37" w:rsidP="00011A37">
            <w:pPr>
              <w:pStyle w:val="ECVSectionBullet"/>
              <w:numPr>
                <w:ilvl w:val="0"/>
                <w:numId w:val="11"/>
              </w:numPr>
            </w:pPr>
            <w:r>
              <w:t>Gare d’appalto</w:t>
            </w:r>
          </w:p>
          <w:p w:rsidR="00011A37" w:rsidRDefault="00011A37" w:rsidP="00011A37">
            <w:pPr>
              <w:pStyle w:val="ECVSectionBullet"/>
              <w:numPr>
                <w:ilvl w:val="0"/>
                <w:numId w:val="11"/>
              </w:numPr>
            </w:pPr>
            <w:r>
              <w:t>Inserimento ordini</w:t>
            </w:r>
          </w:p>
          <w:p w:rsidR="00011A37" w:rsidRDefault="00011A37" w:rsidP="00011A37">
            <w:pPr>
              <w:pStyle w:val="ECVSectionBullet"/>
              <w:numPr>
                <w:ilvl w:val="0"/>
                <w:numId w:val="11"/>
              </w:numPr>
            </w:pPr>
            <w:r>
              <w:t>Anagrafica prodotti</w:t>
            </w:r>
          </w:p>
          <w:p w:rsidR="00011A37" w:rsidRDefault="00011A37" w:rsidP="00011A37">
            <w:pPr>
              <w:pStyle w:val="ECVSectionBullet"/>
              <w:numPr>
                <w:ilvl w:val="0"/>
                <w:numId w:val="11"/>
              </w:numPr>
            </w:pPr>
            <w:r>
              <w:t>Anagrafica clienti</w:t>
            </w:r>
          </w:p>
          <w:p w:rsidR="00011A37" w:rsidRDefault="00011A37" w:rsidP="00011A37">
            <w:pPr>
              <w:pStyle w:val="ECVSectionBullet"/>
              <w:numPr>
                <w:ilvl w:val="0"/>
                <w:numId w:val="11"/>
              </w:numPr>
            </w:pPr>
            <w:proofErr w:type="spellStart"/>
            <w:r>
              <w:t>Follow</w:t>
            </w:r>
            <w:proofErr w:type="spellEnd"/>
            <w:r>
              <w:t xml:space="preserve"> up iter ordine di vendita fino alla fatturazione</w:t>
            </w:r>
          </w:p>
          <w:p w:rsidR="00011A37" w:rsidRDefault="00011A37" w:rsidP="00011A37">
            <w:pPr>
              <w:pStyle w:val="ECVSectionBullet"/>
              <w:numPr>
                <w:ilvl w:val="0"/>
                <w:numId w:val="11"/>
              </w:numPr>
            </w:pPr>
            <w:r>
              <w:t>Note di credito</w:t>
            </w:r>
          </w:p>
          <w:p w:rsidR="00011A37" w:rsidRDefault="00011A37" w:rsidP="00011A37">
            <w:pPr>
              <w:pStyle w:val="ECVSectionBullet"/>
              <w:numPr>
                <w:ilvl w:val="0"/>
                <w:numId w:val="11"/>
              </w:numPr>
            </w:pPr>
            <w:r>
              <w:t>Problematiche consegne</w:t>
            </w:r>
          </w:p>
          <w:p w:rsidR="002125F7" w:rsidRDefault="00011A37" w:rsidP="00011A37">
            <w:pPr>
              <w:pStyle w:val="ECVSectionBullet"/>
              <w:numPr>
                <w:ilvl w:val="0"/>
                <w:numId w:val="11"/>
              </w:numPr>
            </w:pPr>
            <w:r>
              <w:t>Contatto diretto con il cliente</w:t>
            </w:r>
          </w:p>
          <w:p w:rsidR="003469E4" w:rsidRDefault="003469E4" w:rsidP="00011A37">
            <w:pPr>
              <w:pStyle w:val="ECVSectionBullet"/>
              <w:numPr>
                <w:ilvl w:val="0"/>
                <w:numId w:val="11"/>
              </w:numPr>
            </w:pPr>
            <w:r>
              <w:t>Reportistica Budget Mensili</w:t>
            </w:r>
          </w:p>
          <w:p w:rsidR="003469E4" w:rsidRDefault="003469E4" w:rsidP="00011A37">
            <w:pPr>
              <w:pStyle w:val="ECVSectionBullet"/>
              <w:numPr>
                <w:ilvl w:val="0"/>
                <w:numId w:val="11"/>
              </w:numPr>
            </w:pPr>
            <w:r>
              <w:t>Analisi costi-ricavi di contratti</w:t>
            </w:r>
          </w:p>
        </w:tc>
      </w:tr>
    </w:tbl>
    <w:p w:rsidR="002125F7" w:rsidRDefault="002125F7">
      <w:pPr>
        <w:pStyle w:val="ECVText"/>
      </w:pPr>
    </w:p>
    <w:tbl>
      <w:tblPr>
        <w:tblW w:w="10376" w:type="dxa"/>
        <w:tblInd w:w="-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835"/>
        <w:gridCol w:w="7541"/>
      </w:tblGrid>
      <w:tr w:rsidR="002125F7" w:rsidTr="002125F7">
        <w:trPr>
          <w:cantSplit/>
          <w:trHeight w:val="170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125F7" w:rsidRDefault="00394A3C">
            <w:pPr>
              <w:pStyle w:val="ECVLeftDetails"/>
            </w:pPr>
            <w:r>
              <w:t>Competenze informatiche</w:t>
            </w:r>
          </w:p>
        </w:tc>
        <w:tc>
          <w:tcPr>
            <w:tcW w:w="754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125F7" w:rsidRDefault="00394A3C">
            <w:pPr>
              <w:pStyle w:val="ECVSectionDetails"/>
            </w:pPr>
            <w:r>
              <w:t>:</w:t>
            </w:r>
          </w:p>
          <w:p w:rsidR="00011A37" w:rsidRDefault="00394A3C" w:rsidP="002125F7">
            <w:pPr>
              <w:pStyle w:val="ECVSectionBullet"/>
              <w:numPr>
                <w:ilvl w:val="0"/>
                <w:numId w:val="12"/>
              </w:numPr>
            </w:pPr>
            <w:r>
              <w:t>buona padronanza degli strumenti Microsoft Office</w:t>
            </w:r>
            <w:r w:rsidR="00011A37">
              <w:t xml:space="preserve"> </w:t>
            </w:r>
          </w:p>
          <w:p w:rsidR="00011A37" w:rsidRDefault="00011A37" w:rsidP="00011A37">
            <w:pPr>
              <w:pStyle w:val="ECVSectionBullet"/>
              <w:numPr>
                <w:ilvl w:val="0"/>
                <w:numId w:val="17"/>
              </w:numPr>
            </w:pPr>
            <w:r>
              <w:t xml:space="preserve">buono word </w:t>
            </w:r>
          </w:p>
          <w:p w:rsidR="00011A37" w:rsidRDefault="00011A37" w:rsidP="00011A37">
            <w:pPr>
              <w:pStyle w:val="ECVSectionBullet"/>
              <w:numPr>
                <w:ilvl w:val="0"/>
                <w:numId w:val="17"/>
              </w:numPr>
            </w:pPr>
            <w:r>
              <w:t xml:space="preserve">buono office </w:t>
            </w:r>
          </w:p>
          <w:p w:rsidR="00011A37" w:rsidRDefault="00011A37" w:rsidP="00011A37">
            <w:pPr>
              <w:pStyle w:val="ECVSectionBullet"/>
              <w:numPr>
                <w:ilvl w:val="0"/>
                <w:numId w:val="17"/>
              </w:numPr>
            </w:pPr>
            <w:r>
              <w:t xml:space="preserve">buono </w:t>
            </w:r>
            <w:proofErr w:type="spellStart"/>
            <w:r>
              <w:t>access</w:t>
            </w:r>
            <w:proofErr w:type="spellEnd"/>
            <w:r>
              <w:t xml:space="preserve"> </w:t>
            </w:r>
          </w:p>
          <w:p w:rsidR="002125F7" w:rsidRPr="00011A37" w:rsidRDefault="00011A37" w:rsidP="00011A37">
            <w:pPr>
              <w:pStyle w:val="ECVSectionBullet"/>
              <w:numPr>
                <w:ilvl w:val="0"/>
                <w:numId w:val="17"/>
              </w:numPr>
            </w:pPr>
            <w:r>
              <w:rPr>
                <w:sz w:val="20"/>
                <w:szCs w:val="20"/>
              </w:rPr>
              <w:t xml:space="preserve">discreto </w:t>
            </w:r>
            <w:proofErr w:type="spellStart"/>
            <w:r>
              <w:rPr>
                <w:sz w:val="20"/>
                <w:szCs w:val="20"/>
              </w:rPr>
              <w:t>power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point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011A37" w:rsidRDefault="00011A37" w:rsidP="00011A37">
            <w:pPr>
              <w:pStyle w:val="ECVSectionBullet"/>
              <w:ind w:left="-131"/>
            </w:pPr>
          </w:p>
        </w:tc>
      </w:tr>
      <w:tr w:rsidR="00011A37" w:rsidTr="002125F7">
        <w:trPr>
          <w:cantSplit/>
          <w:trHeight w:val="170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11A37" w:rsidRDefault="00011A37">
            <w:pPr>
              <w:pStyle w:val="ECVLeftDetails"/>
            </w:pPr>
          </w:p>
        </w:tc>
        <w:tc>
          <w:tcPr>
            <w:tcW w:w="754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11A37" w:rsidRPr="00011A37" w:rsidRDefault="00011A37" w:rsidP="00011A37">
            <w:pPr>
              <w:pStyle w:val="ECVSectionBullet"/>
              <w:numPr>
                <w:ilvl w:val="0"/>
                <w:numId w:val="12"/>
              </w:numPr>
            </w:pPr>
            <w:r w:rsidRPr="00011A37">
              <w:t xml:space="preserve">Esperienza utilizzo SAP </w:t>
            </w:r>
          </w:p>
          <w:p w:rsidR="00011A37" w:rsidRPr="00011A37" w:rsidRDefault="00011A37" w:rsidP="00011A37">
            <w:pPr>
              <w:pStyle w:val="ECVSectionBullet"/>
              <w:numPr>
                <w:ilvl w:val="0"/>
                <w:numId w:val="12"/>
              </w:numPr>
            </w:pPr>
            <w:r w:rsidRPr="00011A37">
              <w:t xml:space="preserve">Esperienza utilizzo software gestionali quali SCALA, MOVEX </w:t>
            </w:r>
          </w:p>
          <w:p w:rsidR="00011A37" w:rsidRPr="00011A37" w:rsidRDefault="00011A37" w:rsidP="00011A37">
            <w:pPr>
              <w:pStyle w:val="ECVSectionBullet"/>
              <w:numPr>
                <w:ilvl w:val="0"/>
                <w:numId w:val="12"/>
              </w:numPr>
            </w:pPr>
            <w:r w:rsidRPr="00011A37">
              <w:t xml:space="preserve">Esperienza utilizzo AS 400 </w:t>
            </w:r>
          </w:p>
          <w:p w:rsidR="00011A37" w:rsidRDefault="00011A37" w:rsidP="00011A37">
            <w:pPr>
              <w:pStyle w:val="ECVSectionBullet"/>
              <w:numPr>
                <w:ilvl w:val="0"/>
                <w:numId w:val="12"/>
              </w:numPr>
            </w:pPr>
            <w:r w:rsidRPr="00011A37">
              <w:t>Esperienza utilizzo programma fiscale Zucchetti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:rsidR="002125F7" w:rsidRDefault="002125F7">
      <w:pPr>
        <w:pStyle w:val="ECVText"/>
      </w:pPr>
    </w:p>
    <w:tbl>
      <w:tblPr>
        <w:tblW w:w="10376" w:type="dxa"/>
        <w:tblInd w:w="-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835"/>
        <w:gridCol w:w="7541"/>
      </w:tblGrid>
      <w:tr w:rsidR="002125F7" w:rsidTr="002125F7">
        <w:trPr>
          <w:cantSplit/>
          <w:trHeight w:val="170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469E4" w:rsidRDefault="003469E4">
            <w:pPr>
              <w:pStyle w:val="ECVLeftDetails"/>
            </w:pPr>
          </w:p>
          <w:p w:rsidR="002125F7" w:rsidRDefault="00394A3C">
            <w:pPr>
              <w:pStyle w:val="ECVLeftDetails"/>
            </w:pPr>
            <w:r>
              <w:t>Altre competenze</w:t>
            </w:r>
          </w:p>
        </w:tc>
        <w:tc>
          <w:tcPr>
            <w:tcW w:w="754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469E4" w:rsidRDefault="003469E4">
            <w:pPr>
              <w:pStyle w:val="ECVSectionDetails"/>
            </w:pPr>
          </w:p>
          <w:p w:rsidR="002125F7" w:rsidRDefault="00394A3C">
            <w:pPr>
              <w:pStyle w:val="ECVSectionDetails"/>
            </w:pPr>
            <w:r>
              <w:t>:</w:t>
            </w:r>
          </w:p>
          <w:p w:rsidR="002125F7" w:rsidRDefault="003469E4" w:rsidP="002125F7">
            <w:pPr>
              <w:pStyle w:val="ECVSectionBullet"/>
              <w:numPr>
                <w:ilvl w:val="0"/>
                <w:numId w:val="13"/>
              </w:numPr>
            </w:pPr>
            <w:r>
              <w:t>Conoscenze base della contabilità semplice</w:t>
            </w:r>
          </w:p>
        </w:tc>
      </w:tr>
    </w:tbl>
    <w:p w:rsidR="002125F7" w:rsidRDefault="002125F7">
      <w:pPr>
        <w:pStyle w:val="Standard"/>
      </w:pPr>
    </w:p>
    <w:tbl>
      <w:tblPr>
        <w:tblW w:w="10385" w:type="dxa"/>
        <w:tblInd w:w="-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0"/>
        <w:gridCol w:w="2825"/>
        <w:gridCol w:w="10"/>
        <w:gridCol w:w="7531"/>
        <w:gridCol w:w="9"/>
      </w:tblGrid>
      <w:tr w:rsidR="002125F7" w:rsidTr="001E4C9A">
        <w:trPr>
          <w:gridAfter w:val="1"/>
          <w:wAfter w:w="9" w:type="dxa"/>
          <w:cantSplit/>
          <w:trHeight w:val="170"/>
        </w:trPr>
        <w:tc>
          <w:tcPr>
            <w:tcW w:w="283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2125F7" w:rsidRDefault="00394A3C">
            <w:pPr>
              <w:pStyle w:val="ECVLeftDetails"/>
            </w:pPr>
            <w:r>
              <w:lastRenderedPageBreak/>
              <w:t>Patente di guida</w:t>
            </w:r>
          </w:p>
        </w:tc>
        <w:tc>
          <w:tcPr>
            <w:tcW w:w="7541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2125F7" w:rsidRDefault="003469E4">
            <w:pPr>
              <w:pStyle w:val="ECVSectionDetails"/>
            </w:pPr>
            <w:r>
              <w:t>Patente B</w:t>
            </w:r>
          </w:p>
          <w:p w:rsidR="003469E4" w:rsidRDefault="003469E4">
            <w:pPr>
              <w:pStyle w:val="ECVSectionDetails"/>
            </w:pPr>
          </w:p>
          <w:p w:rsidR="003469E4" w:rsidRDefault="003469E4">
            <w:pPr>
              <w:pStyle w:val="ECVSectionDetails"/>
            </w:pPr>
          </w:p>
        </w:tc>
      </w:tr>
      <w:tr w:rsidR="002125F7" w:rsidTr="001E4C9A">
        <w:tblPrEx>
          <w:jc w:val="right"/>
        </w:tblPrEx>
        <w:trPr>
          <w:gridBefore w:val="1"/>
          <w:wBefore w:w="10" w:type="dxa"/>
          <w:cantSplit/>
          <w:trHeight w:val="170"/>
          <w:jc w:val="right"/>
        </w:trPr>
        <w:tc>
          <w:tcPr>
            <w:tcW w:w="283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357F8A" w:rsidRDefault="00357F8A">
            <w:pPr>
              <w:pStyle w:val="ECVLeftHeading"/>
              <w:rPr>
                <w:caps w:val="0"/>
              </w:rPr>
            </w:pPr>
          </w:p>
          <w:p w:rsidR="002125F7" w:rsidRDefault="00394A3C">
            <w:pPr>
              <w:pStyle w:val="ECVLeftHeading"/>
              <w:rPr>
                <w:caps w:val="0"/>
              </w:rPr>
            </w:pPr>
            <w:r>
              <w:rPr>
                <w:caps w:val="0"/>
              </w:rPr>
              <w:t>ULTERIORI INFORMAZIONI</w:t>
            </w:r>
          </w:p>
        </w:tc>
        <w:tc>
          <w:tcPr>
            <w:tcW w:w="754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125F7" w:rsidRDefault="00394A3C">
            <w:pPr>
              <w:pStyle w:val="ECVBlueBox"/>
            </w:pPr>
            <w:r>
              <w:rPr>
                <w:noProof/>
                <w:lang w:eastAsia="it-IT" w:bidi="ar-SA"/>
              </w:rPr>
              <w:drawing>
                <wp:inline distT="0" distB="0" distL="0" distR="0">
                  <wp:extent cx="4788000" cy="90000"/>
                  <wp:effectExtent l="0" t="0" r="0" b="0"/>
                  <wp:docPr id="11" name="graphics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000" cy="9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25F7" w:rsidRDefault="002125F7">
      <w:pPr>
        <w:pStyle w:val="ECVText"/>
      </w:pPr>
    </w:p>
    <w:tbl>
      <w:tblPr>
        <w:tblW w:w="10376" w:type="dxa"/>
        <w:tblInd w:w="-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845"/>
        <w:gridCol w:w="7531"/>
      </w:tblGrid>
      <w:tr w:rsidR="002125F7" w:rsidTr="003469E4">
        <w:trPr>
          <w:cantSplit/>
          <w:trHeight w:val="170"/>
        </w:trPr>
        <w:tc>
          <w:tcPr>
            <w:tcW w:w="284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125F7" w:rsidRDefault="00394A3C">
            <w:pPr>
              <w:pStyle w:val="ECVLeftDetails"/>
            </w:pPr>
            <w:r>
              <w:t>Pubblicazioni</w:t>
            </w:r>
          </w:p>
          <w:p w:rsidR="002125F7" w:rsidRDefault="002125F7">
            <w:pPr>
              <w:pStyle w:val="ECVLeftDetails"/>
            </w:pPr>
          </w:p>
          <w:p w:rsidR="003469E4" w:rsidRDefault="003469E4">
            <w:pPr>
              <w:pStyle w:val="ECVLeftDetails"/>
            </w:pPr>
          </w:p>
          <w:p w:rsidR="002125F7" w:rsidRDefault="00394A3C">
            <w:pPr>
              <w:pStyle w:val="ECVLeftDetails"/>
            </w:pPr>
            <w:r>
              <w:t>Seminari</w:t>
            </w:r>
          </w:p>
          <w:p w:rsidR="003469E4" w:rsidRDefault="003469E4">
            <w:pPr>
              <w:pStyle w:val="ECVLeftDetails"/>
            </w:pPr>
          </w:p>
          <w:p w:rsidR="002125F7" w:rsidRDefault="00394A3C">
            <w:pPr>
              <w:pStyle w:val="ECVLeftDetails"/>
            </w:pPr>
            <w:r>
              <w:t>Riconoscimenti e premi</w:t>
            </w:r>
          </w:p>
          <w:p w:rsidR="003469E4" w:rsidRDefault="003469E4">
            <w:pPr>
              <w:pStyle w:val="ECVLeftDetails"/>
            </w:pPr>
          </w:p>
          <w:p w:rsidR="002125F7" w:rsidRDefault="00394A3C">
            <w:pPr>
              <w:pStyle w:val="ECVLeftDetails"/>
            </w:pPr>
            <w:r>
              <w:t>Appartenenza a gruppi / associazioni</w:t>
            </w:r>
          </w:p>
          <w:p w:rsidR="003469E4" w:rsidRDefault="003469E4">
            <w:pPr>
              <w:pStyle w:val="ECVLeftDetails"/>
            </w:pPr>
          </w:p>
          <w:p w:rsidR="003469E4" w:rsidRDefault="003469E4">
            <w:pPr>
              <w:pStyle w:val="ECVLeftDetails"/>
            </w:pPr>
          </w:p>
          <w:p w:rsidR="002125F7" w:rsidRDefault="00394A3C">
            <w:pPr>
              <w:pStyle w:val="ECVLeftDetails"/>
            </w:pPr>
            <w:r>
              <w:t>Referenze</w:t>
            </w:r>
          </w:p>
        </w:tc>
        <w:tc>
          <w:tcPr>
            <w:tcW w:w="753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125F7" w:rsidRDefault="003469E4">
            <w:pPr>
              <w:pStyle w:val="ECVSectionDetails"/>
            </w:pPr>
            <w:r>
              <w:t xml:space="preserve">Collaborazione con il SIO dell’Azienda Ospedaliera San Giovanni Addolorata per la pubblicazione del rapporto  annuale sulla congruità della durata dei ricoveri </w:t>
            </w:r>
          </w:p>
          <w:p w:rsidR="003469E4" w:rsidRDefault="003469E4" w:rsidP="003469E4">
            <w:pPr>
              <w:pStyle w:val="ECVSectionBullet"/>
            </w:pPr>
          </w:p>
          <w:p w:rsidR="002125F7" w:rsidRDefault="003469E4" w:rsidP="002125F7">
            <w:pPr>
              <w:pStyle w:val="ECVSectionBullet"/>
              <w:numPr>
                <w:ilvl w:val="0"/>
                <w:numId w:val="14"/>
              </w:numPr>
            </w:pPr>
            <w:r>
              <w:t>Gare d’appalto</w:t>
            </w:r>
            <w:r w:rsidR="003C211C">
              <w:t xml:space="preserve"> sotto soglia ed oltre soglia per beni e servizi</w:t>
            </w:r>
            <w:r w:rsidR="00394A3C">
              <w:t>.</w:t>
            </w:r>
          </w:p>
          <w:p w:rsidR="003469E4" w:rsidRDefault="003469E4">
            <w:pPr>
              <w:pStyle w:val="ECVSectionDetails"/>
            </w:pPr>
          </w:p>
          <w:p w:rsidR="002125F7" w:rsidRDefault="003469E4">
            <w:pPr>
              <w:pStyle w:val="ECVSectionDetails"/>
            </w:pPr>
            <w:r>
              <w:t>Implementazione software gestionale</w:t>
            </w:r>
            <w:r w:rsidR="00394A3C">
              <w:t>:</w:t>
            </w:r>
            <w:r>
              <w:t xml:space="preserve"> premio CHAMPION nazionale</w:t>
            </w:r>
          </w:p>
          <w:p w:rsidR="002125F7" w:rsidRDefault="002125F7" w:rsidP="003469E4">
            <w:pPr>
              <w:pStyle w:val="ECVSectionBullet"/>
            </w:pPr>
          </w:p>
          <w:p w:rsidR="003469E4" w:rsidRDefault="003469E4" w:rsidP="003469E4">
            <w:pPr>
              <w:pStyle w:val="ECVSectionBullet"/>
            </w:pPr>
          </w:p>
          <w:p w:rsidR="003469E4" w:rsidRDefault="003469E4" w:rsidP="003469E4">
            <w:pPr>
              <w:pStyle w:val="ECVSectionBullet"/>
              <w:numPr>
                <w:ilvl w:val="0"/>
                <w:numId w:val="18"/>
              </w:numPr>
            </w:pPr>
            <w:r>
              <w:t>Volontaria del soccorso CRI</w:t>
            </w:r>
          </w:p>
          <w:p w:rsidR="003469E4" w:rsidRDefault="003469E4" w:rsidP="003469E4">
            <w:pPr>
              <w:pStyle w:val="ECVSectionBullet"/>
              <w:numPr>
                <w:ilvl w:val="0"/>
                <w:numId w:val="18"/>
              </w:numPr>
            </w:pPr>
            <w:r>
              <w:t>Volontaria per assistenza ragazzi down</w:t>
            </w:r>
          </w:p>
          <w:p w:rsidR="003469E4" w:rsidRDefault="003469E4" w:rsidP="003469E4">
            <w:pPr>
              <w:pStyle w:val="ECVSectionBullet"/>
            </w:pPr>
          </w:p>
          <w:p w:rsidR="003469E4" w:rsidRDefault="003469E4" w:rsidP="003469E4">
            <w:pPr>
              <w:pStyle w:val="ECVSectionBullet"/>
            </w:pPr>
          </w:p>
          <w:p w:rsidR="003469E4" w:rsidRDefault="003469E4" w:rsidP="003469E4">
            <w:pPr>
              <w:pStyle w:val="ECVSectionBullet"/>
              <w:numPr>
                <w:ilvl w:val="0"/>
                <w:numId w:val="19"/>
              </w:numPr>
            </w:pPr>
            <w:r>
              <w:t>Lettera dell’allora Diretto</w:t>
            </w:r>
            <w:r w:rsidR="00BF6D4B">
              <w:t>re</w:t>
            </w:r>
            <w:r>
              <w:t xml:space="preserve"> Tecnico ed attuale Amministratore Delegato della </w:t>
            </w:r>
            <w:proofErr w:type="spellStart"/>
            <w:r>
              <w:t>Getinge</w:t>
            </w:r>
            <w:proofErr w:type="spellEnd"/>
            <w:r>
              <w:t xml:space="preserve"> S.p.A. Ing. Michele </w:t>
            </w:r>
            <w:proofErr w:type="spellStart"/>
            <w:r>
              <w:t>Neirotti</w:t>
            </w:r>
            <w:proofErr w:type="spellEnd"/>
          </w:p>
          <w:p w:rsidR="003469E4" w:rsidRDefault="003469E4" w:rsidP="003469E4">
            <w:pPr>
              <w:pStyle w:val="ECVSectionBullet"/>
              <w:numPr>
                <w:ilvl w:val="0"/>
                <w:numId w:val="19"/>
              </w:numPr>
            </w:pPr>
            <w:r>
              <w:t xml:space="preserve">Lettera del Direttore Commerciale Roberto </w:t>
            </w:r>
            <w:proofErr w:type="spellStart"/>
            <w:r>
              <w:t>Santigli</w:t>
            </w:r>
            <w:proofErr w:type="spellEnd"/>
            <w:r>
              <w:t xml:space="preserve"> della </w:t>
            </w:r>
            <w:proofErr w:type="spellStart"/>
            <w:r>
              <w:t>Essedi</w:t>
            </w:r>
            <w:proofErr w:type="spellEnd"/>
            <w:r>
              <w:t xml:space="preserve"> Service pubblicata nel mio profilo INFOJOBS</w:t>
            </w:r>
          </w:p>
          <w:p w:rsidR="00932D42" w:rsidRDefault="00932D42" w:rsidP="00932D42">
            <w:pPr>
              <w:pStyle w:val="ECVSectionBullet"/>
              <w:ind w:left="720"/>
            </w:pPr>
          </w:p>
          <w:p w:rsidR="00932D42" w:rsidRPr="00932D42" w:rsidRDefault="00932D42" w:rsidP="003469E4">
            <w:pPr>
              <w:pStyle w:val="ECVSectionBullet"/>
              <w:rPr>
                <w:b/>
                <w:i/>
              </w:rPr>
            </w:pPr>
            <w:r w:rsidRPr="00932D42">
              <w:rPr>
                <w:b/>
                <w:i/>
              </w:rPr>
              <w:t>Iscritta nelle liste dell’agenzia per l’impiego dal 2010, cinquantenne, pertanto soggetta all’applicazione della Legge 92/2012 per l riduzione dei contributi.</w:t>
            </w:r>
          </w:p>
          <w:p w:rsidR="003469E4" w:rsidRDefault="003469E4" w:rsidP="003469E4">
            <w:pPr>
              <w:pStyle w:val="ECVSectionBullet"/>
            </w:pPr>
          </w:p>
        </w:tc>
      </w:tr>
    </w:tbl>
    <w:p w:rsidR="002125F7" w:rsidRDefault="00A37A90">
      <w:pPr>
        <w:pStyle w:val="Textbody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Frame1" o:spid="_x0000_s1027" type="#_x0000_t202" style="position:absolute;margin-left:0;margin-top:0;width:518.8pt;height:1.15pt;z-index:7;visibility:visible;mso-wrap-style:none;mso-position-horizontal:left;mso-position-horizontal-relative:text;mso-position-vertical:top;mso-position-vertical-relative:margin" filled="f" stroked="f">
            <v:textbox style="mso-rotate-with-shape:t;mso-fit-shape-to-text:t" inset="0,0,0,0">
              <w:txbxContent>
                <w:p w:rsidR="00C66051" w:rsidRDefault="00C66051"/>
              </w:txbxContent>
            </v:textbox>
            <w10:wrap type="square" side="right" anchory="margin"/>
          </v:shape>
        </w:pict>
      </w:r>
    </w:p>
    <w:p w:rsidR="002125F7" w:rsidRDefault="002125F7">
      <w:pPr>
        <w:pStyle w:val="ECVText"/>
      </w:pPr>
    </w:p>
    <w:tbl>
      <w:tblPr>
        <w:tblW w:w="10375" w:type="dxa"/>
        <w:tblInd w:w="-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835"/>
        <w:gridCol w:w="7540"/>
      </w:tblGrid>
      <w:tr w:rsidR="002125F7" w:rsidTr="002125F7">
        <w:trPr>
          <w:cantSplit/>
          <w:trHeight w:val="170"/>
        </w:trPr>
        <w:tc>
          <w:tcPr>
            <w:tcW w:w="2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125F7" w:rsidRDefault="00394A3C">
            <w:pPr>
              <w:pStyle w:val="ECVLeftHeading"/>
              <w:rPr>
                <w:caps w:val="0"/>
              </w:rPr>
            </w:pPr>
            <w:r>
              <w:rPr>
                <w:caps w:val="0"/>
              </w:rPr>
              <w:t>ALLEGATI</w:t>
            </w:r>
          </w:p>
        </w:tc>
        <w:tc>
          <w:tcPr>
            <w:tcW w:w="75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125F7" w:rsidRDefault="00394A3C">
            <w:pPr>
              <w:pStyle w:val="ECVBlueBox"/>
            </w:pPr>
            <w:r>
              <w:rPr>
                <w:noProof/>
                <w:lang w:eastAsia="it-IT" w:bidi="ar-SA"/>
              </w:rPr>
              <w:drawing>
                <wp:inline distT="0" distB="0" distL="0" distR="0">
                  <wp:extent cx="4788000" cy="90000"/>
                  <wp:effectExtent l="0" t="0" r="0" b="0"/>
                  <wp:docPr id="12" name="graphics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000" cy="9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25F7" w:rsidRDefault="002125F7">
      <w:pPr>
        <w:pStyle w:val="ECVText"/>
      </w:pPr>
    </w:p>
    <w:tbl>
      <w:tblPr>
        <w:tblW w:w="10376" w:type="dxa"/>
        <w:tblInd w:w="-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835"/>
        <w:gridCol w:w="7541"/>
      </w:tblGrid>
      <w:tr w:rsidR="002125F7" w:rsidTr="002125F7">
        <w:trPr>
          <w:cantSplit/>
          <w:trHeight w:val="170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125F7" w:rsidRDefault="002125F7">
            <w:pPr>
              <w:pStyle w:val="ECVLeftDetails"/>
            </w:pPr>
          </w:p>
        </w:tc>
        <w:tc>
          <w:tcPr>
            <w:tcW w:w="754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125F7" w:rsidRDefault="002125F7">
            <w:pPr>
              <w:pStyle w:val="ECVSectionDetails"/>
            </w:pPr>
          </w:p>
          <w:p w:rsidR="002125F7" w:rsidRDefault="00515C75" w:rsidP="002125F7">
            <w:pPr>
              <w:pStyle w:val="ECVSectionBullet"/>
              <w:numPr>
                <w:ilvl w:val="0"/>
                <w:numId w:val="16"/>
              </w:numPr>
            </w:pPr>
            <w:r>
              <w:t>Lettera di presentazione</w:t>
            </w:r>
            <w:r w:rsidR="00394A3C">
              <w:t>;</w:t>
            </w:r>
          </w:p>
          <w:p w:rsidR="002125F7" w:rsidRDefault="00515C75" w:rsidP="002125F7">
            <w:pPr>
              <w:pStyle w:val="ECVSectionBullet"/>
              <w:numPr>
                <w:ilvl w:val="0"/>
                <w:numId w:val="7"/>
              </w:numPr>
            </w:pPr>
            <w:r>
              <w:t>Lettera di referenze</w:t>
            </w:r>
            <w:r w:rsidR="00394A3C">
              <w:t>;</w:t>
            </w:r>
          </w:p>
          <w:p w:rsidR="002125F7" w:rsidRDefault="002125F7" w:rsidP="00515C75">
            <w:pPr>
              <w:pStyle w:val="ECVSectionBullet"/>
            </w:pPr>
          </w:p>
        </w:tc>
      </w:tr>
      <w:tr w:rsidR="00331F20" w:rsidTr="00331F20">
        <w:trPr>
          <w:cantSplit/>
          <w:trHeight w:val="170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31F20" w:rsidRDefault="00FA119B" w:rsidP="00BF3BF6">
            <w:pPr>
              <w:pStyle w:val="ECVLeftDetails"/>
            </w:pPr>
            <w:r>
              <w:t>Privacy</w:t>
            </w:r>
          </w:p>
        </w:tc>
        <w:tc>
          <w:tcPr>
            <w:tcW w:w="754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31F20" w:rsidRDefault="00331F20" w:rsidP="00BF3BF6">
            <w:pPr>
              <w:pStyle w:val="ECVSectionDetails"/>
            </w:pPr>
            <w:r>
              <w:t>Autorizzo il trattamento dei miei dati personali ai sensi del Decreto Legislativo 30 giugno 2003, n. 196 "Codice in materia di protezione dei dati personali”.</w:t>
            </w:r>
          </w:p>
        </w:tc>
      </w:tr>
    </w:tbl>
    <w:p w:rsidR="002125F7" w:rsidRDefault="002125F7">
      <w:pPr>
        <w:pStyle w:val="Standard"/>
      </w:pPr>
    </w:p>
    <w:sectPr w:rsidR="002125F7" w:rsidSect="00BD433D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927" w:right="680" w:bottom="1474" w:left="850" w:header="680" w:footer="624" w:gutter="0"/>
      <w:cols w:space="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3324" w:rsidRDefault="00253324" w:rsidP="002125F7">
      <w:r>
        <w:separator/>
      </w:r>
    </w:p>
  </w:endnote>
  <w:endnote w:type="continuationSeparator" w:id="0">
    <w:p w:rsidR="00253324" w:rsidRDefault="00253324" w:rsidP="002125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OpenSymbol">
    <w:charset w:val="00"/>
    <w:family w:val="auto"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MT">
    <w:altName w:val="Arial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051" w:rsidRDefault="00C66051">
    <w:pPr>
      <w:pStyle w:val="Footer"/>
      <w:tabs>
        <w:tab w:val="clear" w:pos="10205"/>
        <w:tab w:val="left" w:pos="2835"/>
        <w:tab w:val="right" w:pos="10375"/>
      </w:tabs>
      <w:autoSpaceDE w:val="0"/>
      <w:rPr>
        <w:rFonts w:ascii="ArialMT" w:eastAsia="ArialMT" w:hAnsi="ArialMT" w:cs="ArialMT"/>
        <w:sz w:val="14"/>
        <w:szCs w:val="14"/>
      </w:rPr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sz w:val="14"/>
        <w:szCs w:val="14"/>
      </w:rPr>
      <w:t xml:space="preserve">© Unione europea, 2002-2013 | http://europass.cedefop.europa.eu </w:t>
    </w:r>
    <w:r>
      <w:rPr>
        <w:rFonts w:ascii="ArialMT" w:eastAsia="ArialMT" w:hAnsi="ArialMT" w:cs="ArialMT"/>
        <w:sz w:val="14"/>
        <w:szCs w:val="14"/>
      </w:rPr>
      <w:tab/>
      <w:t>Pagina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ascii="ArialMT" w:eastAsia="ArialMT" w:hAnsi="ArialMT" w:cs="ArialMT"/>
        <w:sz w:val="14"/>
        <w:szCs w:val="14"/>
      </w:rPr>
      <w:fldChar w:fldCharType="begin"/>
    </w:r>
    <w:r>
      <w:rPr>
        <w:rFonts w:ascii="ArialMT" w:eastAsia="ArialMT" w:hAnsi="ArialMT" w:cs="ArialMT"/>
        <w:sz w:val="14"/>
        <w:szCs w:val="14"/>
      </w:rPr>
      <w:instrText xml:space="preserve"> PAGE </w:instrText>
    </w:r>
    <w:r>
      <w:rPr>
        <w:rFonts w:ascii="ArialMT" w:eastAsia="ArialMT" w:hAnsi="ArialMT" w:cs="ArialMT"/>
        <w:sz w:val="14"/>
        <w:szCs w:val="14"/>
      </w:rPr>
      <w:fldChar w:fldCharType="separate"/>
    </w:r>
    <w:r w:rsidR="003C211C">
      <w:rPr>
        <w:rFonts w:ascii="ArialMT" w:eastAsia="ArialMT" w:hAnsi="ArialMT" w:cs="ArialMT"/>
        <w:noProof/>
        <w:sz w:val="14"/>
        <w:szCs w:val="14"/>
      </w:rPr>
      <w:t>5</w:t>
    </w:r>
    <w:r>
      <w:rPr>
        <w:rFonts w:ascii="ArialMT" w:eastAsia="ArialMT" w:hAnsi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>
      <w:rPr>
        <w:rFonts w:ascii="ArialMT" w:eastAsia="ArialMT" w:hAnsi="ArialMT" w:cs="ArialMT"/>
        <w:sz w:val="14"/>
        <w:szCs w:val="14"/>
      </w:rPr>
      <w:fldChar w:fldCharType="begin"/>
    </w:r>
    <w:r>
      <w:rPr>
        <w:rFonts w:ascii="ArialMT" w:eastAsia="ArialMT" w:hAnsi="ArialMT" w:cs="ArialMT"/>
        <w:sz w:val="14"/>
        <w:szCs w:val="14"/>
      </w:rPr>
      <w:instrText xml:space="preserve"> NUMPAGES </w:instrText>
    </w:r>
    <w:r>
      <w:rPr>
        <w:rFonts w:ascii="ArialMT" w:eastAsia="ArialMT" w:hAnsi="ArialMT" w:cs="ArialMT"/>
        <w:sz w:val="14"/>
        <w:szCs w:val="14"/>
      </w:rPr>
      <w:fldChar w:fldCharType="separate"/>
    </w:r>
    <w:r w:rsidR="003C211C">
      <w:rPr>
        <w:rFonts w:ascii="ArialMT" w:eastAsia="ArialMT" w:hAnsi="ArialMT" w:cs="ArialMT"/>
        <w:noProof/>
        <w:sz w:val="14"/>
        <w:szCs w:val="14"/>
      </w:rPr>
      <w:t>5</w:t>
    </w:r>
    <w:r>
      <w:rPr>
        <w:rFonts w:ascii="ArialMT" w:eastAsia="ArialMT" w:hAnsi="ArialMT" w:cs="ArialMT"/>
        <w:sz w:val="14"/>
        <w:szCs w:val="14"/>
      </w:rPr>
      <w:fldChar w:fldCharType="end"/>
    </w:r>
  </w:p>
  <w:p w:rsidR="004B631F" w:rsidRDefault="004B631F">
    <w:pPr>
      <w:pStyle w:val="Footer"/>
      <w:tabs>
        <w:tab w:val="clear" w:pos="10205"/>
        <w:tab w:val="left" w:pos="2835"/>
        <w:tab w:val="right" w:pos="10375"/>
      </w:tabs>
      <w:autoSpaceDE w:val="0"/>
      <w:rPr>
        <w:rFonts w:ascii="ArialMT" w:eastAsia="ArialMT" w:hAnsi="ArialMT" w:cs="ArialMT"/>
        <w:color w:val="26B4EA"/>
        <w:sz w:val="14"/>
        <w:szCs w:val="14"/>
      </w:rPr>
    </w:pPr>
    <w:r>
      <w:rPr>
        <w:rFonts w:ascii="ArialMT" w:eastAsia="ArialMT" w:hAnsi="ArialMT" w:cs="ArialMT"/>
        <w:sz w:val="14"/>
        <w:szCs w:val="14"/>
      </w:rPr>
      <w:t>12/03/2014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051" w:rsidRDefault="00C66051">
    <w:pPr>
      <w:pStyle w:val="Footer"/>
      <w:tabs>
        <w:tab w:val="clear" w:pos="10205"/>
        <w:tab w:val="left" w:pos="2835"/>
        <w:tab w:val="right" w:pos="10375"/>
      </w:tabs>
      <w:autoSpaceDE w:val="0"/>
      <w:rPr>
        <w:rFonts w:ascii="ArialMT" w:eastAsia="ArialMT" w:hAnsi="ArialMT" w:cs="ArialMT"/>
        <w:color w:val="26B4EA"/>
        <w:sz w:val="14"/>
        <w:szCs w:val="14"/>
      </w:rPr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sz w:val="14"/>
        <w:szCs w:val="14"/>
      </w:rPr>
      <w:t xml:space="preserve">© Unione europea, 2002-2013 | http://europass.cedefop.europa.eu </w:t>
    </w:r>
    <w:r>
      <w:rPr>
        <w:rFonts w:ascii="ArialMT" w:eastAsia="ArialMT" w:hAnsi="ArialMT" w:cs="ArialMT"/>
        <w:sz w:val="14"/>
        <w:szCs w:val="14"/>
      </w:rPr>
      <w:tab/>
      <w:t>Pagina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ascii="ArialMT" w:eastAsia="ArialMT" w:hAnsi="ArialMT" w:cs="ArialMT"/>
        <w:sz w:val="14"/>
        <w:szCs w:val="14"/>
      </w:rPr>
      <w:fldChar w:fldCharType="begin"/>
    </w:r>
    <w:r>
      <w:rPr>
        <w:rFonts w:ascii="ArialMT" w:eastAsia="ArialMT" w:hAnsi="ArialMT" w:cs="ArialMT"/>
        <w:sz w:val="14"/>
        <w:szCs w:val="14"/>
      </w:rPr>
      <w:instrText xml:space="preserve"> PAGE </w:instrText>
    </w:r>
    <w:r>
      <w:rPr>
        <w:rFonts w:ascii="ArialMT" w:eastAsia="ArialMT" w:hAnsi="ArialMT" w:cs="ArialMT"/>
        <w:sz w:val="14"/>
        <w:szCs w:val="14"/>
      </w:rPr>
      <w:fldChar w:fldCharType="separate"/>
    </w:r>
    <w:r w:rsidR="00BD433D">
      <w:rPr>
        <w:rFonts w:ascii="ArialMT" w:eastAsia="ArialMT" w:hAnsi="ArialMT" w:cs="ArialMT"/>
        <w:noProof/>
        <w:sz w:val="14"/>
        <w:szCs w:val="14"/>
      </w:rPr>
      <w:t>1</w:t>
    </w:r>
    <w:r>
      <w:rPr>
        <w:rFonts w:ascii="ArialMT" w:eastAsia="ArialMT" w:hAnsi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>
      <w:rPr>
        <w:rFonts w:ascii="ArialMT" w:eastAsia="ArialMT" w:hAnsi="ArialMT" w:cs="ArialMT"/>
        <w:sz w:val="14"/>
        <w:szCs w:val="14"/>
      </w:rPr>
      <w:fldChar w:fldCharType="begin"/>
    </w:r>
    <w:r>
      <w:rPr>
        <w:rFonts w:ascii="ArialMT" w:eastAsia="ArialMT" w:hAnsi="ArialMT" w:cs="ArialMT"/>
        <w:sz w:val="14"/>
        <w:szCs w:val="14"/>
      </w:rPr>
      <w:instrText xml:space="preserve"> NUMPAGES </w:instrText>
    </w:r>
    <w:r>
      <w:rPr>
        <w:rFonts w:ascii="ArialMT" w:eastAsia="ArialMT" w:hAnsi="ArialMT" w:cs="ArialMT"/>
        <w:sz w:val="14"/>
        <w:szCs w:val="14"/>
      </w:rPr>
      <w:fldChar w:fldCharType="separate"/>
    </w:r>
    <w:r w:rsidR="00BD433D">
      <w:rPr>
        <w:rFonts w:ascii="ArialMT" w:eastAsia="ArialMT" w:hAnsi="ArialMT" w:cs="ArialMT"/>
        <w:noProof/>
        <w:sz w:val="14"/>
        <w:szCs w:val="14"/>
      </w:rPr>
      <w:t>5</w:t>
    </w:r>
    <w:r>
      <w:rPr>
        <w:rFonts w:ascii="ArialMT" w:eastAsia="ArialMT" w:hAnsi="ArialMT" w:cs="ArialMT"/>
        <w:sz w:val="14"/>
        <w:szCs w:val="1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3324" w:rsidRDefault="00253324" w:rsidP="002125F7">
      <w:r w:rsidRPr="002125F7">
        <w:rPr>
          <w:color w:val="000000"/>
        </w:rPr>
        <w:separator/>
      </w:r>
    </w:p>
  </w:footnote>
  <w:footnote w:type="continuationSeparator" w:id="0">
    <w:p w:rsidR="00253324" w:rsidRDefault="00253324" w:rsidP="002125F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051" w:rsidRDefault="00C66051">
    <w:pPr>
      <w:pStyle w:val="ECVCurriculumVitaeNextPages"/>
    </w:pPr>
    <w:r>
      <w:rPr>
        <w:noProof/>
        <w:lang w:eastAsia="it-IT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align>left</wp:align>
          </wp:positionH>
          <wp:positionV relativeFrom="paragraph">
            <wp:align>top</wp:align>
          </wp:positionV>
          <wp:extent cx="993600" cy="288360"/>
          <wp:effectExtent l="0" t="0" r="0" b="0"/>
          <wp:wrapSquare wrapText="bothSides"/>
          <wp:docPr id="13" name="graphics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alphaModFix/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3600" cy="2883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ab/>
      <w:t xml:space="preserve"> </w:t>
    </w:r>
    <w:r>
      <w:rPr>
        <w:szCs w:val="20"/>
      </w:rPr>
      <w:t>Curriculum Vitae</w:t>
    </w:r>
    <w:r>
      <w:rPr>
        <w:szCs w:val="20"/>
      </w:rPr>
      <w:tab/>
      <w:t xml:space="preserve"> </w:t>
    </w:r>
    <w:r w:rsidR="00BF6D4B">
      <w:rPr>
        <w:szCs w:val="20"/>
      </w:rPr>
      <w:t>Roberta</w:t>
    </w:r>
    <w:r>
      <w:rPr>
        <w:szCs w:val="20"/>
      </w:rPr>
      <w:t xml:space="preserve"> </w:t>
    </w:r>
    <w:proofErr w:type="spellStart"/>
    <w:r w:rsidR="00BF6D4B">
      <w:rPr>
        <w:szCs w:val="20"/>
      </w:rPr>
      <w:t>Lelli</w:t>
    </w:r>
    <w:proofErr w:type="spellEnd"/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051" w:rsidRDefault="00C66051">
    <w:pPr>
      <w:pStyle w:val="ECV1stPage"/>
      <w:spacing w:before="329"/>
    </w:pPr>
    <w:r>
      <w:rPr>
        <w:noProof/>
        <w:lang w:eastAsia="it-IT" w:bidi="ar-SA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align>left</wp:align>
          </wp:positionH>
          <wp:positionV relativeFrom="paragraph">
            <wp:align>top</wp:align>
          </wp:positionV>
          <wp:extent cx="1616760" cy="464040"/>
          <wp:effectExtent l="0" t="0" r="0" b="0"/>
          <wp:wrapSquare wrapText="bothSides"/>
          <wp:docPr id="14" name="graphics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alphaModFix/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6760" cy="4640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ab/>
      <w:t>Curriculum Vitae</w:t>
    </w:r>
    <w:r w:rsidR="00BD433D">
      <w:tab/>
      <w:t xml:space="preserve">Roberta </w:t>
    </w:r>
    <w:proofErr w:type="spellStart"/>
    <w:r w:rsidR="00BD433D">
      <w:t>Lelli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63B27"/>
    <w:multiLevelType w:val="hybridMultilevel"/>
    <w:tmpl w:val="2F4245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8A5F87"/>
    <w:multiLevelType w:val="multilevel"/>
    <w:tmpl w:val="066A4D2A"/>
    <w:styleLink w:val="Numbering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219916AF"/>
    <w:multiLevelType w:val="hybridMultilevel"/>
    <w:tmpl w:val="F0BE4D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B96A21"/>
    <w:multiLevelType w:val="hybridMultilevel"/>
    <w:tmpl w:val="04548554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BC2B2E"/>
    <w:multiLevelType w:val="multilevel"/>
    <w:tmpl w:val="598EF1E8"/>
    <w:styleLink w:val="ECVCVBullets"/>
    <w:lvl w:ilvl="0">
      <w:numFmt w:val="bullet"/>
      <w:lvlText w:val="▪"/>
      <w:lvlJc w:val="left"/>
      <w:rPr>
        <w:rFonts w:ascii="Segoe UI" w:eastAsia="OpenSymbol" w:hAnsi="Segoe UI" w:cs="OpenSymbol"/>
      </w:rPr>
    </w:lvl>
    <w:lvl w:ilvl="1">
      <w:numFmt w:val="bullet"/>
      <w:lvlText w:val="▫"/>
      <w:lvlJc w:val="left"/>
      <w:rPr>
        <w:rFonts w:ascii="Segoe UI" w:eastAsia="OpenSymbol" w:hAnsi="Segoe UI" w:cs="OpenSymbol"/>
      </w:rPr>
    </w:lvl>
    <w:lvl w:ilvl="2">
      <w:numFmt w:val="bullet"/>
      <w:lvlText w:val="•"/>
      <w:lvlJc w:val="left"/>
      <w:rPr>
        <w:rFonts w:ascii="OpenSymbol" w:hAnsi="OpenSymbol"/>
      </w:rPr>
    </w:lvl>
    <w:lvl w:ilvl="3">
      <w:numFmt w:val="bullet"/>
      <w:lvlText w:val="•"/>
      <w:lvlJc w:val="left"/>
      <w:rPr>
        <w:rFonts w:ascii="OpenSymbol" w:hAnsi="OpenSymbol"/>
      </w:rPr>
    </w:lvl>
    <w:lvl w:ilvl="4">
      <w:numFmt w:val="bullet"/>
      <w:lvlText w:val="•"/>
      <w:lvlJc w:val="left"/>
      <w:rPr>
        <w:rFonts w:ascii="OpenSymbol" w:hAnsi="OpenSymbol"/>
      </w:rPr>
    </w:lvl>
    <w:lvl w:ilvl="5">
      <w:numFmt w:val="bullet"/>
      <w:lvlText w:val="•"/>
      <w:lvlJc w:val="left"/>
      <w:rPr>
        <w:rFonts w:ascii="OpenSymbol" w:hAnsi="OpenSymbol"/>
      </w:rPr>
    </w:lvl>
    <w:lvl w:ilvl="6">
      <w:numFmt w:val="bullet"/>
      <w:lvlText w:val="•"/>
      <w:lvlJc w:val="left"/>
      <w:rPr>
        <w:rFonts w:ascii="OpenSymbol" w:hAnsi="OpenSymbol"/>
      </w:rPr>
    </w:lvl>
    <w:lvl w:ilvl="7">
      <w:numFmt w:val="bullet"/>
      <w:lvlText w:val="•"/>
      <w:lvlJc w:val="left"/>
      <w:rPr>
        <w:rFonts w:ascii="OpenSymbol" w:hAnsi="OpenSymbol"/>
      </w:rPr>
    </w:lvl>
    <w:lvl w:ilvl="8">
      <w:numFmt w:val="bullet"/>
      <w:lvlText w:val="•"/>
      <w:lvlJc w:val="left"/>
      <w:rPr>
        <w:rFonts w:ascii="OpenSymbol" w:hAnsi="OpenSymbol"/>
      </w:rPr>
    </w:lvl>
  </w:abstractNum>
  <w:abstractNum w:abstractNumId="5">
    <w:nsid w:val="3B47626D"/>
    <w:multiLevelType w:val="multilevel"/>
    <w:tmpl w:val="8E1E8FCE"/>
    <w:styleLink w:val="Elenco31"/>
    <w:lvl w:ilvl="0">
      <w:numFmt w:val="bullet"/>
      <w:lvlText w:val="☑"/>
      <w:lvlJc w:val="left"/>
      <w:rPr>
        <w:rFonts w:ascii="OpenSymbol" w:hAnsi="OpenSymbol"/>
      </w:rPr>
    </w:lvl>
    <w:lvl w:ilvl="1">
      <w:numFmt w:val="bullet"/>
      <w:lvlText w:val="□"/>
      <w:lvlJc w:val="left"/>
      <w:rPr>
        <w:rFonts w:ascii="OpenSymbol" w:hAnsi="OpenSymbol"/>
      </w:rPr>
    </w:lvl>
    <w:lvl w:ilvl="2">
      <w:numFmt w:val="bullet"/>
      <w:lvlText w:val="☑"/>
      <w:lvlJc w:val="left"/>
      <w:rPr>
        <w:rFonts w:ascii="OpenSymbol" w:hAnsi="OpenSymbol"/>
      </w:rPr>
    </w:lvl>
    <w:lvl w:ilvl="3">
      <w:numFmt w:val="bullet"/>
      <w:lvlText w:val="□"/>
      <w:lvlJc w:val="left"/>
      <w:rPr>
        <w:rFonts w:ascii="OpenSymbol" w:hAnsi="OpenSymbol"/>
      </w:rPr>
    </w:lvl>
    <w:lvl w:ilvl="4">
      <w:numFmt w:val="bullet"/>
      <w:lvlText w:val="☑"/>
      <w:lvlJc w:val="left"/>
      <w:rPr>
        <w:rFonts w:ascii="OpenSymbol" w:hAnsi="OpenSymbol"/>
      </w:rPr>
    </w:lvl>
    <w:lvl w:ilvl="5">
      <w:numFmt w:val="bullet"/>
      <w:lvlText w:val="□"/>
      <w:lvlJc w:val="left"/>
      <w:rPr>
        <w:rFonts w:ascii="OpenSymbol" w:hAnsi="OpenSymbol"/>
      </w:rPr>
    </w:lvl>
    <w:lvl w:ilvl="6">
      <w:numFmt w:val="bullet"/>
      <w:lvlText w:val="☑"/>
      <w:lvlJc w:val="left"/>
      <w:rPr>
        <w:rFonts w:ascii="OpenSymbol" w:hAnsi="OpenSymbol"/>
      </w:rPr>
    </w:lvl>
    <w:lvl w:ilvl="7">
      <w:numFmt w:val="bullet"/>
      <w:lvlText w:val="□"/>
      <w:lvlJc w:val="left"/>
      <w:rPr>
        <w:rFonts w:ascii="OpenSymbol" w:hAnsi="OpenSymbol"/>
      </w:rPr>
    </w:lvl>
    <w:lvl w:ilvl="8">
      <w:numFmt w:val="bullet"/>
      <w:lvlText w:val="☑"/>
      <w:lvlJc w:val="left"/>
      <w:rPr>
        <w:rFonts w:ascii="OpenSymbol" w:hAnsi="OpenSymbol"/>
      </w:rPr>
    </w:lvl>
  </w:abstractNum>
  <w:abstractNum w:abstractNumId="6">
    <w:nsid w:val="3F4B608D"/>
    <w:multiLevelType w:val="multilevel"/>
    <w:tmpl w:val="89D6609A"/>
    <w:styleLink w:val="Elenco21"/>
    <w:lvl w:ilvl="0">
      <w:numFmt w:val="bullet"/>
      <w:lvlText w:val="▪"/>
      <w:lvlJc w:val="left"/>
      <w:rPr>
        <w:rFonts w:ascii="Segoe UI" w:hAnsi="Segoe UI"/>
      </w:rPr>
    </w:lvl>
    <w:lvl w:ilvl="1">
      <w:numFmt w:val="bullet"/>
      <w:lvlText w:val="▫"/>
      <w:lvlJc w:val="left"/>
      <w:rPr>
        <w:rFonts w:ascii="Segoe UI" w:hAnsi="Segoe UI"/>
      </w:rPr>
    </w:lvl>
    <w:lvl w:ilvl="2">
      <w:numFmt w:val="bullet"/>
      <w:lvlText w:val="–"/>
      <w:lvlJc w:val="left"/>
      <w:rPr>
        <w:rFonts w:ascii="OpenSymbol" w:hAnsi="OpenSymbol"/>
      </w:rPr>
    </w:lvl>
    <w:lvl w:ilvl="3">
      <w:numFmt w:val="bullet"/>
      <w:lvlText w:val="–"/>
      <w:lvlJc w:val="left"/>
      <w:rPr>
        <w:rFonts w:ascii="OpenSymbol" w:hAnsi="OpenSymbol"/>
      </w:rPr>
    </w:lvl>
    <w:lvl w:ilvl="4">
      <w:numFmt w:val="bullet"/>
      <w:lvlText w:val="–"/>
      <w:lvlJc w:val="left"/>
      <w:rPr>
        <w:rFonts w:ascii="OpenSymbol" w:hAnsi="OpenSymbol"/>
      </w:rPr>
    </w:lvl>
    <w:lvl w:ilvl="5">
      <w:numFmt w:val="bullet"/>
      <w:lvlText w:val="–"/>
      <w:lvlJc w:val="left"/>
      <w:rPr>
        <w:rFonts w:ascii="OpenSymbol" w:hAnsi="OpenSymbol"/>
      </w:rPr>
    </w:lvl>
    <w:lvl w:ilvl="6">
      <w:numFmt w:val="bullet"/>
      <w:lvlText w:val="–"/>
      <w:lvlJc w:val="left"/>
      <w:rPr>
        <w:rFonts w:ascii="OpenSymbol" w:hAnsi="OpenSymbol"/>
      </w:rPr>
    </w:lvl>
    <w:lvl w:ilvl="7">
      <w:numFmt w:val="bullet"/>
      <w:lvlText w:val="–"/>
      <w:lvlJc w:val="left"/>
      <w:rPr>
        <w:rFonts w:ascii="OpenSymbol" w:hAnsi="OpenSymbol"/>
      </w:rPr>
    </w:lvl>
    <w:lvl w:ilvl="8">
      <w:numFmt w:val="bullet"/>
      <w:lvlText w:val="–"/>
      <w:lvlJc w:val="left"/>
      <w:rPr>
        <w:rFonts w:ascii="OpenSymbol" w:hAnsi="OpenSymbol"/>
      </w:rPr>
    </w:lvl>
  </w:abstractNum>
  <w:abstractNum w:abstractNumId="7">
    <w:nsid w:val="4FA41BB7"/>
    <w:multiLevelType w:val="multilevel"/>
    <w:tmpl w:val="E682AA5C"/>
    <w:styleLink w:val="Numbering4"/>
    <w:lvl w:ilvl="0">
      <w:start w:val="1"/>
      <w:numFmt w:val="upperRoman"/>
      <w:lvlText w:val="%1."/>
      <w:lvlJc w:val="left"/>
    </w:lvl>
    <w:lvl w:ilvl="1">
      <w:start w:val="2"/>
      <w:numFmt w:val="upperRoman"/>
      <w:lvlText w:val="%2."/>
      <w:lvlJc w:val="left"/>
    </w:lvl>
    <w:lvl w:ilvl="2">
      <w:start w:val="3"/>
      <w:numFmt w:val="upperRoman"/>
      <w:lvlText w:val="%3."/>
      <w:lvlJc w:val="left"/>
    </w:lvl>
    <w:lvl w:ilvl="3">
      <w:start w:val="4"/>
      <w:numFmt w:val="upperRoman"/>
      <w:lvlText w:val="%4."/>
      <w:lvlJc w:val="left"/>
    </w:lvl>
    <w:lvl w:ilvl="4">
      <w:start w:val="5"/>
      <w:numFmt w:val="upperRoman"/>
      <w:lvlText w:val="%5."/>
      <w:lvlJc w:val="left"/>
    </w:lvl>
    <w:lvl w:ilvl="5">
      <w:start w:val="6"/>
      <w:numFmt w:val="upperRoman"/>
      <w:lvlText w:val="%6."/>
      <w:lvlJc w:val="left"/>
    </w:lvl>
    <w:lvl w:ilvl="6">
      <w:start w:val="7"/>
      <w:numFmt w:val="upperRoman"/>
      <w:lvlText w:val="%7."/>
      <w:lvlJc w:val="left"/>
    </w:lvl>
    <w:lvl w:ilvl="7">
      <w:start w:val="8"/>
      <w:numFmt w:val="upperRoman"/>
      <w:lvlText w:val="%8."/>
      <w:lvlJc w:val="left"/>
    </w:lvl>
    <w:lvl w:ilvl="8">
      <w:start w:val="9"/>
      <w:numFmt w:val="upperRoman"/>
      <w:lvlText w:val="%9."/>
      <w:lvlJc w:val="left"/>
    </w:lvl>
  </w:abstractNum>
  <w:abstractNum w:abstractNumId="8">
    <w:nsid w:val="6ABD1F69"/>
    <w:multiLevelType w:val="hybridMultilevel"/>
    <w:tmpl w:val="D9CA9D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8023E7"/>
    <w:multiLevelType w:val="multilevel"/>
    <w:tmpl w:val="15ACB0F8"/>
    <w:styleLink w:val="Numbering2"/>
    <w:lvl w:ilvl="0">
      <w:start w:val="1"/>
      <w:numFmt w:val="decimal"/>
      <w:lvlText w:val="%1"/>
      <w:lvlJc w:val="left"/>
    </w:lvl>
    <w:lvl w:ilvl="1">
      <w:start w:val="2"/>
      <w:numFmt w:val="decimal"/>
      <w:lvlText w:val="%2"/>
      <w:lvlJc w:val="left"/>
    </w:lvl>
    <w:lvl w:ilvl="2">
      <w:start w:val="3"/>
      <w:numFmt w:val="decimal"/>
      <w:lvlText w:val="%3"/>
      <w:lvlJc w:val="left"/>
    </w:lvl>
    <w:lvl w:ilvl="3">
      <w:start w:val="4"/>
      <w:numFmt w:val="decimal"/>
      <w:lvlText w:val="%4"/>
      <w:lvlJc w:val="left"/>
    </w:lvl>
    <w:lvl w:ilvl="4">
      <w:start w:val="5"/>
      <w:numFmt w:val="decimal"/>
      <w:lvlText w:val="%5"/>
      <w:lvlJc w:val="left"/>
    </w:lvl>
    <w:lvl w:ilvl="5">
      <w:start w:val="6"/>
      <w:numFmt w:val="decimal"/>
      <w:lvlText w:val="%6"/>
      <w:lvlJc w:val="left"/>
    </w:lvl>
    <w:lvl w:ilvl="6">
      <w:start w:val="7"/>
      <w:numFmt w:val="decimal"/>
      <w:lvlText w:val="%7"/>
      <w:lvlJc w:val="left"/>
    </w:lvl>
    <w:lvl w:ilvl="7">
      <w:start w:val="8"/>
      <w:numFmt w:val="decimal"/>
      <w:lvlText w:val="%8"/>
      <w:lvlJc w:val="left"/>
    </w:lvl>
    <w:lvl w:ilvl="8">
      <w:start w:val="9"/>
      <w:numFmt w:val="decimal"/>
      <w:lvlText w:val="%9"/>
      <w:lvlJc w:val="left"/>
    </w:lvl>
  </w:abstractNum>
  <w:abstractNum w:abstractNumId="10">
    <w:nsid w:val="7B874E08"/>
    <w:multiLevelType w:val="hybridMultilevel"/>
    <w:tmpl w:val="773A49A0"/>
    <w:lvl w:ilvl="0" w:tplc="04100009">
      <w:start w:val="1"/>
      <w:numFmt w:val="bullet"/>
      <w:lvlText w:val=""/>
      <w:lvlJc w:val="left"/>
      <w:pPr>
        <w:ind w:left="186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abstractNum w:abstractNumId="11">
    <w:nsid w:val="7C0D5812"/>
    <w:multiLevelType w:val="multilevel"/>
    <w:tmpl w:val="FEC22554"/>
    <w:styleLink w:val="List1"/>
    <w:lvl w:ilvl="0">
      <w:numFmt w:val="bullet"/>
      <w:lvlText w:val=""/>
      <w:lvlJc w:val="left"/>
      <w:rPr>
        <w:rFonts w:ascii="OpenSymbol" w:eastAsia="OpenSymbol" w:hAnsi="OpenSymbol" w:cs="OpenSymbol"/>
      </w:rPr>
    </w:lvl>
    <w:lvl w:ilvl="1">
      <w:numFmt w:val="bullet"/>
      <w:lvlText w:val="▫"/>
      <w:lvlJc w:val="left"/>
      <w:rPr>
        <w:rFonts w:ascii="Segoe UI" w:hAnsi="Segoe UI"/>
      </w:rPr>
    </w:lvl>
    <w:lvl w:ilvl="2">
      <w:numFmt w:val="bullet"/>
      <w:lvlText w:val="•"/>
      <w:lvlJc w:val="left"/>
      <w:rPr>
        <w:rFonts w:ascii="OpenSymbol" w:hAnsi="OpenSymbol"/>
      </w:rPr>
    </w:lvl>
    <w:lvl w:ilvl="3">
      <w:numFmt w:val="bullet"/>
      <w:lvlText w:val="•"/>
      <w:lvlJc w:val="left"/>
      <w:rPr>
        <w:rFonts w:ascii="OpenSymbol" w:hAnsi="OpenSymbol"/>
      </w:rPr>
    </w:lvl>
    <w:lvl w:ilvl="4">
      <w:numFmt w:val="bullet"/>
      <w:lvlText w:val="•"/>
      <w:lvlJc w:val="left"/>
      <w:rPr>
        <w:rFonts w:ascii="OpenSymbol" w:hAnsi="OpenSymbol"/>
      </w:rPr>
    </w:lvl>
    <w:lvl w:ilvl="5">
      <w:numFmt w:val="bullet"/>
      <w:lvlText w:val="•"/>
      <w:lvlJc w:val="left"/>
      <w:rPr>
        <w:rFonts w:ascii="OpenSymbol" w:hAnsi="OpenSymbol"/>
      </w:rPr>
    </w:lvl>
    <w:lvl w:ilvl="6">
      <w:numFmt w:val="bullet"/>
      <w:lvlText w:val="•"/>
      <w:lvlJc w:val="left"/>
      <w:rPr>
        <w:rFonts w:ascii="OpenSymbol" w:hAnsi="OpenSymbol"/>
      </w:rPr>
    </w:lvl>
    <w:lvl w:ilvl="7">
      <w:numFmt w:val="bullet"/>
      <w:lvlText w:val="•"/>
      <w:lvlJc w:val="left"/>
      <w:rPr>
        <w:rFonts w:ascii="OpenSymbol" w:hAnsi="OpenSymbol"/>
      </w:rPr>
    </w:lvl>
    <w:lvl w:ilvl="8">
      <w:numFmt w:val="bullet"/>
      <w:lvlText w:val="•"/>
      <w:lvlJc w:val="left"/>
      <w:rPr>
        <w:rFonts w:ascii="OpenSymbol" w:hAnsi="OpenSymbol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11"/>
  </w:num>
  <w:num w:numId="5">
    <w:abstractNumId w:val="6"/>
  </w:num>
  <w:num w:numId="6">
    <w:abstractNumId w:val="5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10"/>
  </w:num>
  <w:num w:numId="18">
    <w:abstractNumId w:val="3"/>
  </w:num>
  <w:num w:numId="19">
    <w:abstractNumId w:val="2"/>
  </w:num>
  <w:num w:numId="20">
    <w:abstractNumId w:val="8"/>
  </w:num>
  <w:num w:numId="2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autoHyphenation/>
  <w:hyphenationZone w:val="283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125F7"/>
    <w:rsid w:val="00011A37"/>
    <w:rsid w:val="00080DB4"/>
    <w:rsid w:val="001A6BF7"/>
    <w:rsid w:val="001E4C9A"/>
    <w:rsid w:val="002125F7"/>
    <w:rsid w:val="00236158"/>
    <w:rsid w:val="00253324"/>
    <w:rsid w:val="00315544"/>
    <w:rsid w:val="00331F20"/>
    <w:rsid w:val="003469E4"/>
    <w:rsid w:val="00357F8A"/>
    <w:rsid w:val="00394A3C"/>
    <w:rsid w:val="003C211C"/>
    <w:rsid w:val="00422FC3"/>
    <w:rsid w:val="0047203C"/>
    <w:rsid w:val="004B631F"/>
    <w:rsid w:val="004B73A8"/>
    <w:rsid w:val="004F24C7"/>
    <w:rsid w:val="00515C75"/>
    <w:rsid w:val="00547641"/>
    <w:rsid w:val="006F6325"/>
    <w:rsid w:val="00932D42"/>
    <w:rsid w:val="009F3974"/>
    <w:rsid w:val="009F6EB1"/>
    <w:rsid w:val="00A37A90"/>
    <w:rsid w:val="00AA334F"/>
    <w:rsid w:val="00BD433D"/>
    <w:rsid w:val="00BE3169"/>
    <w:rsid w:val="00BF3BF6"/>
    <w:rsid w:val="00BF6D4B"/>
    <w:rsid w:val="00C26376"/>
    <w:rsid w:val="00C66051"/>
    <w:rsid w:val="00CC399B"/>
    <w:rsid w:val="00D129EC"/>
    <w:rsid w:val="00DC039D"/>
    <w:rsid w:val="00E1599D"/>
    <w:rsid w:val="00E70E73"/>
    <w:rsid w:val="00FA119B"/>
    <w:rsid w:val="00FA7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it-I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37A90"/>
  </w:style>
  <w:style w:type="paragraph" w:styleId="Titolo1">
    <w:name w:val="heading 1"/>
    <w:basedOn w:val="Normale"/>
    <w:next w:val="Normale"/>
    <w:link w:val="Titolo1Carattere"/>
    <w:uiPriority w:val="9"/>
    <w:qFormat/>
    <w:rsid w:val="009F6EB1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2125F7"/>
    <w:rPr>
      <w:rFonts w:ascii="Arial" w:hAnsi="Arial"/>
      <w:color w:val="3F3A38"/>
      <w:spacing w:val="-6"/>
      <w:sz w:val="16"/>
    </w:rPr>
  </w:style>
  <w:style w:type="paragraph" w:customStyle="1" w:styleId="Heading">
    <w:name w:val="Heading"/>
    <w:basedOn w:val="Standard"/>
    <w:next w:val="Textbody"/>
    <w:rsid w:val="002125F7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"/>
    <w:rsid w:val="002125F7"/>
  </w:style>
  <w:style w:type="paragraph" w:styleId="Elenco">
    <w:name w:val="List"/>
    <w:basedOn w:val="Textbody"/>
    <w:rsid w:val="002125F7"/>
  </w:style>
  <w:style w:type="paragraph" w:customStyle="1" w:styleId="Caption">
    <w:name w:val="Caption"/>
    <w:basedOn w:val="Standard"/>
    <w:rsid w:val="002125F7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rsid w:val="002125F7"/>
    <w:pPr>
      <w:suppressLineNumbers/>
    </w:pPr>
  </w:style>
  <w:style w:type="paragraph" w:customStyle="1" w:styleId="TableContents">
    <w:name w:val="Table Contents"/>
    <w:basedOn w:val="Standard"/>
    <w:rsid w:val="002125F7"/>
    <w:pPr>
      <w:suppressLineNumbers/>
    </w:pPr>
  </w:style>
  <w:style w:type="paragraph" w:customStyle="1" w:styleId="TableHeading">
    <w:name w:val="Table Heading"/>
    <w:basedOn w:val="TableContents"/>
    <w:rsid w:val="002125F7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rsid w:val="002125F7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sid w:val="002125F7"/>
    <w:rPr>
      <w:color w:val="404040"/>
      <w:sz w:val="20"/>
    </w:rPr>
  </w:style>
  <w:style w:type="paragraph" w:customStyle="1" w:styleId="ECVRightColumn">
    <w:name w:val="_ECV_RightColumn"/>
    <w:basedOn w:val="TableContents"/>
    <w:rsid w:val="002125F7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rsid w:val="002125F7"/>
    <w:pPr>
      <w:spacing w:before="0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rsid w:val="002125F7"/>
    <w:pPr>
      <w:spacing w:before="62"/>
      <w:jc w:val="right"/>
    </w:pPr>
    <w:rPr>
      <w:color w:val="1593CB"/>
      <w:sz w:val="15"/>
    </w:rPr>
  </w:style>
  <w:style w:type="paragraph" w:customStyle="1" w:styleId="ECV1stPage">
    <w:name w:val="_ECV_1stPage"/>
    <w:basedOn w:val="ECVRightHeading"/>
    <w:rsid w:val="002125F7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mments">
    <w:name w:val="_ECV_Comments"/>
    <w:basedOn w:val="ECVText"/>
    <w:rsid w:val="002125F7"/>
    <w:pPr>
      <w:jc w:val="center"/>
    </w:pPr>
    <w:rPr>
      <w:color w:val="FF0000"/>
    </w:rPr>
  </w:style>
  <w:style w:type="paragraph" w:customStyle="1" w:styleId="ECVNarrowSpacing">
    <w:name w:val="_ECV_NarrowSpacing"/>
    <w:basedOn w:val="ECVRightColumn"/>
    <w:rsid w:val="002125F7"/>
    <w:rPr>
      <w:color w:val="402C24"/>
      <w:sz w:val="10"/>
      <w:szCs w:val="10"/>
    </w:rPr>
  </w:style>
  <w:style w:type="paragraph" w:customStyle="1" w:styleId="ECVSectionSpacing">
    <w:name w:val="_ECV_SectionSpacing"/>
    <w:basedOn w:val="ECVRightColumn"/>
    <w:rsid w:val="002125F7"/>
  </w:style>
  <w:style w:type="paragraph" w:customStyle="1" w:styleId="Table">
    <w:name w:val="Table"/>
    <w:basedOn w:val="Caption"/>
    <w:rsid w:val="002125F7"/>
  </w:style>
  <w:style w:type="paragraph" w:customStyle="1" w:styleId="ECVSubSectionHeading">
    <w:name w:val="_ECV_SubSectionHeading"/>
    <w:basedOn w:val="ECVRightColumn"/>
    <w:rsid w:val="002125F7"/>
    <w:pPr>
      <w:spacing w:before="0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rsid w:val="002125F7"/>
    <w:pPr>
      <w:autoSpaceDE w:val="0"/>
      <w:spacing w:before="57" w:after="85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Standard"/>
    <w:rsid w:val="002125F7"/>
    <w:pPr>
      <w:suppressLineNumbers/>
      <w:autoSpaceDE w:val="0"/>
      <w:spacing w:before="28"/>
    </w:pPr>
    <w:rPr>
      <w:sz w:val="18"/>
    </w:rPr>
  </w:style>
  <w:style w:type="paragraph" w:customStyle="1" w:styleId="ECVSectionBullet">
    <w:name w:val="_ECV_SectionBullet"/>
    <w:basedOn w:val="ECVSectionDetails"/>
    <w:rsid w:val="002125F7"/>
    <w:pPr>
      <w:spacing w:before="0"/>
      <w:outlineLvl w:val="0"/>
    </w:pPr>
  </w:style>
  <w:style w:type="paragraph" w:customStyle="1" w:styleId="ECVHeadingBullet">
    <w:name w:val="_ECV_HeadingBullet"/>
    <w:basedOn w:val="ECVLeftHeading"/>
    <w:rsid w:val="002125F7"/>
    <w:pPr>
      <w:outlineLvl w:val="0"/>
    </w:pPr>
  </w:style>
  <w:style w:type="paragraph" w:customStyle="1" w:styleId="ECVSubHeadingBullet">
    <w:name w:val="_ECV_SubHeadingBullet"/>
    <w:basedOn w:val="ECVLeftDetails"/>
    <w:rsid w:val="002125F7"/>
    <w:pPr>
      <w:spacing w:before="0"/>
      <w:outlineLvl w:val="0"/>
    </w:pPr>
  </w:style>
  <w:style w:type="paragraph" w:customStyle="1" w:styleId="CVMajor">
    <w:name w:val="CV Major"/>
    <w:basedOn w:val="Standard"/>
    <w:rsid w:val="002125F7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rsid w:val="002125F7"/>
    <w:pPr>
      <w:spacing w:before="28"/>
      <w:textAlignment w:val="top"/>
    </w:pPr>
    <w:rPr>
      <w:caps w:val="0"/>
    </w:rPr>
  </w:style>
  <w:style w:type="paragraph" w:customStyle="1" w:styleId="CVHeading3">
    <w:name w:val="CV Heading 3"/>
    <w:basedOn w:val="Standard"/>
    <w:next w:val="Standard"/>
    <w:rsid w:val="002125F7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sid w:val="002125F7"/>
    <w:rPr>
      <w:color w:val="17ACE6"/>
    </w:rPr>
  </w:style>
  <w:style w:type="paragraph" w:customStyle="1" w:styleId="Header">
    <w:name w:val="Header"/>
    <w:basedOn w:val="Standard"/>
    <w:rsid w:val="002125F7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CVSectionDetails"/>
    <w:rsid w:val="002125F7"/>
    <w:pPr>
      <w:jc w:val="right"/>
    </w:pPr>
    <w:rPr>
      <w:u w:val="single"/>
    </w:rPr>
  </w:style>
  <w:style w:type="paragraph" w:customStyle="1" w:styleId="ECVHeaderFirstPage">
    <w:name w:val="_ECV_HeaderFirstPage"/>
    <w:basedOn w:val="Header"/>
    <w:rsid w:val="002125F7"/>
    <w:pPr>
      <w:tabs>
        <w:tab w:val="center" w:pos="2835"/>
      </w:tabs>
    </w:pPr>
    <w:rPr>
      <w:color w:val="17ACE6"/>
      <w:sz w:val="20"/>
    </w:rPr>
  </w:style>
  <w:style w:type="paragraph" w:customStyle="1" w:styleId="ECVHeaderOtherPage">
    <w:name w:val="_ECV_HeaderOtherPage"/>
    <w:basedOn w:val="ECVHeaderFirstPage"/>
    <w:rsid w:val="002125F7"/>
  </w:style>
  <w:style w:type="paragraph" w:customStyle="1" w:styleId="ECVLeftDetails">
    <w:name w:val="_ECV_LeftDetails"/>
    <w:basedOn w:val="ECVLeftHeading"/>
    <w:rsid w:val="002125F7"/>
    <w:pPr>
      <w:spacing w:before="23"/>
    </w:pPr>
    <w:rPr>
      <w:caps w:val="0"/>
    </w:rPr>
  </w:style>
  <w:style w:type="paragraph" w:customStyle="1" w:styleId="Footer">
    <w:name w:val="Footer"/>
    <w:basedOn w:val="Standard"/>
    <w:rsid w:val="002125F7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rsid w:val="002125F7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rsid w:val="002125F7"/>
    <w:rPr>
      <w:caps w:val="0"/>
      <w:sz w:val="16"/>
    </w:rPr>
  </w:style>
  <w:style w:type="paragraph" w:customStyle="1" w:styleId="ECVLanguageLevel">
    <w:name w:val="_ECV_LanguageLevel"/>
    <w:basedOn w:val="ECVSectionDetails"/>
    <w:rsid w:val="002125F7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rsid w:val="002125F7"/>
    <w:pPr>
      <w:spacing w:before="0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Standard"/>
    <w:rsid w:val="002125F7"/>
    <w:pPr>
      <w:autoSpaceDE w:val="0"/>
    </w:pPr>
    <w:rPr>
      <w:color w:val="0E4194"/>
      <w:sz w:val="15"/>
    </w:rPr>
  </w:style>
  <w:style w:type="paragraph" w:customStyle="1" w:styleId="ECVLinks">
    <w:name w:val="_ECV_Links"/>
    <w:rsid w:val="002125F7"/>
    <w:rPr>
      <w:u w:val="single" w:color="404040"/>
    </w:rPr>
  </w:style>
  <w:style w:type="paragraph" w:customStyle="1" w:styleId="ECVText">
    <w:name w:val="_ECV_Text"/>
    <w:basedOn w:val="Textbody"/>
    <w:rsid w:val="002125F7"/>
  </w:style>
  <w:style w:type="paragraph" w:customStyle="1" w:styleId="ECVBusinessSector">
    <w:name w:val="_ECV_BusinessSector"/>
    <w:basedOn w:val="ECVOrganisationDetails"/>
    <w:rsid w:val="002125F7"/>
    <w:pPr>
      <w:spacing w:before="113" w:after="0"/>
    </w:pPr>
  </w:style>
  <w:style w:type="paragraph" w:customStyle="1" w:styleId="ECVLanguageName">
    <w:name w:val="_ECV_LanguageName"/>
    <w:basedOn w:val="ECVLanguageCertificate"/>
    <w:rsid w:val="002125F7"/>
    <w:pPr>
      <w:jc w:val="right"/>
    </w:pPr>
    <w:rPr>
      <w:sz w:val="18"/>
    </w:rPr>
  </w:style>
  <w:style w:type="paragraph" w:customStyle="1" w:styleId="Heading1">
    <w:name w:val="Heading 1"/>
    <w:basedOn w:val="Heading"/>
    <w:next w:val="Textbody"/>
    <w:rsid w:val="002125F7"/>
    <w:pPr>
      <w:outlineLvl w:val="0"/>
    </w:pPr>
    <w:rPr>
      <w:b/>
      <w:bCs/>
    </w:rPr>
  </w:style>
  <w:style w:type="paragraph" w:customStyle="1" w:styleId="Heading2">
    <w:name w:val="Heading 2"/>
    <w:basedOn w:val="Heading"/>
    <w:next w:val="Textbody"/>
    <w:rsid w:val="002125F7"/>
    <w:pPr>
      <w:outlineLvl w:val="1"/>
    </w:pPr>
    <w:rPr>
      <w:b/>
      <w:bCs/>
      <w:i/>
      <w:iCs/>
    </w:rPr>
  </w:style>
  <w:style w:type="paragraph" w:customStyle="1" w:styleId="ECVPersonalInfoHeading">
    <w:name w:val="_ECV_PersonalInfoHeading"/>
    <w:basedOn w:val="ECVLeftHeading"/>
    <w:rsid w:val="002125F7"/>
    <w:pPr>
      <w:spacing w:before="57"/>
    </w:pPr>
  </w:style>
  <w:style w:type="paragraph" w:customStyle="1" w:styleId="ECVOccupationalFieldHeading">
    <w:name w:val="_ECV_OccupationalFieldHeading"/>
    <w:basedOn w:val="ECVLeftHeading"/>
    <w:rsid w:val="002125F7"/>
    <w:pPr>
      <w:spacing w:before="57"/>
    </w:pPr>
  </w:style>
  <w:style w:type="paragraph" w:customStyle="1" w:styleId="ECVGenderRow">
    <w:name w:val="_ECV_GenderRow"/>
    <w:basedOn w:val="Standard"/>
    <w:rsid w:val="002125F7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ECV1stPage"/>
    <w:rsid w:val="002125F7"/>
    <w:pPr>
      <w:tabs>
        <w:tab w:val="clear" w:pos="10205"/>
        <w:tab w:val="right" w:pos="10350"/>
      </w:tabs>
      <w:spacing w:before="153"/>
      <w:jc w:val="right"/>
      <w:textAlignment w:val="auto"/>
    </w:pPr>
  </w:style>
  <w:style w:type="paragraph" w:customStyle="1" w:styleId="ECVBusinessSctionRow">
    <w:name w:val="_ECV_BusinessSctionRow"/>
    <w:basedOn w:val="Standard"/>
    <w:rsid w:val="002125F7"/>
  </w:style>
  <w:style w:type="paragraph" w:customStyle="1" w:styleId="ECVBusinessSectorRow">
    <w:name w:val="_ECV_BusinessSectorRow"/>
    <w:basedOn w:val="Standard"/>
    <w:rsid w:val="002125F7"/>
  </w:style>
  <w:style w:type="paragraph" w:customStyle="1" w:styleId="ECVBlueBox">
    <w:name w:val="_ECV_BlueBox"/>
    <w:basedOn w:val="ECVNarrowSpacing"/>
    <w:rsid w:val="002125F7"/>
    <w:pPr>
      <w:spacing w:before="0"/>
      <w:jc w:val="right"/>
      <w:textAlignment w:val="bottom"/>
    </w:pPr>
    <w:rPr>
      <w:spacing w:val="0"/>
    </w:rPr>
  </w:style>
  <w:style w:type="paragraph" w:customStyle="1" w:styleId="ESP1stPage">
    <w:name w:val="_ESP_1stPage"/>
    <w:basedOn w:val="ECVCurriculumVitaeNextPages"/>
    <w:rsid w:val="002125F7"/>
  </w:style>
  <w:style w:type="paragraph" w:customStyle="1" w:styleId="ESPText">
    <w:name w:val="_ESP_Text"/>
    <w:basedOn w:val="ECVText"/>
    <w:rsid w:val="002125F7"/>
  </w:style>
  <w:style w:type="paragraph" w:customStyle="1" w:styleId="ESPHeading">
    <w:name w:val="_ESP_Heading"/>
    <w:basedOn w:val="ESPText"/>
    <w:rsid w:val="002125F7"/>
    <w:rPr>
      <w:b/>
      <w:bCs/>
      <w:sz w:val="32"/>
      <w:szCs w:val="32"/>
    </w:rPr>
  </w:style>
  <w:style w:type="paragraph" w:customStyle="1" w:styleId="Footerleft">
    <w:name w:val="Footer left"/>
    <w:basedOn w:val="Standard"/>
    <w:rsid w:val="002125F7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Standard"/>
    <w:rsid w:val="002125F7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  <w:rsid w:val="002125F7"/>
  </w:style>
  <w:style w:type="paragraph" w:customStyle="1" w:styleId="Framecontents">
    <w:name w:val="Frame contents"/>
    <w:basedOn w:val="Textbody"/>
    <w:rsid w:val="002125F7"/>
  </w:style>
  <w:style w:type="character" w:customStyle="1" w:styleId="ECVHeadingContactDetails">
    <w:name w:val="_ECV_HeadingContactDetails"/>
    <w:rsid w:val="002125F7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basedOn w:val="ECVHeadingContactDetails"/>
    <w:rsid w:val="002125F7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  <w:rsid w:val="002125F7"/>
  </w:style>
  <w:style w:type="character" w:customStyle="1" w:styleId="BulletSymbols">
    <w:name w:val="Bullet Symbols"/>
    <w:rsid w:val="002125F7"/>
    <w:rPr>
      <w:rFonts w:ascii="OpenSymbol" w:eastAsia="OpenSymbol" w:hAnsi="OpenSymbol" w:cs="OpenSymbol"/>
    </w:rPr>
  </w:style>
  <w:style w:type="character" w:customStyle="1" w:styleId="Linenumbering">
    <w:name w:val="Line numbering"/>
    <w:rsid w:val="002125F7"/>
  </w:style>
  <w:style w:type="character" w:customStyle="1" w:styleId="Internetlink">
    <w:name w:val="Internet link"/>
    <w:rsid w:val="002125F7"/>
    <w:rPr>
      <w:color w:val="000080"/>
      <w:u w:val="single"/>
    </w:rPr>
  </w:style>
  <w:style w:type="character" w:customStyle="1" w:styleId="ECVInternetLink">
    <w:name w:val="_ECV_InternetLink"/>
    <w:basedOn w:val="Internetlink"/>
    <w:rsid w:val="002125F7"/>
    <w:rPr>
      <w:rFonts w:ascii="Arial" w:hAnsi="Arial"/>
      <w:color w:val="3F3A38"/>
      <w:sz w:val="18"/>
      <w:u w:val="single" w:color="404040"/>
      <w:shd w:val="clear" w:color="auto" w:fill="auto"/>
      <w:lang w:val="en-GB"/>
    </w:rPr>
  </w:style>
  <w:style w:type="character" w:customStyle="1" w:styleId="ECVHeadingBusinessSector">
    <w:name w:val="_ECV_HeadingBusinessSector"/>
    <w:basedOn w:val="ECVHeadingContactDetails"/>
    <w:rsid w:val="002125F7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customStyle="1" w:styleId="VisitedInternetLink">
    <w:name w:val="Visited Internet Link"/>
    <w:rsid w:val="002125F7"/>
    <w:rPr>
      <w:color w:val="800000"/>
      <w:u w:val="single"/>
    </w:rPr>
  </w:style>
  <w:style w:type="numbering" w:customStyle="1" w:styleId="Numbering1">
    <w:name w:val="Numbering 1"/>
    <w:basedOn w:val="Nessunelenco"/>
    <w:rsid w:val="002125F7"/>
    <w:pPr>
      <w:numPr>
        <w:numId w:val="1"/>
      </w:numPr>
    </w:pPr>
  </w:style>
  <w:style w:type="numbering" w:customStyle="1" w:styleId="Numbering2">
    <w:name w:val="Numbering 2"/>
    <w:basedOn w:val="Nessunelenco"/>
    <w:rsid w:val="002125F7"/>
    <w:pPr>
      <w:numPr>
        <w:numId w:val="2"/>
      </w:numPr>
    </w:pPr>
  </w:style>
  <w:style w:type="numbering" w:customStyle="1" w:styleId="Numbering4">
    <w:name w:val="Numbering 4"/>
    <w:basedOn w:val="Nessunelenco"/>
    <w:rsid w:val="002125F7"/>
    <w:pPr>
      <w:numPr>
        <w:numId w:val="3"/>
      </w:numPr>
    </w:pPr>
  </w:style>
  <w:style w:type="numbering" w:customStyle="1" w:styleId="List1">
    <w:name w:val="List 1"/>
    <w:basedOn w:val="Nessunelenco"/>
    <w:rsid w:val="002125F7"/>
    <w:pPr>
      <w:numPr>
        <w:numId w:val="4"/>
      </w:numPr>
    </w:pPr>
  </w:style>
  <w:style w:type="numbering" w:customStyle="1" w:styleId="Elenco21">
    <w:name w:val="Elenco 21"/>
    <w:basedOn w:val="Nessunelenco"/>
    <w:rsid w:val="002125F7"/>
    <w:pPr>
      <w:numPr>
        <w:numId w:val="5"/>
      </w:numPr>
    </w:pPr>
  </w:style>
  <w:style w:type="numbering" w:customStyle="1" w:styleId="Elenco31">
    <w:name w:val="Elenco 31"/>
    <w:basedOn w:val="Nessunelenco"/>
    <w:rsid w:val="002125F7"/>
    <w:pPr>
      <w:numPr>
        <w:numId w:val="6"/>
      </w:numPr>
    </w:pPr>
  </w:style>
  <w:style w:type="numbering" w:customStyle="1" w:styleId="ECVCVBullets">
    <w:name w:val="_ECV_CV_Bullets"/>
    <w:basedOn w:val="Nessunelenco"/>
    <w:rsid w:val="002125F7"/>
    <w:pPr>
      <w:numPr>
        <w:numId w:val="7"/>
      </w:numPr>
    </w:pPr>
  </w:style>
  <w:style w:type="paragraph" w:styleId="Intestazione">
    <w:name w:val="header"/>
    <w:basedOn w:val="Normale"/>
    <w:link w:val="IntestazioneCarattere"/>
    <w:uiPriority w:val="99"/>
    <w:semiHidden/>
    <w:unhideWhenUsed/>
    <w:rsid w:val="002125F7"/>
    <w:pPr>
      <w:tabs>
        <w:tab w:val="center" w:pos="4819"/>
        <w:tab w:val="right" w:pos="9638"/>
      </w:tabs>
    </w:pPr>
    <w:rPr>
      <w:szCs w:val="21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2125F7"/>
    <w:rPr>
      <w:szCs w:val="21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2125F7"/>
    <w:pPr>
      <w:tabs>
        <w:tab w:val="center" w:pos="4819"/>
        <w:tab w:val="right" w:pos="9638"/>
      </w:tabs>
    </w:pPr>
    <w:rPr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2125F7"/>
    <w:rPr>
      <w:szCs w:val="21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80DB4"/>
    <w:rPr>
      <w:rFonts w:ascii="Tahoma" w:hAnsi="Tahoma"/>
      <w:sz w:val="16"/>
      <w:szCs w:val="14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80DB4"/>
    <w:rPr>
      <w:rFonts w:ascii="Tahoma" w:hAnsi="Tahoma"/>
      <w:sz w:val="16"/>
      <w:szCs w:val="14"/>
    </w:rPr>
  </w:style>
  <w:style w:type="paragraph" w:customStyle="1" w:styleId="Default">
    <w:name w:val="Default"/>
    <w:rsid w:val="00E1599D"/>
    <w:pPr>
      <w:widowControl/>
      <w:suppressAutoHyphens w:val="0"/>
      <w:autoSpaceDE w:val="0"/>
      <w:adjustRightInd w:val="0"/>
      <w:textAlignment w:val="auto"/>
    </w:pPr>
    <w:rPr>
      <w:rFonts w:ascii="Arial" w:hAnsi="Arial" w:cs="Arial"/>
      <w:color w:val="000000"/>
      <w:kern w:val="0"/>
      <w:lang w:bidi="ar-SA"/>
    </w:rPr>
  </w:style>
  <w:style w:type="character" w:styleId="Collegamentoipertestuale">
    <w:name w:val="Hyperlink"/>
    <w:basedOn w:val="Carpredefinitoparagrafo"/>
    <w:uiPriority w:val="99"/>
    <w:unhideWhenUsed/>
    <w:rsid w:val="00AA334F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C66051"/>
    <w:pPr>
      <w:ind w:left="720"/>
      <w:contextualSpacing/>
    </w:pPr>
    <w:rPr>
      <w:szCs w:val="21"/>
    </w:rPr>
  </w:style>
  <w:style w:type="character" w:styleId="Numeroriga">
    <w:name w:val="line number"/>
    <w:basedOn w:val="Carpredefinitoparagrafo"/>
    <w:uiPriority w:val="99"/>
    <w:semiHidden/>
    <w:unhideWhenUsed/>
    <w:rsid w:val="00FA7A92"/>
  </w:style>
  <w:style w:type="character" w:customStyle="1" w:styleId="Titolo1Carattere">
    <w:name w:val="Titolo 1 Carattere"/>
    <w:basedOn w:val="Carpredefinitoparagrafo"/>
    <w:link w:val="Titolo1"/>
    <w:uiPriority w:val="9"/>
    <w:rsid w:val="009F6EB1"/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www.getinge.com/it" TargetMode="Externa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essediservice.e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5</Pages>
  <Words>1073</Words>
  <Characters>6121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Europass CV</vt:lpstr>
    </vt:vector>
  </TitlesOfParts>
  <Company/>
  <LinksUpToDate>false</LinksUpToDate>
  <CharactersWithSpaces>7180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CV</dc:title>
  <dc:subject>Europass CV</dc:subject>
  <dc:creator>utente</dc:creator>
  <cp:keywords>Europass, CV, Cedefop</cp:keywords>
  <dc:description>Europass CV</dc:description>
  <cp:lastModifiedBy>utente</cp:lastModifiedBy>
  <cp:revision>26</cp:revision>
  <dcterms:created xsi:type="dcterms:W3CDTF">2012-10-10T00:00:00Z</dcterms:created>
  <dcterms:modified xsi:type="dcterms:W3CDTF">2014-03-12T10:56:00Z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</Properties>
</file>