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6.4.0.0 -->
  <w:body>
    <w:p w:rsidR="00A77B3E">
      <w:pPr>
        <w:rPr>
          <w:rFonts w:ascii="微软雅黑" w:eastAsia="微软雅黑" w:hAnsi="微软雅黑" w:cs="微软雅黑"/>
          <w:b/>
          <w:color w:val="000000"/>
          <w:sz w:val="30"/>
        </w:rPr>
      </w:pPr>
      <w:r>
        <w:rPr>
          <w:rFonts w:ascii="微软雅黑" w:eastAsia="微软雅黑" w:hAnsi="微软雅黑" w:cs="微软雅黑"/>
          <w:b/>
          <w:color w:val="000000"/>
          <w:sz w:val="30"/>
        </w:rPr>
        <w:t>流水线概述</w:t>
      </w:r>
    </w:p>
    <w:p w:rsidR="00A77B3E">
      <w:pPr>
        <w:rPr>
          <w:rFonts w:ascii="微软雅黑" w:eastAsia="微软雅黑" w:hAnsi="微软雅黑" w:cs="微软雅黑"/>
          <w:b/>
          <w:color w:val="000000"/>
          <w:sz w:val="30"/>
        </w:rPr>
      </w:pPr>
    </w:p>
    <w:p w:rsidR="00A77B3E">
      <w:pPr>
        <w:numPr>
          <w:ilvl w:val="0"/>
          <w:numId w:val="1"/>
        </w:numPr>
        <w:spacing w:line="360" w:lineRule="auto"/>
        <w:jc w:val="left"/>
        <w:rPr>
          <w:rFonts w:ascii="微软雅黑" w:eastAsia="微软雅黑" w:hAnsi="微软雅黑" w:cs="微软雅黑"/>
          <w:b/>
          <w:color w:val="000000"/>
          <w:sz w:val="24"/>
        </w:rPr>
      </w:pPr>
      <w:r>
        <w:rPr>
          <w:rFonts w:ascii="微软雅黑" w:eastAsia="微软雅黑" w:hAnsi="微软雅黑" w:cs="微软雅黑"/>
          <w:b/>
          <w:color w:val="000000"/>
          <w:sz w:val="24"/>
        </w:rPr>
        <w:t>什么是流水线</w:t>
      </w:r>
    </w:p>
    <w:p w:rsidR="00A77B3E">
      <w:pPr>
        <w:numPr>
          <w:ilvl w:val="0"/>
          <w:numId w:val="1"/>
        </w:numPr>
        <w:spacing w:line="360" w:lineRule="auto"/>
        <w:jc w:val="left"/>
        <w:rPr>
          <w:rFonts w:ascii="微软雅黑" w:eastAsia="微软雅黑" w:hAnsi="微软雅黑" w:cs="微软雅黑"/>
          <w:b/>
          <w:color w:val="000000"/>
          <w:sz w:val="24"/>
        </w:rPr>
      </w:pPr>
      <w:r>
        <w:rPr>
          <w:rFonts w:ascii="微软雅黑" w:eastAsia="微软雅黑" w:hAnsi="微软雅黑" w:cs="微软雅黑"/>
          <w:b/>
          <w:color w:val="000000"/>
          <w:sz w:val="24"/>
        </w:rPr>
        <w:t>流水线与非流水线的区别</w:t>
      </w:r>
    </w:p>
    <w:p w:rsidR="00A77B3E">
      <w:pPr>
        <w:numPr>
          <w:ilvl w:val="0"/>
          <w:numId w:val="1"/>
        </w:numPr>
        <w:spacing w:line="360" w:lineRule="auto"/>
        <w:jc w:val="left"/>
        <w:rPr>
          <w:rFonts w:ascii="微软雅黑" w:eastAsia="微软雅黑" w:hAnsi="微软雅黑" w:cs="微软雅黑"/>
          <w:b/>
          <w:color w:val="000000"/>
          <w:sz w:val="24"/>
        </w:rPr>
      </w:pPr>
      <w:r>
        <w:rPr>
          <w:rFonts w:ascii="微软雅黑" w:eastAsia="微软雅黑" w:hAnsi="微软雅黑" w:cs="微软雅黑"/>
          <w:b/>
          <w:color w:val="000000"/>
          <w:sz w:val="24"/>
        </w:rPr>
        <w:t>计算机指令执行的流水化</w:t>
      </w:r>
    </w:p>
    <w:p w:rsidR="00A77B3E">
      <w:pPr>
        <w:numPr>
          <w:ilvl w:val="0"/>
          <w:numId w:val="1"/>
        </w:numPr>
        <w:spacing w:line="360" w:lineRule="auto"/>
        <w:jc w:val="left"/>
        <w:rPr>
          <w:rFonts w:ascii="微软雅黑" w:eastAsia="微软雅黑" w:hAnsi="微软雅黑" w:cs="微软雅黑"/>
          <w:b/>
          <w:color w:val="000000"/>
          <w:sz w:val="24"/>
        </w:rPr>
      </w:pPr>
      <w:r>
        <w:rPr>
          <w:rFonts w:ascii="微软雅黑" w:eastAsia="微软雅黑" w:hAnsi="微软雅黑" w:cs="微软雅黑"/>
          <w:b/>
          <w:color w:val="000000"/>
          <w:sz w:val="24"/>
        </w:rPr>
        <w:t>流水线提升性能</w:t>
      </w:r>
    </w:p>
    <w:p w:rsidR="00A77B3E">
      <w:pPr>
        <w:numPr>
          <w:ilvl w:val="0"/>
          <w:numId w:val="1"/>
        </w:numPr>
        <w:spacing w:line="360" w:lineRule="auto"/>
        <w:jc w:val="left"/>
        <w:rPr>
          <w:rFonts w:ascii="微软雅黑" w:eastAsia="微软雅黑" w:hAnsi="微软雅黑" w:cs="微软雅黑"/>
          <w:b/>
          <w:color w:val="000000"/>
          <w:sz w:val="24"/>
        </w:rPr>
      </w:pPr>
      <w:r>
        <w:rPr>
          <w:rFonts w:ascii="微软雅黑" w:eastAsia="微软雅黑" w:hAnsi="微软雅黑" w:cs="微软雅黑"/>
          <w:b/>
          <w:color w:val="000000"/>
          <w:sz w:val="24"/>
        </w:rPr>
        <w:t>面向流水线的LEGv8指令集设计</w:t>
      </w:r>
    </w:p>
    <w:p w:rsidR="00A77B3E">
      <w:pPr>
        <w:numPr>
          <w:ilvl w:val="0"/>
          <w:numId w:val="1"/>
        </w:numPr>
        <w:spacing w:line="360" w:lineRule="auto"/>
        <w:jc w:val="left"/>
        <w:rPr>
          <w:rFonts w:ascii="微软雅黑" w:eastAsia="微软雅黑" w:hAnsi="微软雅黑" w:cs="微软雅黑"/>
          <w:b/>
          <w:color w:val="000000"/>
          <w:sz w:val="24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numbering" Target="numbering.xml" /><Relationship Id="rId5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