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OpenClaw底层逻辑_原文</w:t>
      </w:r>
    </w:p>
    <w:p>
      <w:pPr>
        <w:jc w:val="center"/>
      </w:pPr>
      <w:r>
        <w:rPr>
          <w:rFonts w:ascii="等线(中文正文)" w:hAnsi="等线(中文正文)" w:cs="等线(中文正文)" w:eastAsia="等线(中文正文)"/>
          <w:b w:val="false"/>
          <w:i w:val="false"/>
          <w:sz w:val="20"/>
        </w:rPr>
        <w:t>2026年08月19日 10:37</w:t>
      </w:r>
    </w:p>
    <w:p>
      <w:r>
        <w:rPr>
          <w:rFonts w:ascii="等线(中文正文)" w:hAnsi="等线(中文正文)" w:cs="等线(中文正文)" w:eastAsia="等线(中文正文)"/>
          <w:b w:val="false"/>
          <w:i w:val="false"/>
          <w:sz w:val="20"/>
        </w:rPr>
        <w:t>00:00</w:t>
      </w:r>
    </w:p>
    <w:p>
      <w:r>
        <w:rPr>
          <w:rFonts w:ascii="等线(中文正文)" w:hAnsi="等线(中文正文)" w:cs="等线(中文正文)" w:eastAsia="等线(中文正文)"/>
          <w:b w:val="false"/>
          <w:i w:val="false"/>
          <w:sz w:val="20"/>
        </w:rPr>
        <w:t>这几个词儿你认识多少？这就是这几个词儿你又认识多少。如果你全都不认识，那么恭喜你来对的地方。今天这期视频我就为你扒开所有这些唬人概念的底裤。你会发现所谓智能体，就是所有不需要智能的部分构成的部分skill，就是新瓶装旧酒的一场名瓷诈骗。最后我还会告诉你一个通杀现在所有甚至未来可能出现的新概念的统一方法论，让你瞬间秒懂。这好像是个语病，但这不重要。现在你只需要清空大脑，忘掉你所有知道和不知道的概念，跟我一起进入梦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00:34</w:t>
      </w:r>
    </w:p>
    <w:p>
      <w:r>
        <w:rPr>
          <w:rFonts w:ascii="等线(中文正文)" w:hAnsi="等线(中文正文)" w:cs="等线(中文正文)" w:eastAsia="等线(中文正文)"/>
          <w:b w:val="false"/>
          <w:i w:val="false"/>
          <w:sz w:val="20"/>
        </w:rPr>
        <w:t>整个混乱的起点就是这个古老的语言模型。小的语言模型一开始还是个智障，但随着模型的参数越来越大，居然在某个临界点涌现出了智能。为了和之前这个智障模型做个区分，你在前面加了个大字，这就构成了现在常说的大语言模型，简称LLM。恭喜你发明了今天的第一个新词。大模型本身只能做文字接龙，就是不断输出下一个字。但如果只是这么用的话，看起来仍然像个智障。但如果把角色区分一下，人为划分成一问一答两个角色就实现了第一个有点智能的使用方式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w:t>
      </w:r>
    </w:p>
    <w:p>
      <w:r>
        <w:rPr>
          <w:rFonts w:ascii="等线(中文正文)" w:hAnsi="等线(中文正文)" w:cs="等线(中文正文)" w:eastAsia="等线(中文正文)"/>
          <w:b w:val="false"/>
          <w:i w:val="false"/>
          <w:sz w:val="20"/>
        </w:rPr>
        <w:t>现在我不管你是什么身份，立刻把自己想象成一个老板。LIM就是你的员工，我们就叫他小L。只不过他服务你的方式有点特别，只能一问一答，然后就结束了。不能追问，这个非常重要。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01:20</w:t>
      </w:r>
    </w:p>
    <w:p>
      <w:r>
        <w:rPr>
          <w:rFonts w:ascii="等线(中文正文)" w:hAnsi="等线(中文正文)" w:cs="等线(中文正文)" w:eastAsia="等线(中文正文)"/>
          <w:b w:val="false"/>
          <w:i w:val="false"/>
          <w:sz w:val="20"/>
        </w:rPr>
        <w:t>后面靠接下来的任务就是你要想尽办法压榨这个只会一问一答的小L榨干它的全部剩余价值。那你会怎么做呢？不过先别急，你先给自己每次和小L的对话起了个洋气的名字叫prompt。恭喜你发明了今天的第二个词。然后你还发现这部分内容还可以进一步区分，有的部分是背景信息，有的部分是最终的指示。于是你把背景信息的部分单独起了个名叫context上下文。那恭喜你发明了今天第三个词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01:48</w:t>
      </w:r>
    </w:p>
    <w:p>
      <w:r>
        <w:rPr>
          <w:rFonts w:ascii="等线(中文正文)" w:hAnsi="等线(中文正文)" w:cs="等线(中文正文)" w:eastAsia="等线(中文正文)"/>
          <w:b w:val="false"/>
          <w:i w:val="false"/>
          <w:sz w:val="20"/>
        </w:rPr>
        <w:t>同时有的时候你需要对小儿进行追问，但是刚刚说了他只能一问一答不能追问。但是你想了个巧妙的办法，就是每次沟通前把你们之前的对话历史放到context部分作为上下文信息，再给出你的问题，伪装成多人对话。然后你又迫不及待给这些特殊的上下文信息起了个新词叫memory，意思是大模型的记忆。这些memory还可以再次调用大模型进行总结，从而对它的记忆进行压缩，进而减少上下文的长度。恭喜你，一不小心就已经发明了四个新词了。此时一个原本只能进行词语接龙的小L就成功被你玩出了刻意对话并且可以不断追问的优秀牛马员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w:t>
      </w:r>
    </w:p>
    <w:p>
      <w:r>
        <w:rPr>
          <w:rFonts w:ascii="等线(中文正文)" w:hAnsi="等线(中文正文)" w:cs="等线(中文正文)" w:eastAsia="等线(中文正文)"/>
          <w:b w:val="false"/>
          <w:i w:val="false"/>
          <w:sz w:val="20"/>
        </w:rPr>
        <w:t>当然，不久之后你就不满足于现状了，你发现的第一个问题就是小二没有上网查阅资料的能力，要么就不知道，要么就胡说八道，说的内容都是些过时的消息。不过这很简单啊，给小儿准备一台电脑不就可以了，不可以还是那个问题。小L本身只会词语接龙，其他任何逻辑都无法独立完成，那怎么办呢？好办，你就告诉小L如果你需要上网搜索资料的话，就告诉你，然后你帮忙查完资料后再给他不就行了。但很快你就发现这样好像显得自己有点蠢，到底谁才是牛马？于是你把上网这部分逻辑写成一段程序，让这个程序去代理你和小二进行沟通，并且完成搜索的任务。在外人看来你仍然是一问一答就拿到了结果，只不过面向的是这个神秘的程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03:11</w:t>
      </w:r>
    </w:p>
    <w:p>
      <w:r>
        <w:rPr>
          <w:rFonts w:ascii="等线(中文正文)" w:hAnsi="等线(中文正文)" w:cs="等线(中文正文)" w:eastAsia="等线(中文正文)"/>
          <w:b w:val="false"/>
          <w:i w:val="false"/>
          <w:sz w:val="20"/>
        </w:rPr>
        <w:t>太妙了，这个发明可不得了。这个神秘的程序似乎本身就拥有了智能，而且还是能操作工具的更高级别的智能。你给它取名叫智能体agent，你可能觉得写作战程序不是看起来很简单吗？怎么敢叫这么科幻的名字？千万别有心理负担。一些早期所谓的智能体，其实现逻辑仅仅就是多加了一段prompt而已。从现在的视角回看，当时简直就是一种诈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03:35</w:t>
      </w:r>
    </w:p>
    <w:p>
      <w:r>
        <w:rPr>
          <w:rFonts w:ascii="等线(中文正文)" w:hAnsi="等线(中文正文)" w:cs="等线(中文正文)" w:eastAsia="等线(中文正文)"/>
          <w:b w:val="false"/>
          <w:i w:val="false"/>
          <w:sz w:val="20"/>
        </w:rPr>
        <w:t>回到这里，既然这个agent能上网搜索内容了，那是不是也可以增加个搜索本地文档和数据库的能力呢？可以的，只不过搜索的方式和传统数据库不同。要使用向量数据库把语义相近的片段找出来。那你给这种通过语义匹配向量化的信息，并将其加入上下文以增强生成内容的可靠性的办法叫做检索增强生成retrieval augmented generation，简称RAG。抱歉，有股东北大碴子味儿。刚刚这个联网搜索也起个名字叫web测试。算了，drop the web just search这样的scope显得更大一些。连RAG也算是测试的一种了，都属于获取模型参数以外的信息的能力。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04:14</w:t>
      </w:r>
    </w:p>
    <w:p>
      <w:r>
        <w:rPr>
          <w:rFonts w:ascii="等线(中文正文)" w:hAnsi="等线(中文正文)" w:cs="等线(中文正文)" w:eastAsia="等线(中文正文)"/>
          <w:b w:val="false"/>
          <w:i w:val="false"/>
          <w:sz w:val="20"/>
        </w:rPr>
        <w:t>好了，现在看看你造的孽，这么一会儿功夫已经发明了八个新词了。当然好戏还在后头。好了，现在的整体架构就是你和小L中间隔着一层agent的程序，用于减少你和大模型直接沟通的次数，并且处理一些小L无法操作的东西，包括刚刚的搜索以及还可能出现的其他各种工具的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04:34</w:t>
      </w:r>
    </w:p>
    <w:p>
      <w:r>
        <w:rPr>
          <w:rFonts w:ascii="等线(中文正文)" w:hAnsi="等线(中文正文)" w:cs="等线(中文正文)" w:eastAsia="等线(中文正文)"/>
          <w:b w:val="false"/>
          <w:i w:val="false"/>
          <w:sz w:val="20"/>
        </w:rPr>
        <w:t>但这就有个问题，我们聚焦于agent和大模型的对话过程来看，如果这部分一直用自然语言来沟通，那这个agent的代码可不好用程序来实现的。鬼知道大模型会怎么描述自己的需求？所以最好有个约定，让大模型按照指定的死板的格式来回复。比如说Jason，这样程序就能直接很方便的解析了。那你给这种agent和大模型之间关于工具调用所约定的对话格式叫做function calling。其实就是个约定罢了，就好像开发的时候前端和后端约定这个接口格式一样。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05:05</w:t>
      </w:r>
    </w:p>
    <w:p>
      <w:r>
        <w:rPr>
          <w:rFonts w:ascii="等线(中文正文)" w:hAnsi="等线(中文正文)" w:cs="等线(中文正文)" w:eastAsia="等线(中文正文)"/>
          <w:b w:val="false"/>
          <w:i w:val="false"/>
          <w:sz w:val="20"/>
        </w:rPr>
        <w:t>好了，我们再看看右边这些工具的实现，现在是写在agent的主程序里面的，没有跟核心功能解耦。那如果是单独写成一个服务，那么agent的主程序如何发现并调用这个服务，就又需要一套约定的规范了。比如说约定好tools list的方法就是返回工具列表，task call方法就是调用具体的工具等等，也就是一套约定而已。那你给这边的约定也起了个名字叫做MCP，翻译过来叫模型上下文协议。至此架构就变成了这个样子。此时大模型就像个只会说话不会做的智者，而MCP服务就是能提供各种工具的程序，集中间的agent就是个传话筒，把大模型的话转换成调用工具的代码，把工具调用的结果再原封不动的传话给大模型。同时别忘了还要给你这个老板传话，主打一个我不生产信息，我只是信息的搬运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05:55</w:t>
      </w:r>
    </w:p>
    <w:p>
      <w:r>
        <w:rPr>
          <w:rFonts w:ascii="等线(中文正文)" w:hAnsi="等线(中文正文)" w:cs="等线(中文正文)" w:eastAsia="等线(中文正文)"/>
          <w:b w:val="false"/>
          <w:i w:val="false"/>
          <w:sz w:val="20"/>
        </w:rPr>
        <w:t>现在我们聚焦于agent和你的对话之间，虽然最底层肯定还文字，但是交互形式上可以非常丰富多彩。可以是像CLI1样的命令行窗口，也可以是一个编程IDE工具，还可以是一个更为通用的桌面助手。比如说最近爆火的cloud bot、mult bot、open cloud, 当然这仨是一个东西。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06:14</w:t>
      </w:r>
    </w:p>
    <w:p>
      <w:r>
        <w:rPr>
          <w:rFonts w:ascii="等线(中文正文)" w:hAnsi="等线(中文正文)" w:cs="等线(中文正文)" w:eastAsia="等线(中文正文)"/>
          <w:b w:val="false"/>
          <w:i w:val="false"/>
          <w:sz w:val="20"/>
        </w:rPr>
        <w:t>这里说句题外话，我感觉cloud code这个名字起的实在太失败了。一开始好多人认为它是个大模型的名字，但其实它是个编程agent。现在好不容易大家接受他是个编程agent了，但其实他早就走上了通用agent的道路。我感觉要是名字起好了，就没现在的cloud board什么事了。当然cloud boat的爆火和它的自身的很多设计有关。如果本期视频的点赞过亿，我将会专门出一期视频讲讲它。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06:39</w:t>
      </w:r>
    </w:p>
    <w:p>
      <w:r>
        <w:rPr>
          <w:rFonts w:ascii="等线(中文正文)" w:hAnsi="等线(中文正文)" w:cs="等线(中文正文)" w:eastAsia="等线(中文正文)"/>
          <w:b w:val="false"/>
          <w:i w:val="false"/>
          <w:sz w:val="20"/>
        </w:rPr>
        <w:t>不过不论什么形式的智能体，都有一个统一的缺点。假设我们想完成这样一个任务，从一个英文PDF文档当中提取内容翻译成中文，最后保存成markdown格式。当然你可以直接把这个需求描述给agent，让他自己策划整体的流程。但如果这个流程相对稳定，每次重新让agent的自由发挥的话，不但不稳定，还非常浪费token。比如说整个流程中提取PF和保存mark烫这两步完全可以固化成固定的脚本，中间的翻译直接和大模型沟通即可。整个流程就不需要任何一个中间的智能体插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07:11</w:t>
      </w:r>
    </w:p>
    <w:p>
      <w:r>
        <w:rPr>
          <w:rFonts w:ascii="等线(中文正文)" w:hAnsi="等线(中文正文)" w:cs="等线(中文正文)" w:eastAsia="等线(中文正文)"/>
          <w:b w:val="false"/>
          <w:i w:val="false"/>
          <w:sz w:val="20"/>
        </w:rPr>
        <w:t>要固化这样一个流程，你可以通过编程的方式来实现。为了方便编写这种链式的任务，你又发明了一个新的编程框架，起名叫LANHI。为了照顾非程序员用户，你又发明了一种低代码的方式，就是在页面上傻瓜式的拖拽，上手难度更低。你给它起的名字叫workflow及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07:30</w:t>
      </w:r>
    </w:p>
    <w:p>
      <w:r>
        <w:rPr>
          <w:rFonts w:ascii="等线(中文正文)" w:hAnsi="等线(中文正文)" w:cs="等线(中文正文)" w:eastAsia="等线(中文正文)"/>
          <w:b w:val="false"/>
          <w:i w:val="false"/>
          <w:sz w:val="20"/>
        </w:rPr>
        <w:t>但是还有个问题，假如这个问题我们再变一下，比如说处理原始文档不只有PDF，还有可能是word文档、TXT文档、PPT等。然后输出的格式也可能是HTMLPDF甚至是一张图片。那么难道你要给这些所有的排列组合都写一套工作流吗？这显然是不合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07:48</w:t>
      </w:r>
    </w:p>
    <w:p>
      <w:r>
        <w:rPr>
          <w:rFonts w:ascii="等线(中文正文)" w:hAnsi="等线(中文正文)" w:cs="等线(中文正文)" w:eastAsia="等线(中文正文)"/>
          <w:b w:val="false"/>
          <w:i w:val="false"/>
          <w:sz w:val="20"/>
        </w:rPr>
        <w:t>当然了，你也可以写一堆if else做判断，但是如果你仍然希望用户是以自然语言方式触发这个任务，不牺牲这个体验，这个时候就又不好用程序来判断分支了，那该怎么办呢？你可以这样设计，准备一个目录，把所有可能涉及到的转换脚本全都写好，放在这儿。写个统一的说明文件，把整体的流程描述清楚，并且告诉agent根据文件的格式灵活选取指定的脚本。再给agent下达任务之前加上这么一句话，先读取刚刚我们写好的那一大串要求，然后再按照要求完成任务。这样整个过程就既保证了一定的灵活性，同时又变得比较可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08:25</w:t>
      </w:r>
    </w:p>
    <w:p>
      <w:r>
        <w:rPr>
          <w:rFonts w:ascii="等线(中文正文)" w:hAnsi="等线(中文正文)" w:cs="等线(中文正文)" w:eastAsia="等线(中文正文)"/>
          <w:b w:val="false"/>
          <w:i w:val="false"/>
          <w:sz w:val="20"/>
        </w:rPr>
        <w:t>但是这不就又来了优化空间吗？我可以提前约定好某个指定的位置，在agent中写死一段程序去读取这个位置的skill点MD还是相当于把这句话固化成了一段程序，这样就不用每次都加这么一句废话了。虽然你也知道这破玩意儿好像就是把提示词换了个地方存起来，但想想还是给它起个新名字，就叫做skill及agent的技能。好家伙，这是往游戏里的英雄方向设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08:53</w:t>
      </w:r>
    </w:p>
    <w:p>
      <w:r>
        <w:rPr>
          <w:rFonts w:ascii="等线(中文正文)" w:hAnsi="等线(中文正文)" w:cs="等线(中文正文)" w:eastAsia="等线(中文正文)"/>
          <w:b w:val="false"/>
          <w:i w:val="false"/>
          <w:sz w:val="20"/>
        </w:rPr>
        <w:t>好了，现在这个agent已经被你弄成这个鬼样子了。你又发现对于一个复杂的任务，可能agent的上下文会变得非常大。于是你又发明了一个新概念叫sub agent。对于一些独立的子任务可以单独在这个子agent中完成。其实本质上就是做了上下文隔离，子agent产生的上下文不会保留在主age中，仅此而已。行了，再好好看看你造的这些孽。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09:18</w:t>
      </w:r>
    </w:p>
    <w:p>
      <w:r>
        <w:rPr>
          <w:rFonts w:ascii="等线(中文正文)" w:hAnsi="等线(中文正文)" w:cs="等线(中文正文)" w:eastAsia="等线(中文正文)"/>
          <w:b w:val="false"/>
          <w:i w:val="false"/>
          <w:sz w:val="20"/>
        </w:rPr>
        <w:t>最后我想尝试高屋建瓴的梳理一下这些概念的关系。这里的每一个新概念出来的时候，都有大票的文章，极其夸张的吹捧和营销。但是在我看来，这些概念的设计说的不好听点就是有点拉垮，说的好听点就是技术发展的中间产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09:35</w:t>
      </w:r>
    </w:p>
    <w:p>
      <w:r>
        <w:rPr>
          <w:rFonts w:ascii="等线(中文正文)" w:hAnsi="等线(中文正文)" w:cs="等线(中文正文)" w:eastAsia="等线(中文正文)"/>
          <w:b w:val="false"/>
          <w:i w:val="false"/>
          <w:sz w:val="20"/>
        </w:rPr>
        <w:t>不过在这之前我们先看两个经典的容易混淆的问题。在MCP刚出来的时候，很多人问function calling和MCP有什么关系？其实刚刚这张图就很清晰了。一个是agent和大模型沟通的约定，目的是让大模型回答的符合一定的格式，方便程序进行解析。一个是agent和工具服务之间调用的约定，目的是像接口文档一样，约定怎么调用，怎么传参，怎么接收返回值等等。这俩完全不搭嘎。甚至有人问是否MCP能够取代防尘calling呢？这也是无稽之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10:06</w:t>
      </w:r>
    </w:p>
    <w:p>
      <w:r>
        <w:rPr>
          <w:rFonts w:ascii="等线(中文正文)" w:hAnsi="等线(中文正文)" w:cs="等线(中文正文)" w:eastAsia="等线(中文正文)"/>
          <w:b w:val="false"/>
          <w:i w:val="false"/>
          <w:sz w:val="20"/>
        </w:rPr>
        <w:t>在skill刚出来的时候，也有人问skill和MCP有什么区别？Skill其实就是个prompt的加载器，唯一需要的文件就是skill点MG其他的不做任何要求，和MCP也不是一个维度的东西。不过skill是否能取代MCP呢？我认为是可以的。因为你可以把MCP服务中提供的工具通通放在skill的目录下，并且在skill点MD文件中说明是如何使用的。而且特别常用通用的小工具，未来通通都会内化在agent的主程序中。所以目前看skill稍稍有一些鸡肋，不过拿skill和MCP比本身也不搭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10:41</w:t>
      </w:r>
    </w:p>
    <w:p>
      <w:r>
        <w:rPr>
          <w:rFonts w:ascii="等线(中文正文)" w:hAnsi="等线(中文正文)" w:cs="等线(中文正文)" w:eastAsia="等线(中文正文)"/>
          <w:b w:val="false"/>
          <w:i w:val="false"/>
          <w:sz w:val="20"/>
        </w:rPr>
        <w:t>不是一个层次上的事儿，它其实更应该和这几个词做比较。我把这个顺序成为从刚性到柔性，从稳定到变化。他们的目标其实都是一个需要多个阶段才能完成的任务。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10:53</w:t>
      </w:r>
    </w:p>
    <w:p>
      <w:r>
        <w:rPr>
          <w:rFonts w:ascii="等线(中文正文)" w:hAnsi="等线(中文正文)" w:cs="等线(中文正文)" w:eastAsia="等线(中文正文)"/>
          <w:b w:val="false"/>
          <w:i w:val="false"/>
          <w:sz w:val="20"/>
        </w:rPr>
        <w:t>使用LangChain就是纯编程的形式来实现。全是硬编码。虽然特别稳定，但是也失去了一定的柔性，很难包容一些小问题。而workflow只是把程序替换成了低代码的拖拽，相对改起来的容易一些。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11:07</w:t>
      </w:r>
    </w:p>
    <w:p>
      <w:r>
        <w:rPr>
          <w:rFonts w:ascii="等线(中文正文)" w:hAnsi="等线(中文正文)" w:cs="等线(中文正文)" w:eastAsia="等线(中文正文)"/>
          <w:b w:val="false"/>
          <w:i w:val="false"/>
          <w:sz w:val="20"/>
        </w:rPr>
        <w:t>Skill就是把lang chain和workflow这种由程序控制的流程走向变成了由智能体自行控制。但是提前写好一些说明文档和直接可运行的脚本，存在一定灵活调整的空间，同时又不至于变得特别不可控。而最后的纯A键的形式最为柔性，因为它可以随时根据自己的判断进行调整流程，甚至需要的时候自己给自己生成个脚本来运行。但同时这也造成了容易变得不可控，你不知道他中间会给自己写个什么脚本，把一个原本非常简单的任务变得非常复杂。所以这条线我认为是他们宏观上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11:41</w:t>
      </w:r>
    </w:p>
    <w:p>
      <w:r>
        <w:rPr>
          <w:rFonts w:ascii="等线(中文正文)" w:hAnsi="等线(中文正文)" w:cs="等线(中文正文)" w:eastAsia="等线(中文正文)"/>
          <w:b w:val="false"/>
          <w:i w:val="false"/>
          <w:sz w:val="20"/>
        </w:rPr>
        <w:t>至于skill的渐进式披露，按需加载，我认为只是它的一个特性而已。而这个特性也会在未来token变得越来越便宜之后，变得有点鸡肋。对于普通人来说，skill兼顾了灵活性和稳定性，我认为会逐渐淘汰掉MCP和workflow。MCP就像刚刚说的常用的工具，我认为会直接内化到A的主程序中，或者在未来的基础skill包中存在，比较鸡肋。而workflow这种既不如LangChain e一样适合程序员，也不如skill这样更适合我们普通人，也属于一个比较鸡肋的存在。当然skill我认为本身也是个中间产物，未来一定会有更方便的形式出现，让所有人都可以很符合直觉的无脑使用。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12:20</w:t>
      </w:r>
    </w:p>
    <w:p>
      <w:r>
        <w:rPr>
          <w:rFonts w:ascii="等线(中文正文)" w:hAnsi="等线(中文正文)" w:cs="等线(中文正文)" w:eastAsia="等线(中文正文)"/>
          <w:b w:val="false"/>
          <w:i w:val="false"/>
          <w:sz w:val="20"/>
        </w:rPr>
        <w:t>然后我想再从最本质的角度说说这些技术。其实所有的这些技术最终还是离不开大模型和我们之间的提示词。这些技术无非就是帮助我们自动的往提示词里面增加上下文信息。比如说search RAG skill等等，都是把一堆内容塞进了上下文，或者通过代理的形式帮助我们减少和上下文沟通的次数。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12:41</w:t>
      </w:r>
    </w:p>
    <w:p>
      <w:r>
        <w:rPr>
          <w:rFonts w:ascii="等线(中文正文)" w:hAnsi="等线(中文正文)" w:cs="等线(中文正文)" w:eastAsia="等线(中文正文)"/>
          <w:b w:val="false"/>
          <w:i w:val="false"/>
          <w:sz w:val="20"/>
        </w:rPr>
        <w:t>那为什么开头我说agent是所有不需要智能的地方构成的部分呢？就是说一个流程当中所有能用固定的程序来解决，而不需要问大模型的地方，就是A发挥作用的地方。其实就是把模糊的分流逻辑交给大模型，根据语义识别出用户想做A还是B把确定的分流逻辑程序，比如说PDF提取文本，那最终的目标都是节省人力的时间，降低人力的使用门槛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13:07</w:t>
      </w:r>
    </w:p>
    <w:p>
      <w:r>
        <w:rPr>
          <w:rFonts w:ascii="等线(中文正文)" w:hAnsi="等线(中文正文)" w:cs="等线(中文正文)" w:eastAsia="等线(中文正文)"/>
          <w:b w:val="false"/>
          <w:i w:val="false"/>
          <w:sz w:val="20"/>
        </w:rPr>
        <w:t>但是现在还有个最大的问题，就是token实在是太贵了。越是强大的自己能默默处理问题的agent，背后消耗的token就越大。但我觉得这在未来或许不是问题，因为token一定会越来越便宜。甚至等到什么时候一个生产级别的大模型可以轻松部署在一台普普通通的电脑上的时候，token就相当于免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13:27</w:t>
      </w:r>
    </w:p>
    <w:p>
      <w:r>
        <w:rPr>
          <w:rFonts w:ascii="等线(中文正文)" w:hAnsi="等线(中文正文)" w:cs="等线(中文正文)" w:eastAsia="等线(中文正文)"/>
          <w:b w:val="false"/>
          <w:i w:val="false"/>
          <w:sz w:val="20"/>
        </w:rPr>
        <w:t>由此我又想到了java领域的spring boot和python领域的UV你会发现这两者都是将开发者的便利完全放在第一位。什么运行速度快不快，包的体积大不大，是不是浪费内存空间或者磁盘空间。这些问题最终和使用的便利性相比，几乎都是瞬间被秒杀了。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13:44</w:t>
      </w:r>
    </w:p>
    <w:p>
      <w:r>
        <w:rPr>
          <w:rFonts w:ascii="等线(中文正文)" w:hAnsi="等线(中文正文)" w:cs="等线(中文正文)" w:eastAsia="等线(中文正文)"/>
          <w:b w:val="false"/>
          <w:i w:val="false"/>
          <w:sz w:val="20"/>
        </w:rPr>
        <w:t>程序员尚且这么怕麻烦，而在agent领域我认为更是如此。因为他面向的是普通人，不可能让普通人去把什么skill放到指定的目录下去。配置什么MCP服务，甚至配置哪个大模型的API，这些都会被一个极为便利的产品淘汰掉。比如最近的cloud boat为什么这么火？除了一些营销因素以外，难道它和cloud code code x minus这些agent有什么本质区别吗？完全没有，就只是因为它能连接社交软件，能够配置定时任务，有个页面能看到skill并管理他们。第一次让普通人觉得它像一个智能体，而不只是躺在电脑上的一个服务了。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14:20</w:t>
      </w:r>
    </w:p>
    <w:p>
      <w:r>
        <w:rPr>
          <w:rFonts w:ascii="等线(中文正文)" w:hAnsi="等线(中文正文)" w:cs="等线(中文正文)" w:eastAsia="等线(中文正文)"/>
          <w:b w:val="false"/>
          <w:i w:val="false"/>
          <w:sz w:val="20"/>
        </w:rPr>
        <w:t>那未来究竟会是什么样呢？我认为只要是提供便利的方向就是趋势。比如未来我认为一定有一个打包好的超级agent配置好了所有常用的MCP，skill等等乱七八糟的东西，甚至已经不叫这个名字了。普通人啥都不用配置也能直接使用起来。好了，本期视频就到这里，看在这么长的份儿上能不能给我个三连？</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2026-08-26T07:56:34Z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E6636BB100BBAFBB4581D91E6DDB8854A378BE8CE3FDD405CA4D463F47DFE54A6EDB9DEC4455EED4A81687DFC21F40165F67B4C31B5B28385EC65C765F02CEC4CA30235</vt:lpwstr>
  </property>
</Properties>
</file>