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0925241"/>
        <w:docPartObj>
          <w:docPartGallery w:val="Cover Pages"/>
          <w:docPartUnique/>
        </w:docPartObj>
      </w:sdtPr>
      <w:sdtEndPr>
        <w:rPr>
          <w:noProof/>
          <w:lang w:val="en-AU" w:eastAsia="en-AU"/>
        </w:rPr>
      </w:sdtEndPr>
      <w:sdtContent>
        <w:p w14:paraId="082F0076" w14:textId="74EB69DC" w:rsidR="001D3F5E" w:rsidRDefault="001D3F5E">
          <w:r>
            <w:rPr>
              <w:noProof/>
            </w:rPr>
            <mc:AlternateContent>
              <mc:Choice Requires="wpg">
                <w:drawing>
                  <wp:anchor distT="0" distB="0" distL="114300" distR="114300" simplePos="0" relativeHeight="251659264" behindDoc="1" locked="0" layoutInCell="1" allowOverlap="1" wp14:anchorId="0E31602C" wp14:editId="17433F65">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1EAD30C" w14:textId="587F37BA" w:rsidR="001D3F5E" w:rsidRDefault="001D3F5E">
                                      <w:pPr>
                                        <w:pStyle w:val="NoSpacing"/>
                                        <w:spacing w:before="120"/>
                                        <w:jc w:val="center"/>
                                        <w:rPr>
                                          <w:color w:val="FFFFFF" w:themeColor="background1"/>
                                        </w:rPr>
                                      </w:pPr>
                                      <w:proofErr w:type="spellStart"/>
                                      <w:r w:rsidRPr="00C322B0">
                                        <w:rPr>
                                          <w:sz w:val="28"/>
                                          <w:szCs w:val="28"/>
                                        </w:rPr>
                                        <w:t>Fione</w:t>
                                      </w:r>
                                      <w:proofErr w:type="spellEnd"/>
                                      <w:r w:rsidRPr="00C322B0">
                                        <w:rPr>
                                          <w:sz w:val="28"/>
                                          <w:szCs w:val="28"/>
                                        </w:rPr>
                                        <w:t xml:space="preserve"> Krasniqi</w:t>
                                      </w:r>
                                      <w:r w:rsidRPr="00C322B0">
                                        <w:rPr>
                                          <w:sz w:val="28"/>
                                          <w:szCs w:val="28"/>
                                        </w:rPr>
                                        <w:t xml:space="preserve"> </w:t>
                                      </w:r>
                                    </w:p>
                                  </w:sdtContent>
                                </w:sdt>
                                <w:p w14:paraId="08AF6AE0" w14:textId="6F88DC03" w:rsidR="001D3F5E" w:rsidRDefault="001D3F5E">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06F9D9F" w14:textId="6857CD4D" w:rsidR="001D3F5E" w:rsidRDefault="001D3F5E">
                                      <w:pPr>
                                        <w:pStyle w:val="NoSpacing"/>
                                        <w:jc w:val="center"/>
                                        <w:rPr>
                                          <w:rFonts w:asciiTheme="majorHAnsi" w:eastAsiaTheme="majorEastAsia" w:hAnsiTheme="majorHAnsi" w:cstheme="majorBidi"/>
                                          <w:caps/>
                                          <w:color w:val="476166" w:themeColor="accent1"/>
                                          <w:sz w:val="72"/>
                                          <w:szCs w:val="72"/>
                                        </w:rPr>
                                      </w:pPr>
                                      <w:r w:rsidRPr="001D3F5E">
                                        <w:rPr>
                                          <w:sz w:val="48"/>
                                          <w:szCs w:val="48"/>
                                        </w:rPr>
                                        <w:t>Predictive Modeling for Credit Risk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E31602C"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76166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76166 [3204]" stroked="f" strokeweight="2pt">
                      <v:textbox inset="36pt,57.6pt,36pt,36pt">
                        <w:txbxContent>
                          <w:sdt>
                            <w:sdtPr>
                              <w:rPr>
                                <w:sz w:val="28"/>
                                <w:szCs w:val="28"/>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1EAD30C" w14:textId="587F37BA" w:rsidR="001D3F5E" w:rsidRDefault="001D3F5E">
                                <w:pPr>
                                  <w:pStyle w:val="NoSpacing"/>
                                  <w:spacing w:before="120"/>
                                  <w:jc w:val="center"/>
                                  <w:rPr>
                                    <w:color w:val="FFFFFF" w:themeColor="background1"/>
                                  </w:rPr>
                                </w:pPr>
                                <w:proofErr w:type="spellStart"/>
                                <w:r w:rsidRPr="00C322B0">
                                  <w:rPr>
                                    <w:sz w:val="28"/>
                                    <w:szCs w:val="28"/>
                                  </w:rPr>
                                  <w:t>Fione</w:t>
                                </w:r>
                                <w:proofErr w:type="spellEnd"/>
                                <w:r w:rsidRPr="00C322B0">
                                  <w:rPr>
                                    <w:sz w:val="28"/>
                                    <w:szCs w:val="28"/>
                                  </w:rPr>
                                  <w:t xml:space="preserve"> Krasniqi</w:t>
                                </w:r>
                                <w:r w:rsidRPr="00C322B0">
                                  <w:rPr>
                                    <w:sz w:val="28"/>
                                    <w:szCs w:val="28"/>
                                  </w:rPr>
                                  <w:t xml:space="preserve"> </w:t>
                                </w:r>
                              </w:p>
                            </w:sdtContent>
                          </w:sdt>
                          <w:p w14:paraId="08AF6AE0" w14:textId="6F88DC03" w:rsidR="001D3F5E" w:rsidRDefault="001D3F5E">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sz w:val="48"/>
                                <w:szCs w:val="48"/>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06F9D9F" w14:textId="6857CD4D" w:rsidR="001D3F5E" w:rsidRDefault="001D3F5E">
                                <w:pPr>
                                  <w:pStyle w:val="NoSpacing"/>
                                  <w:jc w:val="center"/>
                                  <w:rPr>
                                    <w:rFonts w:asciiTheme="majorHAnsi" w:eastAsiaTheme="majorEastAsia" w:hAnsiTheme="majorHAnsi" w:cstheme="majorBidi"/>
                                    <w:caps/>
                                    <w:color w:val="476166" w:themeColor="accent1"/>
                                    <w:sz w:val="72"/>
                                    <w:szCs w:val="72"/>
                                  </w:rPr>
                                </w:pPr>
                                <w:r w:rsidRPr="001D3F5E">
                                  <w:rPr>
                                    <w:sz w:val="48"/>
                                    <w:szCs w:val="48"/>
                                  </w:rPr>
                                  <w:t>Predictive Modeling for Credit Risk</w:t>
                                </w:r>
                              </w:p>
                            </w:sdtContent>
                          </w:sdt>
                        </w:txbxContent>
                      </v:textbox>
                    </v:shape>
                    <w10:wrap anchorx="page" anchory="page"/>
                  </v:group>
                </w:pict>
              </mc:Fallback>
            </mc:AlternateContent>
          </w:r>
        </w:p>
        <w:p w14:paraId="0B205552" w14:textId="77777777" w:rsidR="001D3F5E" w:rsidRDefault="001D3F5E" w:rsidP="001D3F5E">
          <w:pPr>
            <w:rPr>
              <w:noProof/>
              <w:lang w:val="en-AU" w:eastAsia="en-AU"/>
            </w:rPr>
          </w:pPr>
          <w:r>
            <w:rPr>
              <w:noProof/>
              <w:lang w:val="en-AU" w:eastAsia="en-AU"/>
            </w:rPr>
            <w:br w:type="page"/>
          </w:r>
        </w:p>
      </w:sdtContent>
    </w:sdt>
    <w:p w14:paraId="672D9042" w14:textId="29055B61" w:rsidR="001D3F5E" w:rsidRPr="00A92F17" w:rsidRDefault="001B5FD7" w:rsidP="001D3F5E">
      <w:pPr>
        <w:pStyle w:val="Heading1"/>
        <w:jc w:val="left"/>
        <w:rPr>
          <w:rFonts w:ascii="Times New Roman" w:hAnsi="Times New Roman" w:cs="Times New Roman"/>
          <w:noProof/>
          <w:sz w:val="36"/>
          <w:szCs w:val="36"/>
          <w:lang w:eastAsia="en-AU"/>
        </w:rPr>
      </w:pPr>
      <w:r w:rsidRPr="00A92F17">
        <w:rPr>
          <w:rFonts w:ascii="Times New Roman" w:hAnsi="Times New Roman" w:cs="Times New Roman"/>
          <w:noProof/>
          <w:sz w:val="36"/>
          <w:szCs w:val="36"/>
          <w:lang w:eastAsia="en-AU"/>
        </w:rPr>
        <w:lastRenderedPageBreak/>
        <w:t>Introduction</w:t>
      </w:r>
    </w:p>
    <w:p w14:paraId="70499D2A" w14:textId="77777777" w:rsidR="002F6A0B" w:rsidRPr="00A92F17" w:rsidRDefault="002F6A0B" w:rsidP="002F6A0B">
      <w:pPr>
        <w:rPr>
          <w:rFonts w:ascii="Times New Roman" w:hAnsi="Times New Roman" w:cs="Times New Roman"/>
          <w:sz w:val="28"/>
          <w:szCs w:val="28"/>
          <w:lang w:eastAsia="en-AU"/>
        </w:rPr>
      </w:pPr>
    </w:p>
    <w:p w14:paraId="36E6D053" w14:textId="11DFB708" w:rsidR="001B5FD7" w:rsidRPr="001B5FD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t>This project builds a machine</w:t>
      </w:r>
      <w:r w:rsidRPr="001B5FD7">
        <w:rPr>
          <w:rFonts w:ascii="Times New Roman" w:hAnsi="Times New Roman" w:cs="Times New Roman"/>
          <w:noProof/>
          <w:sz w:val="28"/>
          <w:szCs w:val="28"/>
          <w:lang w:eastAsia="en-AU"/>
        </w:rPr>
        <w:noBreakHyphen/>
        <w:t>learning model to predict the likelihood that a loan applicant will become seriously delinquent in the future. In banking, lenders face credit risk, the risk that a borrower will fail to repay their debt. A default occurs when a borrower does not make required loan payments, and high default rates can lead to substantial financial losses.</w:t>
      </w:r>
    </w:p>
    <w:p w14:paraId="656F490D" w14:textId="77777777" w:rsidR="001B5FD7" w:rsidRPr="00A92F1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t>Predictive models help lenders balance two competing goals: offer credit to as many people as possible and keep defaults low. If a model accurately identifies risky applicants, lenders can offer more favourable terms to low</w:t>
      </w:r>
      <w:r w:rsidRPr="001B5FD7">
        <w:rPr>
          <w:rFonts w:ascii="Times New Roman" w:hAnsi="Times New Roman" w:cs="Times New Roman"/>
          <w:noProof/>
          <w:sz w:val="28"/>
          <w:szCs w:val="28"/>
          <w:lang w:eastAsia="en-AU"/>
        </w:rPr>
        <w:noBreakHyphen/>
        <w:t>risk individuals while taking precautions with high</w:t>
      </w:r>
      <w:r w:rsidRPr="001B5FD7">
        <w:rPr>
          <w:rFonts w:ascii="Times New Roman" w:hAnsi="Times New Roman" w:cs="Times New Roman"/>
          <w:noProof/>
          <w:sz w:val="28"/>
          <w:szCs w:val="28"/>
          <w:lang w:eastAsia="en-AU"/>
        </w:rPr>
        <w:noBreakHyphen/>
        <w:t>risk ones. This reduces the financial losses associated with default and allows lenders to operate more sustainably. The model also promotes fairer lending decisions by relying on quantifiable data rather than subjective judgments.</w:t>
      </w:r>
    </w:p>
    <w:p w14:paraId="3AD440DC" w14:textId="77777777" w:rsidR="001B5FD7" w:rsidRPr="001B5FD7" w:rsidRDefault="001B5FD7" w:rsidP="001B5FD7">
      <w:pPr>
        <w:spacing w:line="360" w:lineRule="auto"/>
        <w:rPr>
          <w:rFonts w:ascii="Times New Roman" w:hAnsi="Times New Roman" w:cs="Times New Roman"/>
          <w:noProof/>
          <w:color w:val="233033" w:themeColor="accent1" w:themeShade="80"/>
          <w:sz w:val="28"/>
          <w:szCs w:val="28"/>
          <w:lang w:eastAsia="en-AU"/>
        </w:rPr>
      </w:pPr>
    </w:p>
    <w:p w14:paraId="7952529C" w14:textId="4D8F66D6" w:rsidR="001B5FD7" w:rsidRPr="00A92F17" w:rsidRDefault="001B5FD7" w:rsidP="00A92F17">
      <w:pPr>
        <w:pStyle w:val="Heading1"/>
        <w:jc w:val="left"/>
        <w:rPr>
          <w:rFonts w:ascii="Times New Roman" w:hAnsi="Times New Roman" w:cs="Times New Roman"/>
          <w:noProof/>
          <w:sz w:val="36"/>
          <w:szCs w:val="36"/>
          <w:lang w:eastAsia="en-AU"/>
        </w:rPr>
      </w:pPr>
      <w:r w:rsidRPr="00A92F17">
        <w:rPr>
          <w:rFonts w:ascii="Times New Roman" w:hAnsi="Times New Roman" w:cs="Times New Roman"/>
          <w:noProof/>
          <w:sz w:val="36"/>
          <w:szCs w:val="36"/>
          <w:lang w:eastAsia="en-AU"/>
        </w:rPr>
        <w:t>Understanding the dataset</w:t>
      </w:r>
    </w:p>
    <w:p w14:paraId="3FED0F46" w14:textId="77777777" w:rsidR="001B5FD7" w:rsidRPr="00A92F17" w:rsidRDefault="001B5FD7" w:rsidP="001B5FD7">
      <w:pPr>
        <w:rPr>
          <w:sz w:val="28"/>
          <w:szCs w:val="28"/>
          <w:lang w:eastAsia="en-AU"/>
        </w:rPr>
      </w:pPr>
    </w:p>
    <w:p w14:paraId="6638112C" w14:textId="587DE1FE" w:rsidR="001B5FD7" w:rsidRPr="001B5FD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t>The project uses the Give Me Some Credit dataset, which contains records for about 150 000 individuals. For each person, the dataset includes a target variable called SeriousDlqin2yrs, indicating whether the person experienced a 90</w:t>
      </w:r>
      <w:r w:rsidRPr="001B5FD7">
        <w:rPr>
          <w:rFonts w:ascii="Times New Roman" w:hAnsi="Times New Roman" w:cs="Times New Roman"/>
          <w:noProof/>
          <w:sz w:val="28"/>
          <w:szCs w:val="28"/>
          <w:lang w:eastAsia="en-AU"/>
        </w:rPr>
        <w:noBreakHyphen/>
        <w:t>day delinquency (an account was 90 days or more past due) within the next two years. Only about 6.7 % of individuals in the dataset are defaulters, so the classes are highly imbalanced.</w:t>
      </w:r>
    </w:p>
    <w:p w14:paraId="0FF7B169" w14:textId="7053A22A" w:rsidR="001B5FD7" w:rsidRPr="001B5FD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t>The dataset provides 10 explanatory variables that describe each applicant’s financial behaviour and personal characteristics. Key variables include:</w:t>
      </w:r>
    </w:p>
    <w:p w14:paraId="2C5DB641" w14:textId="513132A0"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NumberOfTimes90DaysLate</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how many times the person has been 90 days late on any payment (similar variables exist for 30</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59 and 60</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89 days).</w:t>
      </w:r>
    </w:p>
    <w:p w14:paraId="22259C6E" w14:textId="252A0F49"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RevolvingUtilizationOfUnsecuredLines</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ratio of credit card balances to available credit.</w:t>
      </w:r>
    </w:p>
    <w:p w14:paraId="17EEE003" w14:textId="63A92890"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DebtRatio</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ratio of total monthly debt payments to monthly income.</w:t>
      </w:r>
    </w:p>
    <w:p w14:paraId="42148178" w14:textId="0EDEF538"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MonthlyIncome</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the person’s monthly income in dollars.</w:t>
      </w:r>
    </w:p>
    <w:p w14:paraId="27B7C325" w14:textId="29315F4E"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NumberOfOpenCreditLinesAndLoans</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number of open credit cards and loans.</w:t>
      </w:r>
    </w:p>
    <w:p w14:paraId="4FC62128" w14:textId="3EC5BE0B"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NumberOfDependents</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number of dependents.</w:t>
      </w:r>
    </w:p>
    <w:p w14:paraId="7EF2D6A4" w14:textId="1F013259" w:rsidR="001B5FD7" w:rsidRPr="001B5FD7" w:rsidRDefault="001B5FD7" w:rsidP="001B5FD7">
      <w:pPr>
        <w:numPr>
          <w:ilvl w:val="0"/>
          <w:numId w:val="17"/>
        </w:numPr>
        <w:spacing w:line="360" w:lineRule="auto"/>
        <w:rPr>
          <w:rFonts w:ascii="Times New Roman" w:hAnsi="Times New Roman" w:cs="Times New Roman"/>
          <w:noProof/>
          <w:sz w:val="28"/>
          <w:szCs w:val="28"/>
          <w:lang w:eastAsia="en-AU"/>
        </w:rPr>
      </w:pPr>
      <w:r w:rsidRPr="001B5FD7">
        <w:rPr>
          <w:rFonts w:ascii="Times New Roman" w:hAnsi="Times New Roman" w:cs="Times New Roman"/>
          <w:b/>
          <w:bCs/>
          <w:noProof/>
          <w:sz w:val="28"/>
          <w:szCs w:val="28"/>
          <w:lang w:eastAsia="en-AU"/>
        </w:rPr>
        <w:t>Age</w:t>
      </w:r>
      <w:r w:rsidRPr="001B5FD7">
        <w:rPr>
          <w:rFonts w:ascii="Times New Roman" w:hAnsi="Times New Roman" w:cs="Times New Roman"/>
          <w:noProof/>
          <w:sz w:val="28"/>
          <w:szCs w:val="28"/>
          <w:lang w:eastAsia="en-AU"/>
        </w:rPr>
        <w:t xml:space="preserve"> </w:t>
      </w:r>
      <w:r w:rsidR="00A92F17" w:rsidRPr="00A92F17">
        <w:rPr>
          <w:rFonts w:ascii="Times New Roman" w:hAnsi="Times New Roman" w:cs="Times New Roman"/>
          <w:noProof/>
          <w:sz w:val="28"/>
          <w:szCs w:val="28"/>
          <w:lang w:eastAsia="en-AU"/>
        </w:rPr>
        <w:t>-</w:t>
      </w:r>
      <w:r w:rsidRPr="001B5FD7">
        <w:rPr>
          <w:rFonts w:ascii="Times New Roman" w:hAnsi="Times New Roman" w:cs="Times New Roman"/>
          <w:noProof/>
          <w:sz w:val="28"/>
          <w:szCs w:val="28"/>
          <w:lang w:eastAsia="en-AU"/>
        </w:rPr>
        <w:t xml:space="preserve"> age in years.</w:t>
      </w:r>
    </w:p>
    <w:p w14:paraId="45214CFC" w14:textId="0D01E1B6" w:rsidR="001B5FD7" w:rsidRPr="001B5FD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lastRenderedPageBreak/>
        <w:t>These features capture both behavioural information (e.g</w:t>
      </w:r>
      <w:r w:rsidR="00A92F17" w:rsidRPr="00A92F17">
        <w:rPr>
          <w:rFonts w:ascii="Times New Roman" w:hAnsi="Times New Roman" w:cs="Times New Roman"/>
          <w:noProof/>
          <w:sz w:val="28"/>
          <w:szCs w:val="28"/>
          <w:lang w:eastAsia="en-AU"/>
        </w:rPr>
        <w:t xml:space="preserve">. </w:t>
      </w:r>
      <w:r w:rsidRPr="001B5FD7">
        <w:rPr>
          <w:rFonts w:ascii="Times New Roman" w:hAnsi="Times New Roman" w:cs="Times New Roman"/>
          <w:noProof/>
          <w:sz w:val="28"/>
          <w:szCs w:val="28"/>
          <w:lang w:eastAsia="en-AU"/>
        </w:rPr>
        <w:t>prior late payments, credit utilisation, debt load) and personal information (e.g., age, income, family size). They are used to predict the likelihood of a future serious delinquency.</w:t>
      </w:r>
    </w:p>
    <w:p w14:paraId="29933FAE" w14:textId="77777777" w:rsidR="001B5FD7" w:rsidRPr="001B5FD7" w:rsidRDefault="001B5FD7" w:rsidP="001B5FD7">
      <w:pPr>
        <w:spacing w:line="360" w:lineRule="auto"/>
        <w:rPr>
          <w:rFonts w:ascii="Times New Roman" w:hAnsi="Times New Roman" w:cs="Times New Roman"/>
          <w:noProof/>
          <w:sz w:val="28"/>
          <w:szCs w:val="28"/>
          <w:lang w:eastAsia="en-AU"/>
        </w:rPr>
      </w:pPr>
      <w:r w:rsidRPr="001B5FD7">
        <w:rPr>
          <w:rFonts w:ascii="Times New Roman" w:hAnsi="Times New Roman" w:cs="Times New Roman"/>
          <w:noProof/>
          <w:sz w:val="28"/>
          <w:szCs w:val="28"/>
          <w:lang w:eastAsia="en-AU"/>
        </w:rPr>
        <w:t>Because the dataset is imbalanced, the project pays special attention to class imbalance techniques so that the model doesn’t ignore the minority (default) class. The evaluation uses metrics like ROC AUC to gauge how well the model discriminates between defaulters and non</w:t>
      </w:r>
      <w:r w:rsidRPr="001B5FD7">
        <w:rPr>
          <w:rFonts w:ascii="Times New Roman" w:hAnsi="Times New Roman" w:cs="Times New Roman"/>
          <w:noProof/>
          <w:sz w:val="28"/>
          <w:szCs w:val="28"/>
          <w:lang w:eastAsia="en-AU"/>
        </w:rPr>
        <w:noBreakHyphen/>
        <w:t>defaulters, which is especially important when the classes are uneven</w:t>
      </w:r>
    </w:p>
    <w:p w14:paraId="43C2C0DD" w14:textId="184B80CA" w:rsidR="001D3F5E" w:rsidRPr="00A92F17" w:rsidRDefault="001D3F5E" w:rsidP="001D3F5E">
      <w:pPr>
        <w:spacing w:line="360" w:lineRule="auto"/>
        <w:rPr>
          <w:rFonts w:ascii="Times New Roman" w:hAnsi="Times New Roman" w:cs="Times New Roman"/>
          <w:noProof/>
          <w:sz w:val="28"/>
          <w:szCs w:val="28"/>
          <w:lang w:eastAsia="en-AU"/>
        </w:rPr>
      </w:pPr>
    </w:p>
    <w:p w14:paraId="7A1DE4A1" w14:textId="77777777" w:rsidR="001B5FD7" w:rsidRPr="001D3F5E" w:rsidRDefault="001B5FD7" w:rsidP="001D3F5E">
      <w:pPr>
        <w:spacing w:line="360" w:lineRule="auto"/>
        <w:rPr>
          <w:rFonts w:ascii="Times New Roman" w:hAnsi="Times New Roman" w:cs="Times New Roman"/>
          <w:noProof/>
          <w:sz w:val="28"/>
          <w:szCs w:val="28"/>
          <w:lang w:eastAsia="en-AU"/>
        </w:rPr>
      </w:pPr>
    </w:p>
    <w:p w14:paraId="216DC850" w14:textId="11690E57" w:rsidR="001D3F5E" w:rsidRPr="00A92F17" w:rsidRDefault="000141B3" w:rsidP="001D3F5E">
      <w:pPr>
        <w:pStyle w:val="Heading1"/>
        <w:jc w:val="left"/>
        <w:rPr>
          <w:rFonts w:ascii="Times New Roman" w:hAnsi="Times New Roman" w:cs="Times New Roman"/>
          <w:noProof/>
          <w:sz w:val="36"/>
          <w:szCs w:val="36"/>
          <w:lang w:eastAsia="en-AU"/>
        </w:rPr>
      </w:pPr>
      <w:r w:rsidRPr="00A92F17">
        <w:rPr>
          <w:rFonts w:ascii="Times New Roman" w:hAnsi="Times New Roman" w:cs="Times New Roman"/>
          <w:noProof/>
          <w:sz w:val="36"/>
          <w:szCs w:val="36"/>
          <w:lang w:eastAsia="en-AU"/>
        </w:rPr>
        <w:t>C</w:t>
      </w:r>
      <w:r w:rsidR="001D3F5E" w:rsidRPr="00A92F17">
        <w:rPr>
          <w:rFonts w:ascii="Times New Roman" w:hAnsi="Times New Roman" w:cs="Times New Roman"/>
          <w:noProof/>
          <w:sz w:val="36"/>
          <w:szCs w:val="36"/>
          <w:lang w:eastAsia="en-AU"/>
        </w:rPr>
        <w:t>ode explanation</w:t>
      </w:r>
    </w:p>
    <w:p w14:paraId="578EAFC6" w14:textId="77777777" w:rsidR="002F6A0B" w:rsidRPr="00A92F17" w:rsidRDefault="002F6A0B" w:rsidP="002F6A0B">
      <w:pPr>
        <w:rPr>
          <w:rFonts w:ascii="Times New Roman" w:hAnsi="Times New Roman" w:cs="Times New Roman"/>
          <w:sz w:val="28"/>
          <w:szCs w:val="28"/>
          <w:lang w:eastAsia="en-AU"/>
        </w:rPr>
      </w:pPr>
    </w:p>
    <w:p w14:paraId="0BAA595E" w14:textId="1DA5365F" w:rsidR="001D3F5E" w:rsidRPr="001D3F5E" w:rsidRDefault="001D3F5E" w:rsidP="001D3F5E">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The code uses pandas for data manipulation and scikit</w:t>
      </w:r>
      <w:r w:rsidRPr="001D3F5E">
        <w:rPr>
          <w:rFonts w:ascii="Times New Roman" w:hAnsi="Times New Roman" w:cs="Times New Roman"/>
          <w:noProof/>
          <w:sz w:val="28"/>
          <w:szCs w:val="28"/>
          <w:lang w:eastAsia="en-AU"/>
        </w:rPr>
        <w:noBreakHyphen/>
        <w:t>learn to build models.</w:t>
      </w:r>
    </w:p>
    <w:p w14:paraId="56FBE0E6" w14:textId="77777777" w:rsidR="002F6A0B" w:rsidRPr="00A92F17" w:rsidRDefault="002F6A0B" w:rsidP="002F6A0B">
      <w:pPr>
        <w:rPr>
          <w:rFonts w:ascii="Times New Roman" w:hAnsi="Times New Roman" w:cs="Times New Roman"/>
          <w:sz w:val="28"/>
          <w:szCs w:val="28"/>
          <w:lang w:eastAsia="en-AU"/>
        </w:rPr>
      </w:pPr>
    </w:p>
    <w:p w14:paraId="08D8C311" w14:textId="542849CC" w:rsidR="001D3F5E" w:rsidRPr="001D3F5E" w:rsidRDefault="00CB45BE" w:rsidP="001D3F5E">
      <w:p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drawing>
          <wp:inline distT="0" distB="0" distL="0" distR="0" wp14:anchorId="4EF8BC50" wp14:editId="0913B58B">
            <wp:extent cx="6073775" cy="150876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3775" cy="1508760"/>
                    </a:xfrm>
                    <a:prstGeom prst="rect">
                      <a:avLst/>
                    </a:prstGeom>
                    <a:noFill/>
                  </pic:spPr>
                </pic:pic>
              </a:graphicData>
            </a:graphic>
          </wp:inline>
        </w:drawing>
      </w:r>
    </w:p>
    <w:p w14:paraId="7EC0293B" w14:textId="77777777" w:rsidR="001D3F5E" w:rsidRPr="001D3F5E" w:rsidRDefault="001D3F5E" w:rsidP="001D3F5E">
      <w:pPr>
        <w:numPr>
          <w:ilvl w:val="0"/>
          <w:numId w:val="3"/>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pandas is used to load and manipulate tabular data.</w:t>
      </w:r>
    </w:p>
    <w:p w14:paraId="2CFAB645" w14:textId="0B6EB915" w:rsidR="001D3F5E" w:rsidRPr="001D3F5E" w:rsidRDefault="001D3F5E" w:rsidP="001D3F5E">
      <w:pPr>
        <w:numPr>
          <w:ilvl w:val="0"/>
          <w:numId w:val="3"/>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Imputation</w:t>
      </w:r>
      <w:r w:rsidRPr="001D3F5E">
        <w:rPr>
          <w:rFonts w:ascii="Times New Roman" w:hAnsi="Times New Roman" w:cs="Times New Roman"/>
          <w:noProof/>
          <w:sz w:val="28"/>
          <w:szCs w:val="28"/>
          <w:lang w:eastAsia="en-AU"/>
        </w:rPr>
        <w:t>: Many real datasets have missing values. SimpleImputer fills missing values. Setting strategy='median' will replace missing numbers with the median of the column. Median imputation is suitable for numerical data and is less sensitive to extreme values.</w:t>
      </w:r>
    </w:p>
    <w:p w14:paraId="292F3608" w14:textId="31BF1E97" w:rsidR="001D3F5E" w:rsidRPr="001D3F5E" w:rsidRDefault="001D3F5E" w:rsidP="001D3F5E">
      <w:pPr>
        <w:numPr>
          <w:ilvl w:val="0"/>
          <w:numId w:val="3"/>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Standardization</w:t>
      </w:r>
      <w:r w:rsidRPr="001D3F5E">
        <w:rPr>
          <w:rFonts w:ascii="Times New Roman" w:hAnsi="Times New Roman" w:cs="Times New Roman"/>
          <w:noProof/>
          <w:sz w:val="28"/>
          <w:szCs w:val="28"/>
          <w:lang w:eastAsia="en-AU"/>
        </w:rPr>
        <w:t>: Machine</w:t>
      </w:r>
      <w:r w:rsidRPr="001D3F5E">
        <w:rPr>
          <w:rFonts w:ascii="Times New Roman" w:hAnsi="Times New Roman" w:cs="Times New Roman"/>
          <w:noProof/>
          <w:sz w:val="28"/>
          <w:szCs w:val="28"/>
          <w:lang w:eastAsia="en-AU"/>
        </w:rPr>
        <w:noBreakHyphen/>
        <w:t>learning algorithms such as logistic regression perform better when features are scaled. StandardScaler subtracts the mean and divides by the standard deviation for each feature, producing data with zero mean and unit variance.</w:t>
      </w:r>
    </w:p>
    <w:p w14:paraId="133896E4" w14:textId="77777777" w:rsidR="001D3F5E" w:rsidRPr="001D3F5E" w:rsidRDefault="001D3F5E" w:rsidP="001D3F5E">
      <w:pPr>
        <w:numPr>
          <w:ilvl w:val="0"/>
          <w:numId w:val="3"/>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Pipeline</w:t>
      </w:r>
      <w:r w:rsidRPr="001D3F5E">
        <w:rPr>
          <w:rFonts w:ascii="Times New Roman" w:hAnsi="Times New Roman" w:cs="Times New Roman"/>
          <w:noProof/>
          <w:sz w:val="28"/>
          <w:szCs w:val="28"/>
          <w:lang w:eastAsia="en-AU"/>
        </w:rPr>
        <w:t>: Pipeline lets you chain preprocessing steps with a model so that they are applied consistently during training and evaluation.</w:t>
      </w:r>
    </w:p>
    <w:p w14:paraId="7D017554" w14:textId="77777777" w:rsidR="001D3F5E" w:rsidRPr="001D3F5E" w:rsidRDefault="001D3F5E" w:rsidP="001D3F5E">
      <w:pPr>
        <w:numPr>
          <w:ilvl w:val="0"/>
          <w:numId w:val="3"/>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Models</w:t>
      </w:r>
      <w:r w:rsidRPr="001D3F5E">
        <w:rPr>
          <w:rFonts w:ascii="Times New Roman" w:hAnsi="Times New Roman" w:cs="Times New Roman"/>
          <w:noProof/>
          <w:sz w:val="28"/>
          <w:szCs w:val="28"/>
          <w:lang w:eastAsia="en-AU"/>
        </w:rPr>
        <w:t>: You import LogisticRegression, RandomForestClassifier and GradientBoostingClassifier.</w:t>
      </w:r>
    </w:p>
    <w:p w14:paraId="3BFF02D0" w14:textId="4BC386BC" w:rsidR="001D3F5E" w:rsidRPr="001D3F5E" w:rsidRDefault="001D3F5E" w:rsidP="002F6A0B">
      <w:pPr>
        <w:numPr>
          <w:ilvl w:val="1"/>
          <w:numId w:val="16"/>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Logistic Regression</w:t>
      </w:r>
      <w:r w:rsidRPr="001D3F5E">
        <w:rPr>
          <w:rFonts w:ascii="Times New Roman" w:hAnsi="Times New Roman" w:cs="Times New Roman"/>
          <w:noProof/>
          <w:sz w:val="28"/>
          <w:szCs w:val="28"/>
          <w:lang w:eastAsia="en-AU"/>
        </w:rPr>
        <w:t xml:space="preserve"> is a linear model for binary classification. It uses the </w:t>
      </w:r>
      <w:r w:rsidRPr="001D3F5E">
        <w:rPr>
          <w:rFonts w:ascii="Times New Roman" w:hAnsi="Times New Roman" w:cs="Times New Roman"/>
          <w:b/>
          <w:bCs/>
          <w:noProof/>
          <w:sz w:val="28"/>
          <w:szCs w:val="28"/>
          <w:lang w:eastAsia="en-AU"/>
        </w:rPr>
        <w:t>sigmoid function</w:t>
      </w:r>
      <w:r w:rsidRPr="001D3F5E">
        <w:rPr>
          <w:rFonts w:ascii="Times New Roman" w:hAnsi="Times New Roman" w:cs="Times New Roman"/>
          <w:noProof/>
          <w:sz w:val="28"/>
          <w:szCs w:val="28"/>
          <w:lang w:eastAsia="en-AU"/>
        </w:rPr>
        <w:t xml:space="preserve"> to map a linear combination of inputs to a probability between 0 and 1. </w:t>
      </w:r>
      <w:r w:rsidRPr="001D3F5E">
        <w:rPr>
          <w:rFonts w:ascii="Times New Roman" w:hAnsi="Times New Roman" w:cs="Times New Roman"/>
          <w:noProof/>
          <w:sz w:val="28"/>
          <w:szCs w:val="28"/>
          <w:lang w:eastAsia="en-AU"/>
        </w:rPr>
        <w:lastRenderedPageBreak/>
        <w:t>The sigmoid curve is monotonically increasing and bounded between 0 and 1, making it suitable for estimating default probabilities.</w:t>
      </w:r>
    </w:p>
    <w:p w14:paraId="411BC399" w14:textId="62D3576A" w:rsidR="001D3F5E" w:rsidRPr="001D3F5E" w:rsidRDefault="001D3F5E" w:rsidP="002F6A0B">
      <w:pPr>
        <w:numPr>
          <w:ilvl w:val="1"/>
          <w:numId w:val="16"/>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Random Forest</w:t>
      </w:r>
      <w:r w:rsidRPr="001D3F5E">
        <w:rPr>
          <w:rFonts w:ascii="Times New Roman" w:hAnsi="Times New Roman" w:cs="Times New Roman"/>
          <w:noProof/>
          <w:sz w:val="28"/>
          <w:szCs w:val="28"/>
          <w:lang w:eastAsia="en-AU"/>
        </w:rPr>
        <w:t xml:space="preserve"> is an ensemble model that builds many decision trees on random subsets of the data (bagging) and averages their predictions. It also selects random subsets of features at each split to reduce overfitting and improve performance.</w:t>
      </w:r>
    </w:p>
    <w:p w14:paraId="612B9CD9" w14:textId="45EF45B4" w:rsidR="001D3F5E" w:rsidRPr="00A92F17" w:rsidRDefault="001D3F5E" w:rsidP="002F6A0B">
      <w:pPr>
        <w:numPr>
          <w:ilvl w:val="1"/>
          <w:numId w:val="16"/>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Gradient Boosting</w:t>
      </w:r>
      <w:r w:rsidRPr="001D3F5E">
        <w:rPr>
          <w:rFonts w:ascii="Times New Roman" w:hAnsi="Times New Roman" w:cs="Times New Roman"/>
          <w:noProof/>
          <w:sz w:val="28"/>
          <w:szCs w:val="28"/>
          <w:lang w:eastAsia="en-AU"/>
        </w:rPr>
        <w:t xml:space="preserve"> builds trees sequentially, with each new tree trained to correct the errors of the previous ensemble by following the gradient of a loss function. A learning rate (shrinkage) controls how much each tree contributes; smaller rates reduce overfitting but require more trees.</w:t>
      </w:r>
    </w:p>
    <w:p w14:paraId="18D3BD88" w14:textId="77777777" w:rsidR="001D3F5E" w:rsidRPr="00A92F17" w:rsidRDefault="001D3F5E" w:rsidP="001D3F5E">
      <w:pPr>
        <w:spacing w:line="360" w:lineRule="auto"/>
        <w:ind w:left="1440"/>
        <w:rPr>
          <w:rFonts w:ascii="Times New Roman" w:hAnsi="Times New Roman" w:cs="Times New Roman"/>
          <w:noProof/>
          <w:sz w:val="28"/>
          <w:szCs w:val="28"/>
          <w:lang w:eastAsia="en-AU"/>
        </w:rPr>
      </w:pPr>
    </w:p>
    <w:p w14:paraId="62DC3C4A" w14:textId="77777777" w:rsidR="001B5FD7" w:rsidRPr="001D3F5E" w:rsidRDefault="001B5FD7" w:rsidP="00A92F17">
      <w:pPr>
        <w:spacing w:line="360" w:lineRule="auto"/>
        <w:rPr>
          <w:rFonts w:ascii="Times New Roman" w:hAnsi="Times New Roman" w:cs="Times New Roman"/>
          <w:noProof/>
          <w:sz w:val="28"/>
          <w:szCs w:val="28"/>
          <w:lang w:eastAsia="en-AU"/>
        </w:rPr>
      </w:pPr>
    </w:p>
    <w:p w14:paraId="612D099F" w14:textId="4A4A2CC2" w:rsidR="001D3F5E" w:rsidRPr="00A92F17" w:rsidRDefault="001D3F5E" w:rsidP="00A92F17">
      <w:pPr>
        <w:pStyle w:val="Heading1"/>
        <w:jc w:val="left"/>
        <w:rPr>
          <w:rFonts w:ascii="Times New Roman" w:hAnsi="Times New Roman" w:cs="Times New Roman"/>
          <w:noProof/>
          <w:sz w:val="36"/>
          <w:szCs w:val="36"/>
          <w:lang w:eastAsia="en-AU"/>
        </w:rPr>
      </w:pPr>
      <w:r w:rsidRPr="00A92F17">
        <w:rPr>
          <w:rFonts w:ascii="Times New Roman" w:hAnsi="Times New Roman" w:cs="Times New Roman"/>
          <w:noProof/>
          <w:sz w:val="36"/>
          <w:szCs w:val="36"/>
          <w:lang w:eastAsia="en-AU"/>
        </w:rPr>
        <w:t>Loading the dataset</w:t>
      </w:r>
    </w:p>
    <w:p w14:paraId="7C574CA9" w14:textId="77777777" w:rsidR="002F6A0B" w:rsidRPr="00A92F17" w:rsidRDefault="002F6A0B" w:rsidP="002F6A0B">
      <w:pPr>
        <w:rPr>
          <w:rFonts w:ascii="Times New Roman" w:hAnsi="Times New Roman" w:cs="Times New Roman"/>
          <w:sz w:val="28"/>
          <w:szCs w:val="28"/>
          <w:lang w:eastAsia="en-AU"/>
        </w:rPr>
      </w:pPr>
    </w:p>
    <w:p w14:paraId="182098B8" w14:textId="06CB1D18" w:rsidR="00BC2926" w:rsidRPr="00A92F17" w:rsidRDefault="00BC2926"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61436F8A" wp14:editId="02F8330D">
            <wp:extent cx="5768975" cy="853440"/>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8975" cy="853440"/>
                    </a:xfrm>
                    <a:prstGeom prst="rect">
                      <a:avLst/>
                    </a:prstGeom>
                    <a:noFill/>
                  </pic:spPr>
                </pic:pic>
              </a:graphicData>
            </a:graphic>
          </wp:inline>
        </w:drawing>
      </w:r>
    </w:p>
    <w:p w14:paraId="46A3D96B" w14:textId="77777777" w:rsidR="00BC2926" w:rsidRPr="00A92F17" w:rsidRDefault="00BC2926" w:rsidP="002F6A0B">
      <w:pPr>
        <w:rPr>
          <w:rFonts w:ascii="Times New Roman" w:hAnsi="Times New Roman" w:cs="Times New Roman"/>
          <w:sz w:val="28"/>
          <w:szCs w:val="28"/>
          <w:lang w:eastAsia="en-AU"/>
        </w:rPr>
      </w:pPr>
    </w:p>
    <w:p w14:paraId="221E50E2" w14:textId="77777777" w:rsidR="001D3F5E" w:rsidRPr="00A92F17" w:rsidRDefault="001D3F5E" w:rsidP="00A92F17">
      <w:pPr>
        <w:pStyle w:val="ListParagraph"/>
        <w:numPr>
          <w:ilvl w:val="0"/>
          <w:numId w:val="25"/>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You specify file paths for the training and test data.</w:t>
      </w:r>
    </w:p>
    <w:p w14:paraId="0011AC99" w14:textId="77777777" w:rsidR="001D3F5E" w:rsidRPr="00A92F17" w:rsidRDefault="001D3F5E" w:rsidP="00A92F17">
      <w:pPr>
        <w:pStyle w:val="ListParagraph"/>
        <w:numPr>
          <w:ilvl w:val="0"/>
          <w:numId w:val="25"/>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pd.read_csv loads the CSV file into a DataFrame.</w:t>
      </w:r>
    </w:p>
    <w:p w14:paraId="4117096D" w14:textId="5E126F80" w:rsidR="001D3F5E" w:rsidRPr="00A92F17" w:rsidRDefault="001D3F5E" w:rsidP="00A92F17">
      <w:pPr>
        <w:pStyle w:val="ListParagraph"/>
        <w:numPr>
          <w:ilvl w:val="0"/>
          <w:numId w:val="25"/>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The dataset includes an unnamed index column which is removed with</w:t>
      </w:r>
      <w:r w:rsidR="00A92F17" w:rsidRPr="00A92F17">
        <w:rPr>
          <w:rFonts w:ascii="Times New Roman" w:hAnsi="Times New Roman" w:cs="Times New Roman"/>
          <w:noProof/>
          <w:sz w:val="28"/>
          <w:szCs w:val="28"/>
          <w:lang w:eastAsia="en-AU"/>
        </w:rPr>
        <w:t xml:space="preserve"> </w:t>
      </w:r>
      <w:r w:rsidRPr="00A92F17">
        <w:rPr>
          <w:rFonts w:ascii="Times New Roman" w:hAnsi="Times New Roman" w:cs="Times New Roman"/>
          <w:noProof/>
          <w:sz w:val="28"/>
          <w:szCs w:val="28"/>
          <w:lang w:eastAsia="en-AU"/>
        </w:rPr>
        <w:t>.drop(columns=['Unnamed: 0']).</w:t>
      </w:r>
    </w:p>
    <w:p w14:paraId="29C52DA8" w14:textId="77777777" w:rsidR="002F6A0B" w:rsidRPr="001D3F5E" w:rsidRDefault="002F6A0B" w:rsidP="002F6A0B">
      <w:pPr>
        <w:spacing w:line="360" w:lineRule="auto"/>
        <w:ind w:left="720"/>
        <w:rPr>
          <w:rFonts w:ascii="Times New Roman" w:hAnsi="Times New Roman" w:cs="Times New Roman"/>
          <w:noProof/>
          <w:sz w:val="28"/>
          <w:szCs w:val="28"/>
          <w:lang w:eastAsia="en-AU"/>
        </w:rPr>
      </w:pPr>
    </w:p>
    <w:p w14:paraId="2BD17C02" w14:textId="044C58CC" w:rsidR="001D3F5E" w:rsidRPr="00A92F17" w:rsidRDefault="001D3F5E" w:rsidP="00A92F17">
      <w:pPr>
        <w:pStyle w:val="Heading1"/>
        <w:jc w:val="left"/>
        <w:rPr>
          <w:noProof/>
          <w:sz w:val="36"/>
          <w:szCs w:val="36"/>
          <w:lang w:eastAsia="en-AU"/>
        </w:rPr>
      </w:pPr>
      <w:r w:rsidRPr="00A92F17">
        <w:rPr>
          <w:noProof/>
          <w:sz w:val="36"/>
          <w:szCs w:val="36"/>
          <w:lang w:eastAsia="en-AU"/>
        </w:rPr>
        <w:t>Splitting features and target</w:t>
      </w:r>
    </w:p>
    <w:p w14:paraId="366E1E49" w14:textId="77777777" w:rsidR="002F6A0B" w:rsidRPr="00A92F17" w:rsidRDefault="002F6A0B" w:rsidP="002F6A0B">
      <w:pPr>
        <w:rPr>
          <w:rFonts w:ascii="Times New Roman" w:hAnsi="Times New Roman" w:cs="Times New Roman"/>
          <w:sz w:val="28"/>
          <w:szCs w:val="28"/>
          <w:lang w:eastAsia="en-AU"/>
        </w:rPr>
      </w:pPr>
    </w:p>
    <w:p w14:paraId="381166D6" w14:textId="2790D22C" w:rsidR="00166C0E" w:rsidRPr="00A92F17" w:rsidRDefault="00166C0E"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199065DE" wp14:editId="42161320">
            <wp:extent cx="4975860" cy="723013"/>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92730" cy="725464"/>
                    </a:xfrm>
                    <a:prstGeom prst="rect">
                      <a:avLst/>
                    </a:prstGeom>
                    <a:noFill/>
                  </pic:spPr>
                </pic:pic>
              </a:graphicData>
            </a:graphic>
          </wp:inline>
        </w:drawing>
      </w:r>
    </w:p>
    <w:p w14:paraId="7D03A7DB" w14:textId="77777777" w:rsidR="00166C0E" w:rsidRPr="00A92F17" w:rsidRDefault="00166C0E" w:rsidP="002F6A0B">
      <w:pPr>
        <w:rPr>
          <w:rFonts w:ascii="Times New Roman" w:hAnsi="Times New Roman" w:cs="Times New Roman"/>
          <w:sz w:val="28"/>
          <w:szCs w:val="28"/>
          <w:lang w:eastAsia="en-AU"/>
        </w:rPr>
      </w:pPr>
    </w:p>
    <w:p w14:paraId="3FB6EE5E" w14:textId="77777777" w:rsidR="001D3F5E" w:rsidRPr="001D3F5E"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x_train holds the input features; y_train holds the binary target (1 for default, 0 for non</w:t>
      </w:r>
      <w:r w:rsidRPr="001D3F5E">
        <w:rPr>
          <w:rFonts w:ascii="Times New Roman" w:hAnsi="Times New Roman" w:cs="Times New Roman"/>
          <w:noProof/>
          <w:sz w:val="28"/>
          <w:szCs w:val="28"/>
          <w:lang w:eastAsia="en-AU"/>
        </w:rPr>
        <w:noBreakHyphen/>
        <w:t>default).</w:t>
      </w:r>
    </w:p>
    <w:p w14:paraId="02780857" w14:textId="25AE955C" w:rsidR="002F6A0B"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Separating features and target is necessary for supervised learning.</w:t>
      </w:r>
    </w:p>
    <w:p w14:paraId="0880C443" w14:textId="77777777" w:rsidR="00A92F17" w:rsidRDefault="00A92F17" w:rsidP="00A92F17">
      <w:pPr>
        <w:spacing w:line="360" w:lineRule="auto"/>
        <w:rPr>
          <w:rFonts w:ascii="Times New Roman" w:hAnsi="Times New Roman" w:cs="Times New Roman"/>
          <w:noProof/>
          <w:sz w:val="28"/>
          <w:szCs w:val="28"/>
          <w:lang w:eastAsia="en-AU"/>
        </w:rPr>
      </w:pPr>
    </w:p>
    <w:p w14:paraId="4E83D6FE" w14:textId="77777777" w:rsidR="00A92F17" w:rsidRDefault="00A92F17" w:rsidP="00A92F17">
      <w:pPr>
        <w:spacing w:line="360" w:lineRule="auto"/>
        <w:rPr>
          <w:rFonts w:ascii="Times New Roman" w:hAnsi="Times New Roman" w:cs="Times New Roman"/>
          <w:noProof/>
          <w:sz w:val="28"/>
          <w:szCs w:val="28"/>
          <w:lang w:eastAsia="en-AU"/>
        </w:rPr>
      </w:pPr>
    </w:p>
    <w:p w14:paraId="2E2F44D5" w14:textId="77777777" w:rsidR="00A92F17" w:rsidRPr="001D3F5E" w:rsidRDefault="00A92F17" w:rsidP="00A92F17">
      <w:pPr>
        <w:spacing w:line="360" w:lineRule="auto"/>
        <w:rPr>
          <w:rFonts w:ascii="Times New Roman" w:hAnsi="Times New Roman" w:cs="Times New Roman"/>
          <w:noProof/>
          <w:sz w:val="28"/>
          <w:szCs w:val="28"/>
          <w:lang w:eastAsia="en-AU"/>
        </w:rPr>
      </w:pPr>
    </w:p>
    <w:p w14:paraId="1A9B6346" w14:textId="597534F7" w:rsidR="001D3F5E" w:rsidRPr="00A92F17" w:rsidRDefault="001D3F5E" w:rsidP="00A92F17">
      <w:pPr>
        <w:pStyle w:val="Heading1"/>
        <w:jc w:val="left"/>
        <w:rPr>
          <w:noProof/>
          <w:sz w:val="36"/>
          <w:szCs w:val="36"/>
          <w:lang w:eastAsia="en-AU"/>
        </w:rPr>
      </w:pPr>
      <w:r w:rsidRPr="00A92F17">
        <w:rPr>
          <w:noProof/>
          <w:sz w:val="36"/>
          <w:szCs w:val="36"/>
          <w:lang w:eastAsia="en-AU"/>
        </w:rPr>
        <w:lastRenderedPageBreak/>
        <w:t>Exploratory printing</w:t>
      </w:r>
    </w:p>
    <w:p w14:paraId="6675FE29" w14:textId="77777777" w:rsidR="002F6A0B" w:rsidRPr="00A92F17" w:rsidRDefault="002F6A0B" w:rsidP="002F6A0B">
      <w:pPr>
        <w:rPr>
          <w:rFonts w:ascii="Times New Roman" w:hAnsi="Times New Roman" w:cs="Times New Roman"/>
          <w:sz w:val="28"/>
          <w:szCs w:val="28"/>
          <w:lang w:eastAsia="en-AU"/>
        </w:rPr>
      </w:pPr>
    </w:p>
    <w:p w14:paraId="2F0BD06F" w14:textId="480D7FB7" w:rsidR="006A4C9E" w:rsidRPr="00A92F17" w:rsidRDefault="006A4C9E"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2AA91FBB" wp14:editId="3DF4C274">
            <wp:extent cx="4667693" cy="701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1878" cy="701669"/>
                    </a:xfrm>
                    <a:prstGeom prst="rect">
                      <a:avLst/>
                    </a:prstGeom>
                    <a:noFill/>
                  </pic:spPr>
                </pic:pic>
              </a:graphicData>
            </a:graphic>
          </wp:inline>
        </w:drawing>
      </w:r>
    </w:p>
    <w:p w14:paraId="3D6BE11C" w14:textId="77777777" w:rsidR="006A4C9E" w:rsidRPr="00A92F17" w:rsidRDefault="006A4C9E" w:rsidP="002F6A0B">
      <w:pPr>
        <w:rPr>
          <w:rFonts w:ascii="Times New Roman" w:hAnsi="Times New Roman" w:cs="Times New Roman"/>
          <w:sz w:val="28"/>
          <w:szCs w:val="28"/>
          <w:lang w:eastAsia="en-AU"/>
        </w:rPr>
      </w:pPr>
    </w:p>
    <w:p w14:paraId="757FFD7D" w14:textId="77777777" w:rsidR="001D3F5E" w:rsidRPr="00A92F17"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These print statements show the dimensions of the dataset, the number of positive cases (defaults), and the first few rows. It helps confirm that data is loaded correctly and reveals class imbalance (few defaults).</w:t>
      </w:r>
    </w:p>
    <w:p w14:paraId="4DFF4CE3" w14:textId="77777777" w:rsidR="002F6A0B" w:rsidRPr="001D3F5E" w:rsidRDefault="002F6A0B" w:rsidP="002F6A0B">
      <w:pPr>
        <w:spacing w:line="360" w:lineRule="auto"/>
        <w:ind w:left="720"/>
        <w:rPr>
          <w:rFonts w:ascii="Times New Roman" w:hAnsi="Times New Roman" w:cs="Times New Roman"/>
          <w:noProof/>
          <w:sz w:val="28"/>
          <w:szCs w:val="28"/>
          <w:lang w:eastAsia="en-AU"/>
        </w:rPr>
      </w:pPr>
    </w:p>
    <w:p w14:paraId="4A2C9913" w14:textId="66706463" w:rsidR="001D3F5E" w:rsidRPr="00A92F17" w:rsidRDefault="001D3F5E" w:rsidP="00A92F17">
      <w:pPr>
        <w:pStyle w:val="Heading1"/>
        <w:jc w:val="left"/>
        <w:rPr>
          <w:noProof/>
          <w:sz w:val="36"/>
          <w:szCs w:val="36"/>
          <w:lang w:eastAsia="en-AU"/>
        </w:rPr>
      </w:pPr>
      <w:r w:rsidRPr="00A92F17">
        <w:rPr>
          <w:noProof/>
          <w:sz w:val="36"/>
          <w:szCs w:val="36"/>
          <w:lang w:eastAsia="en-AU"/>
        </w:rPr>
        <w:t>Preprocessing pipeline</w:t>
      </w:r>
    </w:p>
    <w:p w14:paraId="35718A68" w14:textId="77777777" w:rsidR="002F6A0B" w:rsidRPr="00A92F17" w:rsidRDefault="002F6A0B" w:rsidP="002F6A0B">
      <w:pPr>
        <w:rPr>
          <w:rFonts w:ascii="Times New Roman" w:hAnsi="Times New Roman" w:cs="Times New Roman"/>
          <w:sz w:val="28"/>
          <w:szCs w:val="28"/>
          <w:lang w:eastAsia="en-AU"/>
        </w:rPr>
      </w:pPr>
    </w:p>
    <w:p w14:paraId="7398D404" w14:textId="000DB4C5" w:rsidR="00314888" w:rsidRDefault="00314888"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382F3DB1" wp14:editId="04AD1BBC">
            <wp:extent cx="4001135" cy="1196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1135" cy="1196340"/>
                    </a:xfrm>
                    <a:prstGeom prst="rect">
                      <a:avLst/>
                    </a:prstGeom>
                    <a:noFill/>
                  </pic:spPr>
                </pic:pic>
              </a:graphicData>
            </a:graphic>
          </wp:inline>
        </w:drawing>
      </w:r>
    </w:p>
    <w:p w14:paraId="6E7FF4B1" w14:textId="77777777" w:rsidR="00A92F17" w:rsidRPr="00A92F17" w:rsidRDefault="00A92F17" w:rsidP="002F6A0B">
      <w:pPr>
        <w:rPr>
          <w:rFonts w:ascii="Times New Roman" w:hAnsi="Times New Roman" w:cs="Times New Roman"/>
          <w:sz w:val="28"/>
          <w:szCs w:val="28"/>
          <w:lang w:eastAsia="en-AU"/>
        </w:rPr>
      </w:pPr>
    </w:p>
    <w:p w14:paraId="0A663E22" w14:textId="3E021309" w:rsidR="001D3F5E" w:rsidRPr="001D3F5E"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A Pipeline object is created with two steps:</w:t>
      </w:r>
    </w:p>
    <w:p w14:paraId="0F6A56B3" w14:textId="0751E6EE" w:rsidR="001D3F5E" w:rsidRPr="001D3F5E" w:rsidRDefault="001D3F5E" w:rsidP="001D3F5E">
      <w:pPr>
        <w:numPr>
          <w:ilvl w:val="1"/>
          <w:numId w:val="7"/>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SimpleImputer (strategy 'median') fills missing numeric values with the median.</w:t>
      </w:r>
    </w:p>
    <w:p w14:paraId="7D8CDB47" w14:textId="6C14F873" w:rsidR="001D3F5E" w:rsidRPr="001D3F5E" w:rsidRDefault="001D3F5E" w:rsidP="001D3F5E">
      <w:pPr>
        <w:numPr>
          <w:ilvl w:val="1"/>
          <w:numId w:val="7"/>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StandardScaler standardizes features to zero mean and unit variance.</w:t>
      </w:r>
    </w:p>
    <w:p w14:paraId="14AE6403" w14:textId="36AF5C70" w:rsidR="001B5FD7"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Chaining these steps ensures they are applied consistently in cross</w:t>
      </w:r>
      <w:r w:rsidRPr="001D3F5E">
        <w:rPr>
          <w:rFonts w:ascii="Times New Roman" w:hAnsi="Times New Roman" w:cs="Times New Roman"/>
          <w:noProof/>
          <w:sz w:val="28"/>
          <w:szCs w:val="28"/>
          <w:lang w:eastAsia="en-AU"/>
        </w:rPr>
        <w:noBreakHyphen/>
        <w:t>validation and on new data.</w:t>
      </w:r>
    </w:p>
    <w:p w14:paraId="6C1C4C47" w14:textId="77777777" w:rsidR="00A92F17" w:rsidRPr="001D3F5E" w:rsidRDefault="00A92F17" w:rsidP="00A92F17">
      <w:pPr>
        <w:spacing w:line="360" w:lineRule="auto"/>
        <w:rPr>
          <w:rFonts w:ascii="Times New Roman" w:hAnsi="Times New Roman" w:cs="Times New Roman"/>
          <w:noProof/>
          <w:sz w:val="28"/>
          <w:szCs w:val="28"/>
          <w:lang w:eastAsia="en-AU"/>
        </w:rPr>
      </w:pPr>
    </w:p>
    <w:p w14:paraId="6B4AD211" w14:textId="13EE51F8" w:rsidR="001D3F5E" w:rsidRPr="00A92F17" w:rsidRDefault="001D3F5E" w:rsidP="00A92F17">
      <w:pPr>
        <w:pStyle w:val="Heading1"/>
        <w:jc w:val="left"/>
        <w:rPr>
          <w:noProof/>
          <w:sz w:val="36"/>
          <w:szCs w:val="36"/>
          <w:lang w:eastAsia="en-AU"/>
        </w:rPr>
      </w:pPr>
      <w:r w:rsidRPr="00A92F17">
        <w:rPr>
          <w:noProof/>
          <w:sz w:val="36"/>
          <w:szCs w:val="36"/>
          <w:lang w:eastAsia="en-AU"/>
        </w:rPr>
        <w:t>Logistic Regression model</w:t>
      </w:r>
    </w:p>
    <w:p w14:paraId="7130A515" w14:textId="77777777" w:rsidR="002F6A0B" w:rsidRPr="00A92F17" w:rsidRDefault="002F6A0B" w:rsidP="002F6A0B">
      <w:pPr>
        <w:rPr>
          <w:rFonts w:ascii="Times New Roman" w:hAnsi="Times New Roman" w:cs="Times New Roman"/>
          <w:sz w:val="28"/>
          <w:szCs w:val="28"/>
          <w:lang w:eastAsia="en-AU"/>
        </w:rPr>
      </w:pPr>
    </w:p>
    <w:p w14:paraId="435D432F" w14:textId="3BAFCBA3" w:rsidR="00903DE5" w:rsidRPr="00A92F17" w:rsidRDefault="00903DE5"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230BD97F" wp14:editId="5976BFFA">
            <wp:extent cx="6149975" cy="118872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49975" cy="1188720"/>
                    </a:xfrm>
                    <a:prstGeom prst="rect">
                      <a:avLst/>
                    </a:prstGeom>
                    <a:noFill/>
                  </pic:spPr>
                </pic:pic>
              </a:graphicData>
            </a:graphic>
          </wp:inline>
        </w:drawing>
      </w:r>
    </w:p>
    <w:p w14:paraId="1A87BE94" w14:textId="77777777" w:rsidR="00903DE5" w:rsidRPr="00A92F17" w:rsidRDefault="00903DE5" w:rsidP="002F6A0B">
      <w:pPr>
        <w:rPr>
          <w:rFonts w:ascii="Times New Roman" w:hAnsi="Times New Roman" w:cs="Times New Roman"/>
          <w:sz w:val="28"/>
          <w:szCs w:val="28"/>
          <w:lang w:eastAsia="en-AU"/>
        </w:rPr>
      </w:pPr>
    </w:p>
    <w:p w14:paraId="3AA299D5" w14:textId="77777777" w:rsidR="001D3F5E" w:rsidRPr="001D3F5E" w:rsidRDefault="001D3F5E" w:rsidP="00A92F17">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This pipeline first runs the preprocessing steps (imputation and scaling), then fits a logistic regression classifier.</w:t>
      </w:r>
    </w:p>
    <w:p w14:paraId="0AF44325" w14:textId="77777777" w:rsidR="001D3F5E" w:rsidRPr="00A92F17" w:rsidRDefault="001D3F5E" w:rsidP="001D7A18">
      <w:pPr>
        <w:pStyle w:val="ListParagraph"/>
        <w:numPr>
          <w:ilvl w:val="0"/>
          <w:numId w:val="27"/>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max_iter=1000 increases the number of iterations to ensure convergence.</w:t>
      </w:r>
    </w:p>
    <w:p w14:paraId="57C08FD9" w14:textId="7B8C3242" w:rsidR="001D3F5E" w:rsidRPr="00A92F17" w:rsidRDefault="001D3F5E" w:rsidP="001D7A18">
      <w:pPr>
        <w:pStyle w:val="ListParagraph"/>
        <w:numPr>
          <w:ilvl w:val="0"/>
          <w:numId w:val="27"/>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lastRenderedPageBreak/>
        <w:t>class_weight='balanced' addresses class imbalance. When classes are imbalanced, a model may predict the majority class always. Class weighting assigns higher weight to the minority class so the model pays more attention to these samples, reducing bias.</w:t>
      </w:r>
    </w:p>
    <w:p w14:paraId="09C9EF47" w14:textId="77777777" w:rsidR="002F6A0B" w:rsidRPr="001D3F5E" w:rsidRDefault="002F6A0B" w:rsidP="002F6A0B">
      <w:pPr>
        <w:spacing w:line="360" w:lineRule="auto"/>
        <w:ind w:left="720"/>
        <w:rPr>
          <w:rFonts w:ascii="Times New Roman" w:hAnsi="Times New Roman" w:cs="Times New Roman"/>
          <w:noProof/>
          <w:sz w:val="28"/>
          <w:szCs w:val="28"/>
          <w:lang w:eastAsia="en-AU"/>
        </w:rPr>
      </w:pPr>
    </w:p>
    <w:p w14:paraId="115B5486" w14:textId="52290FF6" w:rsidR="001D3F5E" w:rsidRPr="00A92F17" w:rsidRDefault="001D3F5E" w:rsidP="00A92F17">
      <w:pPr>
        <w:pStyle w:val="Heading1"/>
        <w:jc w:val="left"/>
        <w:rPr>
          <w:noProof/>
          <w:sz w:val="36"/>
          <w:szCs w:val="36"/>
          <w:lang w:eastAsia="en-AU"/>
        </w:rPr>
      </w:pPr>
      <w:r w:rsidRPr="00A92F17">
        <w:rPr>
          <w:noProof/>
          <w:sz w:val="36"/>
          <w:szCs w:val="36"/>
          <w:lang w:eastAsia="en-AU"/>
        </w:rPr>
        <w:t>Cross</w:t>
      </w:r>
      <w:r w:rsidRPr="00A92F17">
        <w:rPr>
          <w:noProof/>
          <w:sz w:val="36"/>
          <w:szCs w:val="36"/>
          <w:lang w:eastAsia="en-AU"/>
        </w:rPr>
        <w:noBreakHyphen/>
        <w:t>validation setup</w:t>
      </w:r>
    </w:p>
    <w:p w14:paraId="69766F66" w14:textId="77777777" w:rsidR="002F6A0B" w:rsidRPr="00A92F17" w:rsidRDefault="002F6A0B" w:rsidP="002F6A0B">
      <w:pPr>
        <w:rPr>
          <w:rFonts w:ascii="Times New Roman" w:hAnsi="Times New Roman" w:cs="Times New Roman"/>
          <w:sz w:val="28"/>
          <w:szCs w:val="28"/>
          <w:lang w:eastAsia="en-AU"/>
        </w:rPr>
      </w:pPr>
    </w:p>
    <w:p w14:paraId="76E8511F" w14:textId="1E298DD5" w:rsidR="00EA5F1D" w:rsidRPr="00A92F17" w:rsidRDefault="00EA5F1D"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5F8D61B7" wp14:editId="051C8EBE">
            <wp:extent cx="6797675" cy="48006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97675" cy="480060"/>
                    </a:xfrm>
                    <a:prstGeom prst="rect">
                      <a:avLst/>
                    </a:prstGeom>
                    <a:noFill/>
                  </pic:spPr>
                </pic:pic>
              </a:graphicData>
            </a:graphic>
          </wp:inline>
        </w:drawing>
      </w:r>
    </w:p>
    <w:p w14:paraId="0C57EF6C" w14:textId="77777777" w:rsidR="00EA5F1D" w:rsidRPr="00A92F17" w:rsidRDefault="00EA5F1D" w:rsidP="002F6A0B">
      <w:pPr>
        <w:rPr>
          <w:rFonts w:ascii="Times New Roman" w:hAnsi="Times New Roman" w:cs="Times New Roman"/>
          <w:sz w:val="28"/>
          <w:szCs w:val="28"/>
          <w:lang w:eastAsia="en-AU"/>
        </w:rPr>
      </w:pPr>
    </w:p>
    <w:p w14:paraId="62DC1BBD" w14:textId="4C711020" w:rsidR="001D3F5E" w:rsidRPr="00A92F17" w:rsidRDefault="001D3F5E" w:rsidP="00C76141">
      <w:pPr>
        <w:pStyle w:val="ListParagraph"/>
        <w:numPr>
          <w:ilvl w:val="0"/>
          <w:numId w:val="26"/>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StratifiedKFold splits the dataset into n_splits folds while preserving the class distribution in each fold. This is important when the target classes are imbalanced.</w:t>
      </w:r>
    </w:p>
    <w:p w14:paraId="31210803" w14:textId="28848919" w:rsidR="001D3F5E" w:rsidRPr="00A92F17" w:rsidRDefault="001D3F5E" w:rsidP="00C76141">
      <w:pPr>
        <w:pStyle w:val="ListParagraph"/>
        <w:numPr>
          <w:ilvl w:val="0"/>
          <w:numId w:val="26"/>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cross_val_score evaluates a model by cross</w:t>
      </w:r>
      <w:r w:rsidRPr="00A92F17">
        <w:rPr>
          <w:rFonts w:ascii="Times New Roman" w:hAnsi="Times New Roman" w:cs="Times New Roman"/>
          <w:noProof/>
          <w:sz w:val="28"/>
          <w:szCs w:val="28"/>
          <w:lang w:eastAsia="en-AU"/>
        </w:rPr>
        <w:noBreakHyphen/>
        <w:t>validation. It trains the model on each combination of folds and returns an array of scores.</w:t>
      </w:r>
    </w:p>
    <w:p w14:paraId="5B3D3993" w14:textId="7F8C4604" w:rsidR="001D3F5E" w:rsidRPr="00A92F17" w:rsidRDefault="001D3F5E" w:rsidP="00C76141">
      <w:pPr>
        <w:pStyle w:val="ListParagraph"/>
        <w:numPr>
          <w:ilvl w:val="0"/>
          <w:numId w:val="26"/>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scoring='roc_auc' uses the Area Under the Receiver Operating Characteristic (ROC) Curve. ROC</w:t>
      </w:r>
      <w:r w:rsidRPr="00A92F17">
        <w:rPr>
          <w:rFonts w:ascii="Times New Roman" w:hAnsi="Times New Roman" w:cs="Times New Roman"/>
          <w:noProof/>
          <w:sz w:val="28"/>
          <w:szCs w:val="28"/>
          <w:lang w:eastAsia="en-AU"/>
        </w:rPr>
        <w:noBreakHyphen/>
        <w:t>AUC measures how well the model ranks positives higher than negatives over all possible classification thresholds; it is often used for imbalanced problems.</w:t>
      </w:r>
    </w:p>
    <w:p w14:paraId="56D6981D" w14:textId="77777777" w:rsidR="001D3F5E" w:rsidRPr="00A92F17" w:rsidRDefault="001D3F5E" w:rsidP="00C76141">
      <w:pPr>
        <w:pStyle w:val="ListParagraph"/>
        <w:numPr>
          <w:ilvl w:val="0"/>
          <w:numId w:val="26"/>
        </w:num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t>The resulting auc_scores array contains AUC scores from each fold; the mean and standard deviation are printed to summarise performance.</w:t>
      </w:r>
    </w:p>
    <w:p w14:paraId="5B90C04B" w14:textId="77777777" w:rsidR="002F6A0B" w:rsidRPr="00A92F17" w:rsidRDefault="002F6A0B" w:rsidP="002F6A0B">
      <w:pPr>
        <w:spacing w:line="360" w:lineRule="auto"/>
        <w:ind w:left="720"/>
        <w:rPr>
          <w:rFonts w:ascii="Times New Roman" w:hAnsi="Times New Roman" w:cs="Times New Roman"/>
          <w:noProof/>
          <w:sz w:val="28"/>
          <w:szCs w:val="28"/>
          <w:lang w:eastAsia="en-AU"/>
        </w:rPr>
      </w:pPr>
    </w:p>
    <w:p w14:paraId="1C4E2DE6"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01A55C21"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14D7BC1C"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5C74FC72"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621989FB"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11F39BB5"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79D7D47D"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588965D0" w14:textId="77777777" w:rsidR="001B5FD7" w:rsidRPr="00A92F17" w:rsidRDefault="001B5FD7" w:rsidP="002F6A0B">
      <w:pPr>
        <w:spacing w:line="360" w:lineRule="auto"/>
        <w:ind w:left="720"/>
        <w:rPr>
          <w:rFonts w:ascii="Times New Roman" w:hAnsi="Times New Roman" w:cs="Times New Roman"/>
          <w:noProof/>
          <w:sz w:val="28"/>
          <w:szCs w:val="28"/>
          <w:lang w:eastAsia="en-AU"/>
        </w:rPr>
      </w:pPr>
    </w:p>
    <w:p w14:paraId="560D344B" w14:textId="77777777" w:rsidR="001B5FD7" w:rsidRDefault="001B5FD7" w:rsidP="002F6A0B">
      <w:pPr>
        <w:spacing w:line="360" w:lineRule="auto"/>
        <w:ind w:left="720"/>
        <w:rPr>
          <w:rFonts w:ascii="Times New Roman" w:hAnsi="Times New Roman" w:cs="Times New Roman"/>
          <w:noProof/>
          <w:sz w:val="28"/>
          <w:szCs w:val="28"/>
          <w:lang w:eastAsia="en-AU"/>
        </w:rPr>
      </w:pPr>
    </w:p>
    <w:p w14:paraId="2EEB2515" w14:textId="77777777" w:rsidR="00A92F17" w:rsidRDefault="00A92F17" w:rsidP="002F6A0B">
      <w:pPr>
        <w:spacing w:line="360" w:lineRule="auto"/>
        <w:ind w:left="720"/>
        <w:rPr>
          <w:rFonts w:ascii="Times New Roman" w:hAnsi="Times New Roman" w:cs="Times New Roman"/>
          <w:noProof/>
          <w:sz w:val="28"/>
          <w:szCs w:val="28"/>
          <w:lang w:eastAsia="en-AU"/>
        </w:rPr>
      </w:pPr>
    </w:p>
    <w:p w14:paraId="58DC7E3E" w14:textId="77777777" w:rsidR="00A92F17" w:rsidRDefault="00A92F17" w:rsidP="002F6A0B">
      <w:pPr>
        <w:spacing w:line="360" w:lineRule="auto"/>
        <w:ind w:left="720"/>
        <w:rPr>
          <w:rFonts w:ascii="Times New Roman" w:hAnsi="Times New Roman" w:cs="Times New Roman"/>
          <w:noProof/>
          <w:sz w:val="28"/>
          <w:szCs w:val="28"/>
          <w:lang w:eastAsia="en-AU"/>
        </w:rPr>
      </w:pPr>
    </w:p>
    <w:p w14:paraId="4DD34A3D" w14:textId="77777777" w:rsidR="00A92F17" w:rsidRDefault="00A92F17" w:rsidP="002F6A0B">
      <w:pPr>
        <w:spacing w:line="360" w:lineRule="auto"/>
        <w:ind w:left="720"/>
        <w:rPr>
          <w:rFonts w:ascii="Times New Roman" w:hAnsi="Times New Roman" w:cs="Times New Roman"/>
          <w:noProof/>
          <w:sz w:val="28"/>
          <w:szCs w:val="28"/>
          <w:lang w:eastAsia="en-AU"/>
        </w:rPr>
      </w:pPr>
    </w:p>
    <w:p w14:paraId="04818EF6" w14:textId="77777777" w:rsidR="00A92F17" w:rsidRPr="001D3F5E" w:rsidRDefault="00A92F17" w:rsidP="002F6A0B">
      <w:pPr>
        <w:spacing w:line="360" w:lineRule="auto"/>
        <w:ind w:left="720"/>
        <w:rPr>
          <w:rFonts w:ascii="Times New Roman" w:hAnsi="Times New Roman" w:cs="Times New Roman"/>
          <w:noProof/>
          <w:sz w:val="28"/>
          <w:szCs w:val="28"/>
          <w:lang w:eastAsia="en-AU"/>
        </w:rPr>
      </w:pPr>
    </w:p>
    <w:p w14:paraId="019676F7" w14:textId="0CD2882F" w:rsidR="001D3F5E" w:rsidRPr="00A92F17" w:rsidRDefault="001D3F5E" w:rsidP="00A92F17">
      <w:pPr>
        <w:pStyle w:val="Heading1"/>
        <w:jc w:val="left"/>
        <w:rPr>
          <w:noProof/>
          <w:sz w:val="36"/>
          <w:szCs w:val="36"/>
          <w:lang w:eastAsia="en-AU"/>
        </w:rPr>
      </w:pPr>
      <w:r w:rsidRPr="00A92F17">
        <w:rPr>
          <w:noProof/>
          <w:sz w:val="36"/>
          <w:szCs w:val="36"/>
          <w:lang w:eastAsia="en-AU"/>
        </w:rPr>
        <w:lastRenderedPageBreak/>
        <w:t>Random Forest model</w:t>
      </w:r>
    </w:p>
    <w:p w14:paraId="159D5B08" w14:textId="77777777" w:rsidR="002F6A0B" w:rsidRPr="00A92F17" w:rsidRDefault="002F6A0B" w:rsidP="002F6A0B">
      <w:pPr>
        <w:rPr>
          <w:rFonts w:ascii="Times New Roman" w:hAnsi="Times New Roman" w:cs="Times New Roman"/>
          <w:sz w:val="28"/>
          <w:szCs w:val="28"/>
          <w:lang w:eastAsia="en-AU"/>
        </w:rPr>
      </w:pPr>
    </w:p>
    <w:p w14:paraId="552BBA4B" w14:textId="0D242959" w:rsidR="003946EB" w:rsidRPr="00A92F17" w:rsidRDefault="003946EB"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762348AB" wp14:editId="58D5622C">
            <wp:extent cx="6386195" cy="2438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86195" cy="2438400"/>
                    </a:xfrm>
                    <a:prstGeom prst="rect">
                      <a:avLst/>
                    </a:prstGeom>
                    <a:noFill/>
                  </pic:spPr>
                </pic:pic>
              </a:graphicData>
            </a:graphic>
          </wp:inline>
        </w:drawing>
      </w:r>
    </w:p>
    <w:p w14:paraId="6DA89576" w14:textId="77777777" w:rsidR="003946EB" w:rsidRPr="00A92F17" w:rsidRDefault="003946EB" w:rsidP="002F6A0B">
      <w:pPr>
        <w:rPr>
          <w:rFonts w:ascii="Times New Roman" w:hAnsi="Times New Roman" w:cs="Times New Roman"/>
          <w:sz w:val="28"/>
          <w:szCs w:val="28"/>
          <w:lang w:eastAsia="en-AU"/>
        </w:rPr>
      </w:pPr>
    </w:p>
    <w:p w14:paraId="1F41922C" w14:textId="77777777" w:rsidR="001D3F5E" w:rsidRPr="001D7A18" w:rsidRDefault="001D3F5E" w:rsidP="001D7A18">
      <w:pPr>
        <w:pStyle w:val="ListParagraph"/>
        <w:numPr>
          <w:ilvl w:val="0"/>
          <w:numId w:val="28"/>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Tree</w:t>
      </w:r>
      <w:r w:rsidRPr="001D7A18">
        <w:rPr>
          <w:rFonts w:ascii="Times New Roman" w:hAnsi="Times New Roman" w:cs="Times New Roman"/>
          <w:noProof/>
          <w:sz w:val="28"/>
          <w:szCs w:val="28"/>
          <w:lang w:eastAsia="en-AU"/>
        </w:rPr>
        <w:noBreakHyphen/>
        <w:t>based models like random forest don’t require feature scaling, so the pipeline includes only the imputer.</w:t>
      </w:r>
    </w:p>
    <w:p w14:paraId="31916532" w14:textId="436701A9" w:rsidR="001D3F5E" w:rsidRPr="001D7A18" w:rsidRDefault="001D3F5E" w:rsidP="001D7A18">
      <w:pPr>
        <w:pStyle w:val="ListParagraph"/>
        <w:numPr>
          <w:ilvl w:val="0"/>
          <w:numId w:val="28"/>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RandomForestClassifier builds an ensemble of 100 decision trees (n_estimators=100) and averages their predictions.</w:t>
      </w:r>
    </w:p>
    <w:p w14:paraId="31E40662" w14:textId="77777777" w:rsidR="001D3F5E" w:rsidRPr="001D7A18" w:rsidRDefault="001D3F5E" w:rsidP="001D7A18">
      <w:pPr>
        <w:pStyle w:val="ListParagraph"/>
        <w:numPr>
          <w:ilvl w:val="0"/>
          <w:numId w:val="28"/>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class_weight='balanced' again compensates for class imbalance.</w:t>
      </w:r>
    </w:p>
    <w:p w14:paraId="13D5A191" w14:textId="77777777" w:rsidR="001D3F5E" w:rsidRPr="001D7A18" w:rsidRDefault="001D3F5E" w:rsidP="001D7A18">
      <w:pPr>
        <w:pStyle w:val="ListParagraph"/>
        <w:numPr>
          <w:ilvl w:val="0"/>
          <w:numId w:val="28"/>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Cross</w:t>
      </w:r>
      <w:r w:rsidRPr="001D7A18">
        <w:rPr>
          <w:rFonts w:ascii="Times New Roman" w:hAnsi="Times New Roman" w:cs="Times New Roman"/>
          <w:noProof/>
          <w:sz w:val="28"/>
          <w:szCs w:val="28"/>
          <w:lang w:eastAsia="en-AU"/>
        </w:rPr>
        <w:noBreakHyphen/>
        <w:t>validation with roc_auc scoring evaluates the model across three folds.</w:t>
      </w:r>
    </w:p>
    <w:p w14:paraId="09BDCBDD" w14:textId="77777777" w:rsidR="002F6A0B" w:rsidRPr="001D3F5E" w:rsidRDefault="002F6A0B" w:rsidP="002F6A0B">
      <w:pPr>
        <w:spacing w:line="360" w:lineRule="auto"/>
        <w:ind w:left="720"/>
        <w:rPr>
          <w:rFonts w:ascii="Times New Roman" w:hAnsi="Times New Roman" w:cs="Times New Roman"/>
          <w:noProof/>
          <w:sz w:val="28"/>
          <w:szCs w:val="28"/>
          <w:lang w:eastAsia="en-AU"/>
        </w:rPr>
      </w:pPr>
    </w:p>
    <w:p w14:paraId="649FD985" w14:textId="77777777" w:rsidR="00A92F17" w:rsidRDefault="00A92F17" w:rsidP="001D3F5E">
      <w:pPr>
        <w:pStyle w:val="Heading2"/>
        <w:jc w:val="left"/>
        <w:rPr>
          <w:rFonts w:ascii="Times New Roman" w:hAnsi="Times New Roman" w:cs="Times New Roman"/>
          <w:noProof/>
          <w:sz w:val="28"/>
          <w:szCs w:val="28"/>
          <w:lang w:eastAsia="en-AU"/>
        </w:rPr>
      </w:pPr>
    </w:p>
    <w:p w14:paraId="28238624" w14:textId="77777777" w:rsidR="00A92F17" w:rsidRPr="00A92F17" w:rsidRDefault="00A92F17" w:rsidP="00A92F17">
      <w:pPr>
        <w:rPr>
          <w:lang w:eastAsia="en-AU"/>
        </w:rPr>
      </w:pPr>
    </w:p>
    <w:p w14:paraId="05A3E17D" w14:textId="77932FDB" w:rsidR="001D3F5E" w:rsidRDefault="001D3F5E" w:rsidP="00A92F17">
      <w:pPr>
        <w:pStyle w:val="Heading1"/>
        <w:jc w:val="left"/>
        <w:rPr>
          <w:noProof/>
          <w:sz w:val="36"/>
          <w:szCs w:val="36"/>
          <w:lang w:eastAsia="en-AU"/>
        </w:rPr>
      </w:pPr>
      <w:r w:rsidRPr="00A92F17">
        <w:rPr>
          <w:noProof/>
          <w:sz w:val="36"/>
          <w:szCs w:val="36"/>
          <w:lang w:eastAsia="en-AU"/>
        </w:rPr>
        <w:t>Gradient Boosting model</w:t>
      </w:r>
    </w:p>
    <w:p w14:paraId="682C1845" w14:textId="77777777" w:rsidR="00A92F17" w:rsidRPr="00A92F17" w:rsidRDefault="00A92F17" w:rsidP="00A92F17">
      <w:pPr>
        <w:rPr>
          <w:lang w:eastAsia="en-AU"/>
        </w:rPr>
      </w:pPr>
    </w:p>
    <w:p w14:paraId="0C06FFBF" w14:textId="77777777" w:rsidR="002F6A0B" w:rsidRPr="00A92F17" w:rsidRDefault="002F6A0B" w:rsidP="002F6A0B">
      <w:pPr>
        <w:rPr>
          <w:rFonts w:ascii="Times New Roman" w:hAnsi="Times New Roman" w:cs="Times New Roman"/>
          <w:sz w:val="28"/>
          <w:szCs w:val="28"/>
          <w:lang w:eastAsia="en-AU"/>
        </w:rPr>
      </w:pPr>
    </w:p>
    <w:p w14:paraId="36CB8041" w14:textId="4D351E8D" w:rsidR="002200C3" w:rsidRPr="00A92F17" w:rsidRDefault="002200C3" w:rsidP="002200C3">
      <w:pPr>
        <w:spacing w:line="360" w:lineRule="auto"/>
        <w:rPr>
          <w:rFonts w:ascii="Times New Roman" w:hAnsi="Times New Roman" w:cs="Times New Roman"/>
          <w:noProof/>
          <w:sz w:val="28"/>
          <w:szCs w:val="28"/>
          <w:lang w:eastAsia="en-AU"/>
        </w:rPr>
      </w:pPr>
      <w:r w:rsidRPr="00A92F17">
        <w:rPr>
          <w:rFonts w:ascii="Times New Roman" w:hAnsi="Times New Roman" w:cs="Times New Roman"/>
          <w:noProof/>
          <w:sz w:val="28"/>
          <w:szCs w:val="28"/>
          <w:lang w:eastAsia="en-AU"/>
        </w:rPr>
        <w:drawing>
          <wp:inline distT="0" distB="0" distL="0" distR="0" wp14:anchorId="1115A288" wp14:editId="72DAC143">
            <wp:extent cx="6378575" cy="179832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78575" cy="1798320"/>
                    </a:xfrm>
                    <a:prstGeom prst="rect">
                      <a:avLst/>
                    </a:prstGeom>
                    <a:noFill/>
                  </pic:spPr>
                </pic:pic>
              </a:graphicData>
            </a:graphic>
          </wp:inline>
        </w:drawing>
      </w:r>
    </w:p>
    <w:p w14:paraId="737D557E" w14:textId="49B4C3E2" w:rsidR="001D3F5E" w:rsidRPr="001D3F5E" w:rsidRDefault="001D3F5E" w:rsidP="001D7A18">
      <w:pPr>
        <w:numPr>
          <w:ilvl w:val="0"/>
          <w:numId w:val="29"/>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GradientBoostingClassifier builds 100 shallow decision trees sequentially. Each tree is trained to correct the errors of the previous ensemble by following the gradient of the loss function (gradient descent).</w:t>
      </w:r>
    </w:p>
    <w:p w14:paraId="2A45AFDF" w14:textId="5ABA6065" w:rsidR="001D3F5E" w:rsidRPr="001D3F5E" w:rsidRDefault="001D3F5E" w:rsidP="001D7A18">
      <w:pPr>
        <w:numPr>
          <w:ilvl w:val="0"/>
          <w:numId w:val="29"/>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lastRenderedPageBreak/>
        <w:t xml:space="preserve">learning_rate=0.1 controls the </w:t>
      </w:r>
      <w:r w:rsidRPr="001D3F5E">
        <w:rPr>
          <w:rFonts w:ascii="Times New Roman" w:hAnsi="Times New Roman" w:cs="Times New Roman"/>
          <w:b/>
          <w:bCs/>
          <w:noProof/>
          <w:sz w:val="28"/>
          <w:szCs w:val="28"/>
          <w:lang w:eastAsia="en-AU"/>
        </w:rPr>
        <w:t>shrinkage</w:t>
      </w:r>
      <w:r w:rsidRPr="001D3F5E">
        <w:rPr>
          <w:rFonts w:ascii="Times New Roman" w:hAnsi="Times New Roman" w:cs="Times New Roman"/>
          <w:noProof/>
          <w:sz w:val="28"/>
          <w:szCs w:val="28"/>
          <w:lang w:eastAsia="en-AU"/>
        </w:rPr>
        <w:t>; smaller values reduce overfitting but require more trees.</w:t>
      </w:r>
    </w:p>
    <w:p w14:paraId="4E78C378" w14:textId="77777777" w:rsidR="001D3F5E" w:rsidRPr="001D3F5E" w:rsidRDefault="001D3F5E" w:rsidP="001D7A18">
      <w:pPr>
        <w:numPr>
          <w:ilvl w:val="0"/>
          <w:numId w:val="29"/>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max_depth=3 limits tree depth, preventing overly complex trees.</w:t>
      </w:r>
    </w:p>
    <w:p w14:paraId="09EFBB0C" w14:textId="77777777" w:rsidR="001D3F5E" w:rsidRPr="00A92F17" w:rsidRDefault="001D3F5E" w:rsidP="001D7A18">
      <w:pPr>
        <w:numPr>
          <w:ilvl w:val="0"/>
          <w:numId w:val="29"/>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Cross</w:t>
      </w:r>
      <w:r w:rsidRPr="001D3F5E">
        <w:rPr>
          <w:rFonts w:ascii="Times New Roman" w:hAnsi="Times New Roman" w:cs="Times New Roman"/>
          <w:noProof/>
          <w:sz w:val="28"/>
          <w:szCs w:val="28"/>
          <w:lang w:eastAsia="en-AU"/>
        </w:rPr>
        <w:noBreakHyphen/>
        <w:t>validation again computes AUC for each fold.</w:t>
      </w:r>
    </w:p>
    <w:p w14:paraId="6743EF8F" w14:textId="77777777" w:rsidR="001B5FD7" w:rsidRPr="001D3F5E" w:rsidRDefault="001B5FD7" w:rsidP="00A92F17">
      <w:pPr>
        <w:spacing w:line="360" w:lineRule="auto"/>
        <w:rPr>
          <w:rFonts w:ascii="Times New Roman" w:hAnsi="Times New Roman" w:cs="Times New Roman"/>
          <w:noProof/>
          <w:sz w:val="28"/>
          <w:szCs w:val="28"/>
          <w:lang w:eastAsia="en-AU"/>
        </w:rPr>
      </w:pPr>
    </w:p>
    <w:p w14:paraId="0F5D7458" w14:textId="77777777" w:rsidR="00A92F17" w:rsidRDefault="00A92F17" w:rsidP="003054EB">
      <w:pPr>
        <w:pStyle w:val="Heading2"/>
        <w:jc w:val="left"/>
        <w:rPr>
          <w:rFonts w:ascii="Times New Roman" w:hAnsi="Times New Roman" w:cs="Times New Roman"/>
          <w:noProof/>
          <w:sz w:val="28"/>
          <w:szCs w:val="28"/>
          <w:lang w:eastAsia="en-AU"/>
        </w:rPr>
      </w:pPr>
    </w:p>
    <w:p w14:paraId="5557E1AC" w14:textId="29DFF241" w:rsidR="002F6A0B" w:rsidRPr="00A92F17" w:rsidRDefault="001D3F5E" w:rsidP="00A92F17">
      <w:pPr>
        <w:pStyle w:val="Heading1"/>
        <w:jc w:val="left"/>
        <w:rPr>
          <w:noProof/>
          <w:sz w:val="36"/>
          <w:szCs w:val="36"/>
          <w:lang w:eastAsia="en-AU"/>
        </w:rPr>
      </w:pPr>
      <w:r w:rsidRPr="00A92F17">
        <w:rPr>
          <w:noProof/>
          <w:sz w:val="36"/>
          <w:szCs w:val="36"/>
          <w:lang w:eastAsia="en-AU"/>
        </w:rPr>
        <w:t>Selecting and training the final model</w:t>
      </w:r>
    </w:p>
    <w:p w14:paraId="40C7E283" w14:textId="77777777" w:rsidR="003054EB" w:rsidRPr="00A92F17" w:rsidRDefault="003054EB" w:rsidP="003054EB">
      <w:pPr>
        <w:rPr>
          <w:sz w:val="28"/>
          <w:szCs w:val="28"/>
          <w:lang w:eastAsia="en-AU"/>
        </w:rPr>
      </w:pPr>
    </w:p>
    <w:p w14:paraId="56F057DF" w14:textId="60D1FA5F" w:rsidR="003054EB" w:rsidRPr="00A92F17" w:rsidRDefault="003054EB" w:rsidP="003054EB">
      <w:pPr>
        <w:rPr>
          <w:sz w:val="28"/>
          <w:szCs w:val="28"/>
          <w:lang w:eastAsia="en-AU"/>
        </w:rPr>
      </w:pPr>
      <w:r w:rsidRPr="00A92F17">
        <w:rPr>
          <w:noProof/>
          <w:sz w:val="28"/>
          <w:szCs w:val="28"/>
          <w:lang w:eastAsia="en-AU"/>
        </w:rPr>
        <w:drawing>
          <wp:inline distT="0" distB="0" distL="0" distR="0" wp14:anchorId="757C3A6F" wp14:editId="19800F27">
            <wp:extent cx="4001135" cy="800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1135" cy="800100"/>
                    </a:xfrm>
                    <a:prstGeom prst="rect">
                      <a:avLst/>
                    </a:prstGeom>
                    <a:noFill/>
                  </pic:spPr>
                </pic:pic>
              </a:graphicData>
            </a:graphic>
          </wp:inline>
        </w:drawing>
      </w:r>
    </w:p>
    <w:p w14:paraId="0C22B9A9" w14:textId="77777777" w:rsidR="003054EB" w:rsidRPr="00A92F17" w:rsidRDefault="003054EB" w:rsidP="003054EB">
      <w:pPr>
        <w:rPr>
          <w:sz w:val="28"/>
          <w:szCs w:val="28"/>
          <w:lang w:eastAsia="en-AU"/>
        </w:rPr>
      </w:pPr>
    </w:p>
    <w:p w14:paraId="1B371286" w14:textId="77777777" w:rsidR="001D3F5E" w:rsidRPr="001D7A18" w:rsidRDefault="001D3F5E" w:rsidP="001D7A18">
      <w:pPr>
        <w:pStyle w:val="ListParagraph"/>
        <w:numPr>
          <w:ilvl w:val="0"/>
          <w:numId w:val="30"/>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The code chooses gradient boosting (gb_model) as the final model, likely because it performed best on the cross</w:t>
      </w:r>
      <w:r w:rsidRPr="001D7A18">
        <w:rPr>
          <w:rFonts w:ascii="Times New Roman" w:hAnsi="Times New Roman" w:cs="Times New Roman"/>
          <w:noProof/>
          <w:sz w:val="28"/>
          <w:szCs w:val="28"/>
          <w:lang w:eastAsia="en-AU"/>
        </w:rPr>
        <w:noBreakHyphen/>
        <w:t>validation metrics.</w:t>
      </w:r>
    </w:p>
    <w:p w14:paraId="2ACE6D35" w14:textId="77777777" w:rsidR="001D3F5E" w:rsidRPr="001D7A18" w:rsidRDefault="001D3F5E" w:rsidP="001D7A18">
      <w:pPr>
        <w:pStyle w:val="ListParagraph"/>
        <w:numPr>
          <w:ilvl w:val="0"/>
          <w:numId w:val="30"/>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fit trains the model on the entire training data (after cross</w:t>
      </w:r>
      <w:r w:rsidRPr="001D7A18">
        <w:rPr>
          <w:rFonts w:ascii="Times New Roman" w:hAnsi="Times New Roman" w:cs="Times New Roman"/>
          <w:noProof/>
          <w:sz w:val="28"/>
          <w:szCs w:val="28"/>
          <w:lang w:eastAsia="en-AU"/>
        </w:rPr>
        <w:noBreakHyphen/>
        <w:t>validation, we refit on all data so the model sees as many examples as possible).</w:t>
      </w:r>
    </w:p>
    <w:p w14:paraId="37401C1C" w14:textId="77777777" w:rsidR="002F6A0B" w:rsidRPr="001D3F5E" w:rsidRDefault="002F6A0B" w:rsidP="002F6A0B">
      <w:pPr>
        <w:spacing w:line="360" w:lineRule="auto"/>
        <w:ind w:left="720"/>
        <w:rPr>
          <w:rFonts w:ascii="Times New Roman" w:hAnsi="Times New Roman" w:cs="Times New Roman"/>
          <w:noProof/>
          <w:sz w:val="28"/>
          <w:szCs w:val="28"/>
          <w:lang w:eastAsia="en-AU"/>
        </w:rPr>
      </w:pPr>
    </w:p>
    <w:p w14:paraId="4C404B84" w14:textId="40E44060" w:rsidR="001D3F5E" w:rsidRPr="00A92F17" w:rsidRDefault="001D3F5E" w:rsidP="00A92F17">
      <w:pPr>
        <w:pStyle w:val="Heading1"/>
        <w:jc w:val="left"/>
        <w:rPr>
          <w:noProof/>
          <w:sz w:val="36"/>
          <w:szCs w:val="36"/>
          <w:lang w:eastAsia="en-AU"/>
        </w:rPr>
      </w:pPr>
      <w:r w:rsidRPr="00A92F17">
        <w:rPr>
          <w:noProof/>
          <w:sz w:val="36"/>
          <w:szCs w:val="36"/>
          <w:lang w:eastAsia="en-AU"/>
        </w:rPr>
        <w:t>Saving and loading the model</w:t>
      </w:r>
    </w:p>
    <w:p w14:paraId="7898ECD1" w14:textId="77777777" w:rsidR="002F6A0B" w:rsidRPr="00A92F17" w:rsidRDefault="002F6A0B" w:rsidP="002F6A0B">
      <w:pPr>
        <w:rPr>
          <w:rFonts w:ascii="Times New Roman" w:hAnsi="Times New Roman" w:cs="Times New Roman"/>
          <w:sz w:val="28"/>
          <w:szCs w:val="28"/>
          <w:lang w:eastAsia="en-AU"/>
        </w:rPr>
      </w:pPr>
    </w:p>
    <w:p w14:paraId="26871BB9" w14:textId="36DCC1CE" w:rsidR="00287732" w:rsidRPr="00A92F17" w:rsidRDefault="00287732" w:rsidP="002F6A0B">
      <w:pPr>
        <w:rPr>
          <w:rFonts w:ascii="Times New Roman" w:hAnsi="Times New Roman" w:cs="Times New Roman"/>
          <w:sz w:val="28"/>
          <w:szCs w:val="28"/>
          <w:lang w:eastAsia="en-AU"/>
        </w:rPr>
      </w:pPr>
      <w:r w:rsidRPr="00A92F17">
        <w:rPr>
          <w:rFonts w:ascii="Times New Roman" w:hAnsi="Times New Roman" w:cs="Times New Roman"/>
          <w:noProof/>
          <w:sz w:val="28"/>
          <w:szCs w:val="28"/>
          <w:lang w:eastAsia="en-AU"/>
        </w:rPr>
        <w:drawing>
          <wp:inline distT="0" distB="0" distL="0" distR="0" wp14:anchorId="1F319F9B" wp14:editId="43BCA397">
            <wp:extent cx="4854575" cy="108966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4575" cy="1089660"/>
                    </a:xfrm>
                    <a:prstGeom prst="rect">
                      <a:avLst/>
                    </a:prstGeom>
                    <a:noFill/>
                  </pic:spPr>
                </pic:pic>
              </a:graphicData>
            </a:graphic>
          </wp:inline>
        </w:drawing>
      </w:r>
    </w:p>
    <w:p w14:paraId="033D6A21" w14:textId="77777777" w:rsidR="00287732" w:rsidRPr="00A92F17" w:rsidRDefault="00287732" w:rsidP="002F6A0B">
      <w:pPr>
        <w:rPr>
          <w:rFonts w:ascii="Times New Roman" w:hAnsi="Times New Roman" w:cs="Times New Roman"/>
          <w:sz w:val="28"/>
          <w:szCs w:val="28"/>
          <w:lang w:eastAsia="en-AU"/>
        </w:rPr>
      </w:pPr>
    </w:p>
    <w:p w14:paraId="5D521BED" w14:textId="77777777" w:rsidR="001D3F5E" w:rsidRPr="001D7A18" w:rsidRDefault="001D3F5E" w:rsidP="001D7A18">
      <w:pPr>
        <w:pStyle w:val="ListParagraph"/>
        <w:numPr>
          <w:ilvl w:val="0"/>
          <w:numId w:val="31"/>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joblib serializes (saves) Python objects. Saving the trained model to a .pkl file allows it to be reused without retraining.</w:t>
      </w:r>
    </w:p>
    <w:p w14:paraId="32063C99" w14:textId="12227B9A" w:rsidR="001D3F5E" w:rsidRPr="001D7A18" w:rsidRDefault="001D3F5E" w:rsidP="001D7A18">
      <w:pPr>
        <w:pStyle w:val="ListParagraph"/>
        <w:numPr>
          <w:ilvl w:val="0"/>
          <w:numId w:val="31"/>
        </w:numPr>
        <w:spacing w:line="360" w:lineRule="auto"/>
        <w:rPr>
          <w:rFonts w:ascii="Times New Roman" w:hAnsi="Times New Roman" w:cs="Times New Roman"/>
          <w:noProof/>
          <w:sz w:val="28"/>
          <w:szCs w:val="28"/>
          <w:lang w:eastAsia="en-AU"/>
        </w:rPr>
      </w:pPr>
      <w:r w:rsidRPr="001D7A18">
        <w:rPr>
          <w:rFonts w:ascii="Times New Roman" w:hAnsi="Times New Roman" w:cs="Times New Roman"/>
          <w:noProof/>
          <w:sz w:val="28"/>
          <w:szCs w:val="28"/>
          <w:lang w:eastAsia="en-AU"/>
        </w:rPr>
        <w:t>Loading the model shows how to restore it for future predictions</w:t>
      </w:r>
      <w:r w:rsidR="002F6A0B" w:rsidRPr="001D7A18">
        <w:rPr>
          <w:rFonts w:ascii="Times New Roman" w:hAnsi="Times New Roman" w:cs="Times New Roman"/>
          <w:noProof/>
          <w:sz w:val="28"/>
          <w:szCs w:val="28"/>
          <w:lang w:eastAsia="en-AU"/>
        </w:rPr>
        <w:t>.</w:t>
      </w:r>
    </w:p>
    <w:p w14:paraId="3DA77D7C" w14:textId="77777777" w:rsidR="002F6A0B" w:rsidRDefault="002F6A0B" w:rsidP="00A92F17">
      <w:pPr>
        <w:spacing w:line="360" w:lineRule="auto"/>
        <w:ind w:left="360"/>
        <w:rPr>
          <w:rFonts w:ascii="Times New Roman" w:hAnsi="Times New Roman" w:cs="Times New Roman"/>
          <w:noProof/>
          <w:sz w:val="28"/>
          <w:szCs w:val="28"/>
          <w:lang w:eastAsia="en-AU"/>
        </w:rPr>
      </w:pPr>
    </w:p>
    <w:p w14:paraId="41718918" w14:textId="77777777" w:rsidR="00A92F17" w:rsidRDefault="00A92F17" w:rsidP="00A92F17">
      <w:pPr>
        <w:spacing w:line="360" w:lineRule="auto"/>
        <w:ind w:left="360"/>
        <w:rPr>
          <w:rFonts w:ascii="Times New Roman" w:hAnsi="Times New Roman" w:cs="Times New Roman"/>
          <w:noProof/>
          <w:sz w:val="28"/>
          <w:szCs w:val="28"/>
          <w:lang w:eastAsia="en-AU"/>
        </w:rPr>
      </w:pPr>
    </w:p>
    <w:p w14:paraId="4C261C8F" w14:textId="77777777" w:rsidR="00A92F17" w:rsidRDefault="00A92F17" w:rsidP="00A92F17">
      <w:pPr>
        <w:spacing w:line="360" w:lineRule="auto"/>
        <w:ind w:left="360"/>
        <w:rPr>
          <w:rFonts w:ascii="Times New Roman" w:hAnsi="Times New Roman" w:cs="Times New Roman"/>
          <w:noProof/>
          <w:sz w:val="28"/>
          <w:szCs w:val="28"/>
          <w:lang w:eastAsia="en-AU"/>
        </w:rPr>
      </w:pPr>
    </w:p>
    <w:p w14:paraId="6133565A" w14:textId="77777777" w:rsidR="00A92F17" w:rsidRDefault="00A92F17" w:rsidP="00A92F17">
      <w:pPr>
        <w:spacing w:line="360" w:lineRule="auto"/>
        <w:ind w:left="360"/>
        <w:rPr>
          <w:rFonts w:ascii="Times New Roman" w:hAnsi="Times New Roman" w:cs="Times New Roman"/>
          <w:noProof/>
          <w:sz w:val="28"/>
          <w:szCs w:val="28"/>
          <w:lang w:eastAsia="en-AU"/>
        </w:rPr>
      </w:pPr>
    </w:p>
    <w:p w14:paraId="3E545CAA" w14:textId="77777777" w:rsidR="00A92F17" w:rsidRDefault="00A92F17" w:rsidP="00A92F17">
      <w:pPr>
        <w:spacing w:line="360" w:lineRule="auto"/>
        <w:ind w:left="360"/>
        <w:rPr>
          <w:rFonts w:ascii="Times New Roman" w:hAnsi="Times New Roman" w:cs="Times New Roman"/>
          <w:noProof/>
          <w:sz w:val="28"/>
          <w:szCs w:val="28"/>
          <w:lang w:eastAsia="en-AU"/>
        </w:rPr>
      </w:pPr>
    </w:p>
    <w:p w14:paraId="06840B7F" w14:textId="77777777" w:rsidR="00A92F17" w:rsidRDefault="00A92F17" w:rsidP="00A92F17">
      <w:pPr>
        <w:spacing w:line="360" w:lineRule="auto"/>
        <w:ind w:left="360"/>
        <w:rPr>
          <w:rFonts w:ascii="Times New Roman" w:hAnsi="Times New Roman" w:cs="Times New Roman"/>
          <w:noProof/>
          <w:sz w:val="28"/>
          <w:szCs w:val="28"/>
          <w:lang w:eastAsia="en-AU"/>
        </w:rPr>
      </w:pPr>
    </w:p>
    <w:p w14:paraId="6AC12EFD" w14:textId="77777777" w:rsidR="00A92F17" w:rsidRDefault="00A92F17" w:rsidP="00A92F17">
      <w:pPr>
        <w:spacing w:line="360" w:lineRule="auto"/>
        <w:ind w:left="360"/>
        <w:rPr>
          <w:rFonts w:ascii="Times New Roman" w:hAnsi="Times New Roman" w:cs="Times New Roman"/>
          <w:noProof/>
          <w:sz w:val="28"/>
          <w:szCs w:val="28"/>
          <w:lang w:eastAsia="en-AU"/>
        </w:rPr>
      </w:pPr>
    </w:p>
    <w:p w14:paraId="496E9E11" w14:textId="77777777" w:rsidR="00A92F17" w:rsidRDefault="00A92F17" w:rsidP="00A92F17">
      <w:pPr>
        <w:spacing w:line="360" w:lineRule="auto"/>
        <w:ind w:left="360"/>
        <w:rPr>
          <w:rFonts w:ascii="Times New Roman" w:hAnsi="Times New Roman" w:cs="Times New Roman"/>
          <w:noProof/>
          <w:sz w:val="28"/>
          <w:szCs w:val="28"/>
          <w:lang w:eastAsia="en-AU"/>
        </w:rPr>
      </w:pPr>
    </w:p>
    <w:p w14:paraId="6DA862DB" w14:textId="77777777" w:rsidR="00A92F17" w:rsidRPr="001D3F5E" w:rsidRDefault="00A92F17" w:rsidP="00A92F17">
      <w:pPr>
        <w:spacing w:line="360" w:lineRule="auto"/>
        <w:ind w:left="360"/>
        <w:rPr>
          <w:rFonts w:ascii="Times New Roman" w:hAnsi="Times New Roman" w:cs="Times New Roman"/>
          <w:noProof/>
          <w:sz w:val="28"/>
          <w:szCs w:val="28"/>
          <w:lang w:eastAsia="en-AU"/>
        </w:rPr>
      </w:pPr>
    </w:p>
    <w:p w14:paraId="344F89D5" w14:textId="6EAE4231" w:rsidR="001D3F5E" w:rsidRDefault="001D3F5E" w:rsidP="00A92F17">
      <w:pPr>
        <w:pStyle w:val="Heading1"/>
        <w:jc w:val="left"/>
        <w:rPr>
          <w:noProof/>
          <w:sz w:val="36"/>
          <w:szCs w:val="36"/>
          <w:lang w:eastAsia="en-AU"/>
        </w:rPr>
      </w:pPr>
      <w:r w:rsidRPr="00A92F17">
        <w:rPr>
          <w:noProof/>
          <w:sz w:val="36"/>
          <w:szCs w:val="36"/>
          <w:lang w:eastAsia="en-AU"/>
        </w:rPr>
        <w:t>Making predictions and creating a readable output</w:t>
      </w:r>
    </w:p>
    <w:p w14:paraId="4C30AE85" w14:textId="77777777" w:rsidR="00A92F17" w:rsidRPr="00A92F17" w:rsidRDefault="00A92F17" w:rsidP="00A92F17">
      <w:pPr>
        <w:rPr>
          <w:lang w:eastAsia="en-AU"/>
        </w:rPr>
      </w:pPr>
    </w:p>
    <w:p w14:paraId="0F9A4D48" w14:textId="77777777" w:rsidR="00103861" w:rsidRPr="00A92F17" w:rsidRDefault="00103861" w:rsidP="00103861">
      <w:pPr>
        <w:rPr>
          <w:sz w:val="28"/>
          <w:szCs w:val="28"/>
          <w:lang w:eastAsia="en-AU"/>
        </w:rPr>
      </w:pPr>
    </w:p>
    <w:p w14:paraId="42492216" w14:textId="4B76DB25" w:rsidR="00103861" w:rsidRPr="00A92F17" w:rsidRDefault="00103861" w:rsidP="00103861">
      <w:pPr>
        <w:rPr>
          <w:sz w:val="28"/>
          <w:szCs w:val="28"/>
          <w:lang w:eastAsia="en-AU"/>
        </w:rPr>
      </w:pPr>
      <w:r w:rsidRPr="00A92F17">
        <w:rPr>
          <w:noProof/>
          <w:sz w:val="28"/>
          <w:szCs w:val="28"/>
          <w:lang w:eastAsia="en-AU"/>
        </w:rPr>
        <w:drawing>
          <wp:inline distT="0" distB="0" distL="0" distR="0" wp14:anchorId="3E2A733F" wp14:editId="77F34A50">
            <wp:extent cx="7056755" cy="2065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56755" cy="2065020"/>
                    </a:xfrm>
                    <a:prstGeom prst="rect">
                      <a:avLst/>
                    </a:prstGeom>
                    <a:noFill/>
                  </pic:spPr>
                </pic:pic>
              </a:graphicData>
            </a:graphic>
          </wp:inline>
        </w:drawing>
      </w:r>
    </w:p>
    <w:p w14:paraId="0E26ABEC" w14:textId="77777777" w:rsidR="00103861" w:rsidRPr="00A92F17" w:rsidRDefault="00103861" w:rsidP="00103861">
      <w:pPr>
        <w:rPr>
          <w:sz w:val="28"/>
          <w:szCs w:val="28"/>
          <w:lang w:eastAsia="en-AU"/>
        </w:rPr>
      </w:pPr>
    </w:p>
    <w:p w14:paraId="39069557" w14:textId="77777777" w:rsidR="002F6A0B" w:rsidRPr="00A92F17" w:rsidRDefault="002F6A0B" w:rsidP="002F6A0B">
      <w:pPr>
        <w:rPr>
          <w:rFonts w:ascii="Times New Roman" w:hAnsi="Times New Roman" w:cs="Times New Roman"/>
          <w:sz w:val="28"/>
          <w:szCs w:val="28"/>
          <w:lang w:eastAsia="en-AU"/>
        </w:rPr>
      </w:pPr>
    </w:p>
    <w:p w14:paraId="13197D82" w14:textId="77777777" w:rsidR="001D3F5E" w:rsidRPr="001D3F5E" w:rsidRDefault="001D3F5E" w:rsidP="001D7A18">
      <w:pPr>
        <w:numPr>
          <w:ilvl w:val="0"/>
          <w:numId w:val="32"/>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predict_proba returns probabilities for both classes; [:, 1] extracts the probability of default (class 1).</w:t>
      </w:r>
    </w:p>
    <w:p w14:paraId="53F09A2D" w14:textId="77777777" w:rsidR="001D3F5E" w:rsidRPr="001D3F5E" w:rsidRDefault="001D3F5E" w:rsidP="001D7A18">
      <w:pPr>
        <w:numPr>
          <w:ilvl w:val="0"/>
          <w:numId w:val="32"/>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A copy of the first five rows of x_train is created, and a new column Predicted_Default_Risk is added.</w:t>
      </w:r>
    </w:p>
    <w:p w14:paraId="505781CB" w14:textId="77777777" w:rsidR="001D3F5E" w:rsidRPr="001D3F5E" w:rsidRDefault="001D3F5E" w:rsidP="001D7A18">
      <w:pPr>
        <w:numPr>
          <w:ilvl w:val="0"/>
          <w:numId w:val="32"/>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The code defines a threshold: if the predicted risk is greater than 0.25, the borrower is labelled “HIGH RISK”, otherwise “LOW RISK”. This threshold is arbitrary; in practice, you would tune it based on business objectives and the cost of false positives/negatives.</w:t>
      </w:r>
    </w:p>
    <w:p w14:paraId="481B3398" w14:textId="77777777" w:rsidR="001D3F5E" w:rsidRPr="001D3F5E" w:rsidRDefault="001D3F5E" w:rsidP="001D7A18">
      <w:pPr>
        <w:numPr>
          <w:ilvl w:val="0"/>
          <w:numId w:val="32"/>
        </w:num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Finally, the script prints the features for the first five people along with their predicted default risk and risk label.</w:t>
      </w:r>
    </w:p>
    <w:p w14:paraId="569728CE" w14:textId="23987ACF" w:rsidR="001D3F5E" w:rsidRPr="00A92F17" w:rsidRDefault="001D3F5E" w:rsidP="001D3F5E">
      <w:pPr>
        <w:spacing w:line="360" w:lineRule="auto"/>
        <w:rPr>
          <w:rFonts w:ascii="Times New Roman" w:hAnsi="Times New Roman" w:cs="Times New Roman"/>
          <w:noProof/>
          <w:sz w:val="28"/>
          <w:szCs w:val="28"/>
          <w:lang w:eastAsia="en-AU"/>
        </w:rPr>
      </w:pPr>
    </w:p>
    <w:p w14:paraId="09583A3E" w14:textId="77777777" w:rsidR="001B5FD7" w:rsidRDefault="001B5FD7" w:rsidP="001D3F5E">
      <w:pPr>
        <w:spacing w:line="360" w:lineRule="auto"/>
        <w:rPr>
          <w:rFonts w:ascii="Times New Roman" w:hAnsi="Times New Roman" w:cs="Times New Roman"/>
          <w:noProof/>
          <w:sz w:val="28"/>
          <w:szCs w:val="28"/>
          <w:lang w:eastAsia="en-AU"/>
        </w:rPr>
      </w:pPr>
    </w:p>
    <w:p w14:paraId="48EE6A02" w14:textId="77777777" w:rsidR="00A92F17" w:rsidRDefault="00A92F17" w:rsidP="001D3F5E">
      <w:pPr>
        <w:spacing w:line="360" w:lineRule="auto"/>
        <w:rPr>
          <w:rFonts w:ascii="Times New Roman" w:hAnsi="Times New Roman" w:cs="Times New Roman"/>
          <w:noProof/>
          <w:sz w:val="28"/>
          <w:szCs w:val="28"/>
          <w:lang w:eastAsia="en-AU"/>
        </w:rPr>
      </w:pPr>
    </w:p>
    <w:p w14:paraId="3D82710F" w14:textId="77777777" w:rsidR="00A92F17" w:rsidRDefault="00A92F17" w:rsidP="001D3F5E">
      <w:pPr>
        <w:spacing w:line="360" w:lineRule="auto"/>
        <w:rPr>
          <w:rFonts w:ascii="Times New Roman" w:hAnsi="Times New Roman" w:cs="Times New Roman"/>
          <w:noProof/>
          <w:sz w:val="28"/>
          <w:szCs w:val="28"/>
          <w:lang w:eastAsia="en-AU"/>
        </w:rPr>
      </w:pPr>
    </w:p>
    <w:p w14:paraId="1430416C" w14:textId="77777777" w:rsidR="00A92F17" w:rsidRDefault="00A92F17" w:rsidP="001D3F5E">
      <w:pPr>
        <w:spacing w:line="360" w:lineRule="auto"/>
        <w:rPr>
          <w:rFonts w:ascii="Times New Roman" w:hAnsi="Times New Roman" w:cs="Times New Roman"/>
          <w:noProof/>
          <w:sz w:val="28"/>
          <w:szCs w:val="28"/>
          <w:lang w:eastAsia="en-AU"/>
        </w:rPr>
      </w:pPr>
    </w:p>
    <w:p w14:paraId="37237A04" w14:textId="77777777" w:rsidR="00A92F17" w:rsidRDefault="00A92F17" w:rsidP="001D3F5E">
      <w:pPr>
        <w:spacing w:line="360" w:lineRule="auto"/>
        <w:rPr>
          <w:rFonts w:ascii="Times New Roman" w:hAnsi="Times New Roman" w:cs="Times New Roman"/>
          <w:noProof/>
          <w:sz w:val="28"/>
          <w:szCs w:val="28"/>
          <w:lang w:eastAsia="en-AU"/>
        </w:rPr>
      </w:pPr>
    </w:p>
    <w:p w14:paraId="6C33CB5E" w14:textId="77777777" w:rsidR="00A92F17" w:rsidRDefault="00A92F17" w:rsidP="001D3F5E">
      <w:pPr>
        <w:spacing w:line="360" w:lineRule="auto"/>
        <w:rPr>
          <w:rFonts w:ascii="Times New Roman" w:hAnsi="Times New Roman" w:cs="Times New Roman"/>
          <w:noProof/>
          <w:sz w:val="28"/>
          <w:szCs w:val="28"/>
          <w:lang w:eastAsia="en-AU"/>
        </w:rPr>
      </w:pPr>
    </w:p>
    <w:p w14:paraId="20376A03" w14:textId="77777777" w:rsidR="00A92F17" w:rsidRDefault="00A92F17" w:rsidP="001D3F5E">
      <w:pPr>
        <w:spacing w:line="360" w:lineRule="auto"/>
        <w:rPr>
          <w:rFonts w:ascii="Times New Roman" w:hAnsi="Times New Roman" w:cs="Times New Roman"/>
          <w:noProof/>
          <w:sz w:val="28"/>
          <w:szCs w:val="28"/>
          <w:lang w:eastAsia="en-AU"/>
        </w:rPr>
      </w:pPr>
    </w:p>
    <w:p w14:paraId="311A48C4" w14:textId="77777777" w:rsidR="00A92F17" w:rsidRDefault="00A92F17" w:rsidP="001D3F5E">
      <w:pPr>
        <w:spacing w:line="360" w:lineRule="auto"/>
        <w:rPr>
          <w:rFonts w:ascii="Times New Roman" w:hAnsi="Times New Roman" w:cs="Times New Roman"/>
          <w:noProof/>
          <w:sz w:val="28"/>
          <w:szCs w:val="28"/>
          <w:lang w:eastAsia="en-AU"/>
        </w:rPr>
      </w:pPr>
    </w:p>
    <w:p w14:paraId="505A4342" w14:textId="77777777" w:rsidR="00A92F17" w:rsidRPr="001D3F5E" w:rsidRDefault="00A92F17" w:rsidP="001D3F5E">
      <w:pPr>
        <w:spacing w:line="360" w:lineRule="auto"/>
        <w:rPr>
          <w:rFonts w:ascii="Times New Roman" w:hAnsi="Times New Roman" w:cs="Times New Roman"/>
          <w:noProof/>
          <w:sz w:val="28"/>
          <w:szCs w:val="28"/>
          <w:lang w:eastAsia="en-AU"/>
        </w:rPr>
      </w:pPr>
    </w:p>
    <w:p w14:paraId="000557D5" w14:textId="0C1E5A8E" w:rsidR="001D3F5E" w:rsidRPr="00A92F17" w:rsidRDefault="001D3F5E" w:rsidP="00A92F17">
      <w:pPr>
        <w:pStyle w:val="Heading1"/>
        <w:jc w:val="left"/>
        <w:rPr>
          <w:sz w:val="36"/>
          <w:szCs w:val="36"/>
        </w:rPr>
      </w:pPr>
      <w:r w:rsidRPr="00A92F17">
        <w:rPr>
          <w:sz w:val="36"/>
          <w:szCs w:val="36"/>
        </w:rPr>
        <w:lastRenderedPageBreak/>
        <w:t>Why this model is helpful</w:t>
      </w:r>
    </w:p>
    <w:p w14:paraId="79E13CA6" w14:textId="77777777" w:rsidR="002F6A0B" w:rsidRPr="00A92F17" w:rsidRDefault="002F6A0B" w:rsidP="002F6A0B">
      <w:pPr>
        <w:rPr>
          <w:rFonts w:ascii="Times New Roman" w:hAnsi="Times New Roman" w:cs="Times New Roman"/>
          <w:sz w:val="28"/>
          <w:szCs w:val="28"/>
          <w:lang w:eastAsia="en-AU"/>
        </w:rPr>
      </w:pPr>
    </w:p>
    <w:p w14:paraId="6807368E" w14:textId="77777777" w:rsidR="001D3F5E" w:rsidRPr="001D3F5E" w:rsidRDefault="001D3F5E" w:rsidP="001D3F5E">
      <w:pPr>
        <w:spacing w:line="360" w:lineRule="auto"/>
        <w:rPr>
          <w:rFonts w:ascii="Times New Roman" w:hAnsi="Times New Roman" w:cs="Times New Roman"/>
          <w:noProof/>
          <w:sz w:val="28"/>
          <w:szCs w:val="28"/>
          <w:lang w:eastAsia="en-AU"/>
        </w:rPr>
      </w:pPr>
      <w:r w:rsidRPr="001D3F5E">
        <w:rPr>
          <w:rFonts w:ascii="Times New Roman" w:hAnsi="Times New Roman" w:cs="Times New Roman"/>
          <w:noProof/>
          <w:sz w:val="28"/>
          <w:szCs w:val="28"/>
          <w:lang w:eastAsia="en-AU"/>
        </w:rPr>
        <w:t>Accurately predicting who is likely to default helps lenders make better decisions:</w:t>
      </w:r>
    </w:p>
    <w:p w14:paraId="77C4DDEB" w14:textId="77777777" w:rsidR="001D3F5E" w:rsidRPr="001D3F5E" w:rsidRDefault="001D3F5E" w:rsidP="001D3F5E">
      <w:pPr>
        <w:numPr>
          <w:ilvl w:val="0"/>
          <w:numId w:val="15"/>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Reduce losses</w:t>
      </w:r>
      <w:r w:rsidRPr="001D3F5E">
        <w:rPr>
          <w:rFonts w:ascii="Times New Roman" w:hAnsi="Times New Roman" w:cs="Times New Roman"/>
          <w:noProof/>
          <w:sz w:val="28"/>
          <w:szCs w:val="28"/>
          <w:lang w:eastAsia="en-AU"/>
        </w:rPr>
        <w:t>: By identifying high</w:t>
      </w:r>
      <w:r w:rsidRPr="001D3F5E">
        <w:rPr>
          <w:rFonts w:ascii="Times New Roman" w:hAnsi="Times New Roman" w:cs="Times New Roman"/>
          <w:noProof/>
          <w:sz w:val="28"/>
          <w:szCs w:val="28"/>
          <w:lang w:eastAsia="en-AU"/>
        </w:rPr>
        <w:noBreakHyphen/>
        <w:t>risk applicants, lenders can adjust interest rates, request collateral or decline credit, reducing potential losses.</w:t>
      </w:r>
    </w:p>
    <w:p w14:paraId="5682837F" w14:textId="77777777" w:rsidR="001D3F5E" w:rsidRPr="001D3F5E" w:rsidRDefault="001D3F5E" w:rsidP="001D3F5E">
      <w:pPr>
        <w:numPr>
          <w:ilvl w:val="0"/>
          <w:numId w:val="15"/>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Fairness</w:t>
      </w:r>
      <w:r w:rsidRPr="001D3F5E">
        <w:rPr>
          <w:rFonts w:ascii="Times New Roman" w:hAnsi="Times New Roman" w:cs="Times New Roman"/>
          <w:noProof/>
          <w:sz w:val="28"/>
          <w:szCs w:val="28"/>
          <w:lang w:eastAsia="en-AU"/>
        </w:rPr>
        <w:t>: Class weighting and stratified cross</w:t>
      </w:r>
      <w:r w:rsidRPr="001D3F5E">
        <w:rPr>
          <w:rFonts w:ascii="Times New Roman" w:hAnsi="Times New Roman" w:cs="Times New Roman"/>
          <w:noProof/>
          <w:sz w:val="28"/>
          <w:szCs w:val="28"/>
          <w:lang w:eastAsia="en-AU"/>
        </w:rPr>
        <w:noBreakHyphen/>
        <w:t>validation ensure the model pays attention to the minority (default) class and avoids bias. This aligns with fair lending practices.</w:t>
      </w:r>
    </w:p>
    <w:p w14:paraId="67FB742E" w14:textId="77777777" w:rsidR="001D3F5E" w:rsidRPr="001D3F5E" w:rsidRDefault="001D3F5E" w:rsidP="001D3F5E">
      <w:pPr>
        <w:numPr>
          <w:ilvl w:val="0"/>
          <w:numId w:val="15"/>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Transparency</w:t>
      </w:r>
      <w:r w:rsidRPr="001D3F5E">
        <w:rPr>
          <w:rFonts w:ascii="Times New Roman" w:hAnsi="Times New Roman" w:cs="Times New Roman"/>
          <w:noProof/>
          <w:sz w:val="28"/>
          <w:szCs w:val="28"/>
          <w:lang w:eastAsia="en-AU"/>
        </w:rPr>
        <w:t>: Logistic regression provides interpretable coefficients; tree</w:t>
      </w:r>
      <w:r w:rsidRPr="001D3F5E">
        <w:rPr>
          <w:rFonts w:ascii="Times New Roman" w:hAnsi="Times New Roman" w:cs="Times New Roman"/>
          <w:noProof/>
          <w:sz w:val="28"/>
          <w:szCs w:val="28"/>
          <w:lang w:eastAsia="en-AU"/>
        </w:rPr>
        <w:noBreakHyphen/>
        <w:t>based models can rank feature importance, giving insight into which factors most influence default risk.</w:t>
      </w:r>
    </w:p>
    <w:p w14:paraId="0D6865F0" w14:textId="0E707A0B" w:rsidR="00A92F17" w:rsidRDefault="001D3F5E" w:rsidP="00A92F17">
      <w:pPr>
        <w:numPr>
          <w:ilvl w:val="0"/>
          <w:numId w:val="15"/>
        </w:numPr>
        <w:spacing w:line="360" w:lineRule="auto"/>
        <w:rPr>
          <w:rFonts w:ascii="Times New Roman" w:hAnsi="Times New Roman" w:cs="Times New Roman"/>
          <w:noProof/>
          <w:sz w:val="28"/>
          <w:szCs w:val="28"/>
          <w:lang w:eastAsia="en-AU"/>
        </w:rPr>
      </w:pPr>
      <w:r w:rsidRPr="001D3F5E">
        <w:rPr>
          <w:rFonts w:ascii="Times New Roman" w:hAnsi="Times New Roman" w:cs="Times New Roman"/>
          <w:b/>
          <w:bCs/>
          <w:noProof/>
          <w:sz w:val="28"/>
          <w:szCs w:val="28"/>
          <w:lang w:eastAsia="en-AU"/>
        </w:rPr>
        <w:t>Scalability</w:t>
      </w:r>
      <w:r w:rsidRPr="001D3F5E">
        <w:rPr>
          <w:rFonts w:ascii="Times New Roman" w:hAnsi="Times New Roman" w:cs="Times New Roman"/>
          <w:noProof/>
          <w:sz w:val="28"/>
          <w:szCs w:val="28"/>
          <w:lang w:eastAsia="en-AU"/>
        </w:rPr>
        <w:t>: Automated models can evaluate thousands of applicants quickly, improving efficiency and consistency.</w:t>
      </w:r>
    </w:p>
    <w:p w14:paraId="79F24FD6" w14:textId="77777777" w:rsidR="00A92F17" w:rsidRPr="00A92F17" w:rsidRDefault="00A92F17" w:rsidP="00A92F17">
      <w:pPr>
        <w:spacing w:line="360" w:lineRule="auto"/>
        <w:ind w:left="720"/>
        <w:rPr>
          <w:rFonts w:ascii="Times New Roman" w:hAnsi="Times New Roman" w:cs="Times New Roman"/>
          <w:noProof/>
          <w:sz w:val="28"/>
          <w:szCs w:val="28"/>
          <w:lang w:eastAsia="en-AU"/>
        </w:rPr>
      </w:pPr>
    </w:p>
    <w:p w14:paraId="33C5C63D" w14:textId="2A067277" w:rsidR="00B74AFE" w:rsidRPr="00A92F17" w:rsidRDefault="00B74AFE" w:rsidP="00A92F17">
      <w:pPr>
        <w:pStyle w:val="Heading1"/>
        <w:jc w:val="left"/>
      </w:pPr>
      <w:r w:rsidRPr="00A92F17">
        <w:rPr>
          <w:sz w:val="36"/>
          <w:szCs w:val="36"/>
        </w:rPr>
        <w:t>Model performance and results</w:t>
      </w:r>
    </w:p>
    <w:p w14:paraId="437D4F7E" w14:textId="77777777" w:rsidR="00B74AFE" w:rsidRPr="00A92F17" w:rsidRDefault="00B74AFE" w:rsidP="00251FA8">
      <w:pPr>
        <w:spacing w:line="360" w:lineRule="auto"/>
        <w:rPr>
          <w:rFonts w:ascii="Times New Roman" w:hAnsi="Times New Roman" w:cs="Times New Roman"/>
          <w:noProof/>
          <w:sz w:val="28"/>
          <w:szCs w:val="28"/>
          <w:lang w:eastAsia="en-AU"/>
        </w:rPr>
      </w:pPr>
    </w:p>
    <w:p w14:paraId="6CDA533D" w14:textId="21A14914" w:rsidR="00251FA8" w:rsidRP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The final training dataset contains 150,000 observations with 11 features, each representing an individual borrower. Among them, 10,026 individuals experienced a serious delinquency, defined as being 90 days or more past due within the following two years. This confirms a strong class imbalance, with defaulters forming a relatively small portion of the population.</w:t>
      </w:r>
    </w:p>
    <w:p w14:paraId="37566A5F" w14:textId="77777777" w:rsidR="00DB7E92" w:rsidRPr="00A92F17" w:rsidRDefault="00DB7E92" w:rsidP="00A92F17">
      <w:pPr>
        <w:spacing w:line="360" w:lineRule="auto"/>
        <w:rPr>
          <w:rFonts w:ascii="Times New Roman" w:hAnsi="Times New Roman" w:cs="Times New Roman"/>
          <w:noProof/>
          <w:sz w:val="28"/>
          <w:szCs w:val="28"/>
          <w:lang w:eastAsia="en-AU"/>
        </w:rPr>
      </w:pPr>
    </w:p>
    <w:p w14:paraId="4B6A2BFC" w14:textId="6EA47CD8" w:rsidR="00251FA8" w:rsidRP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Three models were evaluated using ROC AUC, which measures how well a model separates defaulters from non-defaulters across all probability thresholds:</w:t>
      </w:r>
    </w:p>
    <w:p w14:paraId="43264680" w14:textId="77777777" w:rsidR="00251FA8" w:rsidRPr="00251FA8" w:rsidRDefault="00251FA8" w:rsidP="00A92F17">
      <w:pPr>
        <w:numPr>
          <w:ilvl w:val="0"/>
          <w:numId w:val="19"/>
        </w:num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Logistic Regression: AUC = 0.790 ± 0.001</w:t>
      </w:r>
    </w:p>
    <w:p w14:paraId="2E6B822E" w14:textId="77777777" w:rsidR="00251FA8" w:rsidRPr="00251FA8" w:rsidRDefault="00251FA8" w:rsidP="00A92F17">
      <w:pPr>
        <w:numPr>
          <w:ilvl w:val="0"/>
          <w:numId w:val="19"/>
        </w:num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Random Forest: AUC = 0.834 ± 0.001</w:t>
      </w:r>
    </w:p>
    <w:p w14:paraId="6D6DE4D7" w14:textId="77777777" w:rsidR="00251FA8" w:rsidRPr="00251FA8" w:rsidRDefault="00251FA8" w:rsidP="00A92F17">
      <w:pPr>
        <w:numPr>
          <w:ilvl w:val="0"/>
          <w:numId w:val="19"/>
        </w:num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Gradient Boosting: AUC = 0.864 ± 0.002</w:t>
      </w:r>
    </w:p>
    <w:p w14:paraId="2BF10CE9" w14:textId="77777777" w:rsidR="00251FA8" w:rsidRP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Gradient Boosting achieved the highest AUC, indicating superior ability to capture non-linear patterns and interactions between financial variables. It was therefore selected as the final model and retrained on the full dataset to maximise predictive performance.</w:t>
      </w:r>
    </w:p>
    <w:p w14:paraId="59890369" w14:textId="77777777" w:rsidR="00251FA8" w:rsidRP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Risk scoring and threshold selection</w:t>
      </w:r>
    </w:p>
    <w:p w14:paraId="7854B8E5" w14:textId="77777777" w:rsid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The final model outputs a predicted probability of default for each individual. To translate these probabilities into actionable decisions, a risk threshold of 0.25 was applied:</w:t>
      </w:r>
    </w:p>
    <w:p w14:paraId="403063A8" w14:textId="77777777" w:rsidR="00A92F17" w:rsidRDefault="00A92F17" w:rsidP="00A92F17">
      <w:pPr>
        <w:spacing w:line="360" w:lineRule="auto"/>
        <w:rPr>
          <w:rFonts w:ascii="Times New Roman" w:hAnsi="Times New Roman" w:cs="Times New Roman"/>
          <w:noProof/>
          <w:sz w:val="28"/>
          <w:szCs w:val="28"/>
          <w:lang w:eastAsia="en-AU"/>
        </w:rPr>
      </w:pPr>
    </w:p>
    <w:p w14:paraId="1AB4B1A4" w14:textId="77777777" w:rsidR="00A92F17" w:rsidRPr="00251FA8" w:rsidRDefault="00A92F17" w:rsidP="00A92F17">
      <w:pPr>
        <w:spacing w:line="360" w:lineRule="auto"/>
        <w:rPr>
          <w:rFonts w:ascii="Times New Roman" w:hAnsi="Times New Roman" w:cs="Times New Roman"/>
          <w:noProof/>
          <w:sz w:val="28"/>
          <w:szCs w:val="28"/>
          <w:lang w:eastAsia="en-AU"/>
        </w:rPr>
      </w:pPr>
    </w:p>
    <w:p w14:paraId="65461CA7" w14:textId="51466D43" w:rsidR="00251FA8" w:rsidRPr="00251FA8" w:rsidRDefault="00251FA8" w:rsidP="00A92F17">
      <w:pPr>
        <w:numPr>
          <w:ilvl w:val="0"/>
          <w:numId w:val="20"/>
        </w:num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lastRenderedPageBreak/>
        <w:t>HIGH RISK</w:t>
      </w:r>
      <w:r w:rsidRPr="00A92F17">
        <w:rPr>
          <w:rFonts w:ascii="Times New Roman" w:hAnsi="Times New Roman" w:cs="Times New Roman"/>
          <w:noProof/>
          <w:sz w:val="28"/>
          <w:szCs w:val="28"/>
          <w:lang w:eastAsia="en-AU"/>
        </w:rPr>
        <w:t xml:space="preserve"> -</w:t>
      </w:r>
      <w:r w:rsidRPr="00251FA8">
        <w:rPr>
          <w:rFonts w:ascii="Times New Roman" w:hAnsi="Times New Roman" w:cs="Times New Roman"/>
          <w:noProof/>
          <w:sz w:val="28"/>
          <w:szCs w:val="28"/>
          <w:lang w:eastAsia="en-AU"/>
        </w:rPr>
        <w:t xml:space="preserve"> predicted default probability greater than 25%</w:t>
      </w:r>
    </w:p>
    <w:p w14:paraId="4DC62F6C" w14:textId="794927A8" w:rsidR="00251FA8" w:rsidRPr="00251FA8" w:rsidRDefault="00251FA8" w:rsidP="00A92F17">
      <w:pPr>
        <w:numPr>
          <w:ilvl w:val="0"/>
          <w:numId w:val="20"/>
        </w:num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 xml:space="preserve">LOW RISK </w:t>
      </w:r>
      <w:r w:rsidRPr="00A92F17">
        <w:rPr>
          <w:rFonts w:ascii="Times New Roman" w:hAnsi="Times New Roman" w:cs="Times New Roman"/>
          <w:noProof/>
          <w:sz w:val="28"/>
          <w:szCs w:val="28"/>
          <w:lang w:eastAsia="en-AU"/>
        </w:rPr>
        <w:t>-</w:t>
      </w:r>
      <w:r w:rsidRPr="00251FA8">
        <w:rPr>
          <w:rFonts w:ascii="Times New Roman" w:hAnsi="Times New Roman" w:cs="Times New Roman"/>
          <w:noProof/>
          <w:sz w:val="28"/>
          <w:szCs w:val="28"/>
          <w:lang w:eastAsia="en-AU"/>
        </w:rPr>
        <w:t xml:space="preserve"> predicted default probability 25% or lower</w:t>
      </w:r>
    </w:p>
    <w:p w14:paraId="47162CA2" w14:textId="77777777" w:rsidR="00251FA8" w:rsidRPr="00251FA8" w:rsidRDefault="00251FA8" w:rsidP="00A92F17">
      <w:pPr>
        <w:spacing w:line="360" w:lineRule="auto"/>
        <w:rPr>
          <w:rFonts w:ascii="Times New Roman" w:hAnsi="Times New Roman" w:cs="Times New Roman"/>
          <w:noProof/>
          <w:sz w:val="28"/>
          <w:szCs w:val="28"/>
          <w:lang w:eastAsia="en-AU"/>
        </w:rPr>
      </w:pPr>
      <w:r w:rsidRPr="00251FA8">
        <w:rPr>
          <w:rFonts w:ascii="Times New Roman" w:hAnsi="Times New Roman" w:cs="Times New Roman"/>
          <w:noProof/>
          <w:sz w:val="28"/>
          <w:szCs w:val="28"/>
          <w:lang w:eastAsia="en-AU"/>
        </w:rPr>
        <w:t>This threshold was deliberately chosen to balance risk sensitivity and business practicality. Given the imbalanced nature of the dataset, using a standard 0.5 threshold would fail to identify many high-risk individuals. A lower threshold increases the model’s ability to flag potentially risky borrowers while still maintaining reasonable discrimination between classes.</w:t>
      </w:r>
    </w:p>
    <w:p w14:paraId="0CC9435D" w14:textId="77777777" w:rsidR="00251FA8" w:rsidRPr="00A92F17" w:rsidRDefault="00251FA8" w:rsidP="001D3F5E">
      <w:pPr>
        <w:spacing w:line="360" w:lineRule="auto"/>
        <w:rPr>
          <w:rFonts w:ascii="Times New Roman" w:hAnsi="Times New Roman" w:cs="Times New Roman"/>
          <w:noProof/>
          <w:sz w:val="28"/>
          <w:szCs w:val="28"/>
          <w:lang w:val="en-AU" w:eastAsia="en-AU"/>
        </w:rPr>
      </w:pPr>
    </w:p>
    <w:p w14:paraId="32B1BAAA" w14:textId="2AAEBE5A" w:rsidR="00B10EA0" w:rsidRPr="00A92F17" w:rsidRDefault="00B10EA0" w:rsidP="00076D8E">
      <w:pPr>
        <w:spacing w:line="360" w:lineRule="auto"/>
        <w:jc w:val="center"/>
        <w:rPr>
          <w:rFonts w:ascii="Times New Roman" w:hAnsi="Times New Roman" w:cs="Times New Roman"/>
          <w:noProof/>
          <w:sz w:val="28"/>
          <w:szCs w:val="28"/>
          <w:lang w:val="en-AU" w:eastAsia="en-AU"/>
        </w:rPr>
      </w:pPr>
      <w:r w:rsidRPr="00A92F17">
        <w:rPr>
          <w:rFonts w:ascii="Times New Roman" w:hAnsi="Times New Roman" w:cs="Times New Roman"/>
          <w:noProof/>
          <w:sz w:val="28"/>
          <w:szCs w:val="28"/>
          <w:lang w:val="en-AU" w:eastAsia="en-AU"/>
        </w:rPr>
        <w:drawing>
          <wp:inline distT="0" distB="0" distL="0" distR="0" wp14:anchorId="392EAE3A" wp14:editId="40F5F540">
            <wp:extent cx="3840789" cy="23329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2011" cy="2351955"/>
                    </a:xfrm>
                    <a:prstGeom prst="rect">
                      <a:avLst/>
                    </a:prstGeom>
                  </pic:spPr>
                </pic:pic>
              </a:graphicData>
            </a:graphic>
          </wp:inline>
        </w:drawing>
      </w:r>
    </w:p>
    <w:sectPr w:rsidR="00B10EA0" w:rsidRPr="00A92F17" w:rsidSect="001D3F5E">
      <w:pgSz w:w="12240" w:h="15840" w:code="1"/>
      <w:pgMar w:top="720" w:right="720" w:bottom="0" w:left="720"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C2573" w14:textId="77777777" w:rsidR="00AF54F8" w:rsidRDefault="00AF54F8" w:rsidP="00E74B29">
      <w:r>
        <w:separator/>
      </w:r>
    </w:p>
  </w:endnote>
  <w:endnote w:type="continuationSeparator" w:id="0">
    <w:p w14:paraId="746D06C9" w14:textId="77777777" w:rsidR="00AF54F8" w:rsidRDefault="00AF54F8"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8FA20" w14:textId="77777777" w:rsidR="00AF54F8" w:rsidRDefault="00AF54F8" w:rsidP="00E74B29">
      <w:r>
        <w:separator/>
      </w:r>
    </w:p>
  </w:footnote>
  <w:footnote w:type="continuationSeparator" w:id="0">
    <w:p w14:paraId="1C4ED8C8" w14:textId="77777777" w:rsidR="00AF54F8" w:rsidRDefault="00AF54F8"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07ECF"/>
    <w:multiLevelType w:val="multilevel"/>
    <w:tmpl w:val="60B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567E"/>
    <w:multiLevelType w:val="multilevel"/>
    <w:tmpl w:val="D1228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C7F36"/>
    <w:multiLevelType w:val="hybridMultilevel"/>
    <w:tmpl w:val="411078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C90386"/>
    <w:multiLevelType w:val="multilevel"/>
    <w:tmpl w:val="36803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62627E"/>
    <w:multiLevelType w:val="multilevel"/>
    <w:tmpl w:val="36803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ACE"/>
    <w:multiLevelType w:val="multilevel"/>
    <w:tmpl w:val="0A9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5361"/>
    <w:multiLevelType w:val="multilevel"/>
    <w:tmpl w:val="291C6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06583"/>
    <w:multiLevelType w:val="multilevel"/>
    <w:tmpl w:val="552A94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03AFC"/>
    <w:multiLevelType w:val="multilevel"/>
    <w:tmpl w:val="3BF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705C"/>
    <w:multiLevelType w:val="hybridMultilevel"/>
    <w:tmpl w:val="77F455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FC02221"/>
    <w:multiLevelType w:val="multilevel"/>
    <w:tmpl w:val="058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15236"/>
    <w:multiLevelType w:val="multilevel"/>
    <w:tmpl w:val="71542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52715"/>
    <w:multiLevelType w:val="multilevel"/>
    <w:tmpl w:val="1CA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24992"/>
    <w:multiLevelType w:val="multilevel"/>
    <w:tmpl w:val="60D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419EB"/>
    <w:multiLevelType w:val="multilevel"/>
    <w:tmpl w:val="102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264C6"/>
    <w:multiLevelType w:val="multilevel"/>
    <w:tmpl w:val="9DF8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16030"/>
    <w:multiLevelType w:val="multilevel"/>
    <w:tmpl w:val="CA0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C3CB5"/>
    <w:multiLevelType w:val="multilevel"/>
    <w:tmpl w:val="71E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24FAA"/>
    <w:multiLevelType w:val="hybridMultilevel"/>
    <w:tmpl w:val="F52068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C67A77"/>
    <w:multiLevelType w:val="multilevel"/>
    <w:tmpl w:val="36803E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417D7"/>
    <w:multiLevelType w:val="multilevel"/>
    <w:tmpl w:val="043CB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85078"/>
    <w:multiLevelType w:val="multilevel"/>
    <w:tmpl w:val="9172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64325"/>
    <w:multiLevelType w:val="multilevel"/>
    <w:tmpl w:val="589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87527"/>
    <w:multiLevelType w:val="multilevel"/>
    <w:tmpl w:val="492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551C0"/>
    <w:multiLevelType w:val="multilevel"/>
    <w:tmpl w:val="6714F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40646"/>
    <w:multiLevelType w:val="multilevel"/>
    <w:tmpl w:val="57CE05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AA444E"/>
    <w:multiLevelType w:val="multilevel"/>
    <w:tmpl w:val="5344B4D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8486622"/>
    <w:multiLevelType w:val="multilevel"/>
    <w:tmpl w:val="015E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ED702B"/>
    <w:multiLevelType w:val="multilevel"/>
    <w:tmpl w:val="611014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01D3A"/>
    <w:multiLevelType w:val="multilevel"/>
    <w:tmpl w:val="05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F66064"/>
    <w:multiLevelType w:val="multilevel"/>
    <w:tmpl w:val="043CB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495468">
    <w:abstractNumId w:val="4"/>
  </w:num>
  <w:num w:numId="2" w16cid:durableId="1885095344">
    <w:abstractNumId w:val="15"/>
  </w:num>
  <w:num w:numId="3" w16cid:durableId="887958706">
    <w:abstractNumId w:val="1"/>
  </w:num>
  <w:num w:numId="4" w16cid:durableId="1114055222">
    <w:abstractNumId w:val="28"/>
  </w:num>
  <w:num w:numId="5" w16cid:durableId="1030449522">
    <w:abstractNumId w:val="0"/>
  </w:num>
  <w:num w:numId="6" w16cid:durableId="830293360">
    <w:abstractNumId w:val="11"/>
  </w:num>
  <w:num w:numId="7" w16cid:durableId="1866091153">
    <w:abstractNumId w:val="12"/>
  </w:num>
  <w:num w:numId="8" w16cid:durableId="449320973">
    <w:abstractNumId w:val="22"/>
  </w:num>
  <w:num w:numId="9" w16cid:durableId="451746661">
    <w:abstractNumId w:val="9"/>
  </w:num>
  <w:num w:numId="10" w16cid:durableId="1781994980">
    <w:abstractNumId w:val="23"/>
  </w:num>
  <w:num w:numId="11" w16cid:durableId="2072531636">
    <w:abstractNumId w:val="14"/>
  </w:num>
  <w:num w:numId="12" w16cid:durableId="1233540397">
    <w:abstractNumId w:val="24"/>
  </w:num>
  <w:num w:numId="13" w16cid:durableId="696544084">
    <w:abstractNumId w:val="30"/>
  </w:num>
  <w:num w:numId="14" w16cid:durableId="1851524381">
    <w:abstractNumId w:val="6"/>
  </w:num>
  <w:num w:numId="15" w16cid:durableId="145784384">
    <w:abstractNumId w:val="18"/>
  </w:num>
  <w:num w:numId="16" w16cid:durableId="1031955759">
    <w:abstractNumId w:val="21"/>
  </w:num>
  <w:num w:numId="17" w16cid:durableId="313607744">
    <w:abstractNumId w:val="13"/>
  </w:num>
  <w:num w:numId="18" w16cid:durableId="586429277">
    <w:abstractNumId w:val="27"/>
  </w:num>
  <w:num w:numId="19" w16cid:durableId="1658342386">
    <w:abstractNumId w:val="17"/>
  </w:num>
  <w:num w:numId="20" w16cid:durableId="1130854643">
    <w:abstractNumId w:val="16"/>
  </w:num>
  <w:num w:numId="21" w16cid:durableId="1801804942">
    <w:abstractNumId w:val="31"/>
  </w:num>
  <w:num w:numId="22" w16cid:durableId="1891845451">
    <w:abstractNumId w:val="20"/>
  </w:num>
  <w:num w:numId="23" w16cid:durableId="576016686">
    <w:abstractNumId w:val="3"/>
  </w:num>
  <w:num w:numId="24" w16cid:durableId="529801958">
    <w:abstractNumId w:val="5"/>
  </w:num>
  <w:num w:numId="25" w16cid:durableId="444538652">
    <w:abstractNumId w:val="8"/>
  </w:num>
  <w:num w:numId="26" w16cid:durableId="1743335678">
    <w:abstractNumId w:val="29"/>
  </w:num>
  <w:num w:numId="27" w16cid:durableId="1461410902">
    <w:abstractNumId w:val="26"/>
  </w:num>
  <w:num w:numId="28" w16cid:durableId="271791310">
    <w:abstractNumId w:val="2"/>
  </w:num>
  <w:num w:numId="29" w16cid:durableId="1772894552">
    <w:abstractNumId w:val="7"/>
  </w:num>
  <w:num w:numId="30" w16cid:durableId="1203325424">
    <w:abstractNumId w:val="19"/>
  </w:num>
  <w:num w:numId="31" w16cid:durableId="731973980">
    <w:abstractNumId w:val="10"/>
  </w:num>
  <w:num w:numId="32" w16cid:durableId="19545116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5E"/>
    <w:rsid w:val="000141B3"/>
    <w:rsid w:val="00076D8E"/>
    <w:rsid w:val="00086FA5"/>
    <w:rsid w:val="000E4641"/>
    <w:rsid w:val="00103861"/>
    <w:rsid w:val="00151F66"/>
    <w:rsid w:val="00166C0E"/>
    <w:rsid w:val="001757F7"/>
    <w:rsid w:val="00177F8D"/>
    <w:rsid w:val="00185F4A"/>
    <w:rsid w:val="001B5FD7"/>
    <w:rsid w:val="001D3F5E"/>
    <w:rsid w:val="001D7A18"/>
    <w:rsid w:val="001E097E"/>
    <w:rsid w:val="001F4B42"/>
    <w:rsid w:val="002200C3"/>
    <w:rsid w:val="00251FA8"/>
    <w:rsid w:val="00287732"/>
    <w:rsid w:val="00291C8B"/>
    <w:rsid w:val="002D2200"/>
    <w:rsid w:val="002E5D2B"/>
    <w:rsid w:val="002F6A0B"/>
    <w:rsid w:val="003054EB"/>
    <w:rsid w:val="00314888"/>
    <w:rsid w:val="003946EB"/>
    <w:rsid w:val="0040564B"/>
    <w:rsid w:val="0048120C"/>
    <w:rsid w:val="004909D9"/>
    <w:rsid w:val="004C5781"/>
    <w:rsid w:val="00521481"/>
    <w:rsid w:val="005E598B"/>
    <w:rsid w:val="00665110"/>
    <w:rsid w:val="006709F1"/>
    <w:rsid w:val="006A4C9E"/>
    <w:rsid w:val="006C60E6"/>
    <w:rsid w:val="007C4C15"/>
    <w:rsid w:val="007E7573"/>
    <w:rsid w:val="00837914"/>
    <w:rsid w:val="00874FE7"/>
    <w:rsid w:val="008D2021"/>
    <w:rsid w:val="008E7404"/>
    <w:rsid w:val="00903DE5"/>
    <w:rsid w:val="0090424C"/>
    <w:rsid w:val="00952F7D"/>
    <w:rsid w:val="009A38BA"/>
    <w:rsid w:val="00A61A31"/>
    <w:rsid w:val="00A92F17"/>
    <w:rsid w:val="00AF54F8"/>
    <w:rsid w:val="00B10EA0"/>
    <w:rsid w:val="00B1516B"/>
    <w:rsid w:val="00B313A6"/>
    <w:rsid w:val="00B43E11"/>
    <w:rsid w:val="00B74AFE"/>
    <w:rsid w:val="00BC1E80"/>
    <w:rsid w:val="00BC2926"/>
    <w:rsid w:val="00BE53A3"/>
    <w:rsid w:val="00C322B0"/>
    <w:rsid w:val="00C76141"/>
    <w:rsid w:val="00CB45BE"/>
    <w:rsid w:val="00D43125"/>
    <w:rsid w:val="00D66A3A"/>
    <w:rsid w:val="00DB7E92"/>
    <w:rsid w:val="00DF198B"/>
    <w:rsid w:val="00E74B29"/>
    <w:rsid w:val="00EA5F1D"/>
    <w:rsid w:val="00EB7C2B"/>
    <w:rsid w:val="00F43D9E"/>
    <w:rsid w:val="00FB2F1A"/>
    <w:rsid w:val="1AA6BC83"/>
    <w:rsid w:val="1C272044"/>
    <w:rsid w:val="322767D6"/>
    <w:rsid w:val="35813D6C"/>
    <w:rsid w:val="39A4FAA8"/>
    <w:rsid w:val="3B9EB734"/>
    <w:rsid w:val="57D8812F"/>
    <w:rsid w:val="7553B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B5A7F"/>
  <w15:chartTrackingRefBased/>
  <w15:docId w15:val="{4443F951-2FF1-448B-B92A-891F71A3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paragraph" w:styleId="NoSpacing">
    <w:name w:val="No Spacing"/>
    <w:link w:val="NoSpacingChar"/>
    <w:uiPriority w:val="1"/>
    <w:qFormat/>
    <w:rsid w:val="001D3F5E"/>
    <w:rPr>
      <w:rFonts w:eastAsiaTheme="minorEastAsia"/>
      <w:sz w:val="22"/>
      <w:szCs w:val="22"/>
    </w:rPr>
  </w:style>
  <w:style w:type="character" w:customStyle="1" w:styleId="NoSpacingChar">
    <w:name w:val="No Spacing Char"/>
    <w:basedOn w:val="DefaultParagraphFont"/>
    <w:link w:val="NoSpacing"/>
    <w:uiPriority w:val="1"/>
    <w:rsid w:val="001D3F5E"/>
    <w:rPr>
      <w:rFonts w:eastAsiaTheme="minorEastAsia"/>
      <w:sz w:val="22"/>
      <w:szCs w:val="22"/>
    </w:rPr>
  </w:style>
  <w:style w:type="character" w:styleId="Hyperlink">
    <w:name w:val="Hyperlink"/>
    <w:basedOn w:val="DefaultParagraphFont"/>
    <w:uiPriority w:val="99"/>
    <w:semiHidden/>
    <w:rsid w:val="001D3F5E"/>
    <w:rPr>
      <w:color w:val="0000FF" w:themeColor="hyperlink"/>
      <w:u w:val="single"/>
    </w:rPr>
  </w:style>
  <w:style w:type="character" w:styleId="UnresolvedMention">
    <w:name w:val="Unresolved Mention"/>
    <w:basedOn w:val="DefaultParagraphFont"/>
    <w:uiPriority w:val="99"/>
    <w:semiHidden/>
    <w:unhideWhenUsed/>
    <w:rsid w:val="001D3F5E"/>
    <w:rPr>
      <w:color w:val="605E5C"/>
      <w:shd w:val="clear" w:color="auto" w:fill="E1DFDD"/>
    </w:rPr>
  </w:style>
  <w:style w:type="paragraph" w:styleId="ListParagraph">
    <w:name w:val="List Paragraph"/>
    <w:basedOn w:val="Normal"/>
    <w:uiPriority w:val="34"/>
    <w:semiHidden/>
    <w:qFormat/>
    <w:rsid w:val="00A92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7196">
      <w:bodyDiv w:val="1"/>
      <w:marLeft w:val="0"/>
      <w:marRight w:val="0"/>
      <w:marTop w:val="0"/>
      <w:marBottom w:val="0"/>
      <w:divBdr>
        <w:top w:val="none" w:sz="0" w:space="0" w:color="auto"/>
        <w:left w:val="none" w:sz="0" w:space="0" w:color="auto"/>
        <w:bottom w:val="none" w:sz="0" w:space="0" w:color="auto"/>
        <w:right w:val="none" w:sz="0" w:space="0" w:color="auto"/>
      </w:divBdr>
    </w:div>
    <w:div w:id="618294756">
      <w:bodyDiv w:val="1"/>
      <w:marLeft w:val="0"/>
      <w:marRight w:val="0"/>
      <w:marTop w:val="0"/>
      <w:marBottom w:val="0"/>
      <w:divBdr>
        <w:top w:val="none" w:sz="0" w:space="0" w:color="auto"/>
        <w:left w:val="none" w:sz="0" w:space="0" w:color="auto"/>
        <w:bottom w:val="none" w:sz="0" w:space="0" w:color="auto"/>
        <w:right w:val="none" w:sz="0" w:space="0" w:color="auto"/>
      </w:divBdr>
      <w:divsChild>
        <w:div w:id="52697387">
          <w:marLeft w:val="0"/>
          <w:marRight w:val="0"/>
          <w:marTop w:val="0"/>
          <w:marBottom w:val="0"/>
          <w:divBdr>
            <w:top w:val="none" w:sz="0" w:space="0" w:color="auto"/>
            <w:left w:val="none" w:sz="0" w:space="0" w:color="auto"/>
            <w:bottom w:val="none" w:sz="0" w:space="0" w:color="auto"/>
            <w:right w:val="none" w:sz="0" w:space="0" w:color="auto"/>
          </w:divBdr>
          <w:divsChild>
            <w:div w:id="973604204">
              <w:marLeft w:val="0"/>
              <w:marRight w:val="0"/>
              <w:marTop w:val="0"/>
              <w:marBottom w:val="0"/>
              <w:divBdr>
                <w:top w:val="none" w:sz="0" w:space="0" w:color="auto"/>
                <w:left w:val="none" w:sz="0" w:space="0" w:color="auto"/>
                <w:bottom w:val="none" w:sz="0" w:space="0" w:color="auto"/>
                <w:right w:val="none" w:sz="0" w:space="0" w:color="auto"/>
              </w:divBdr>
            </w:div>
          </w:divsChild>
        </w:div>
        <w:div w:id="662316211">
          <w:marLeft w:val="0"/>
          <w:marRight w:val="0"/>
          <w:marTop w:val="0"/>
          <w:marBottom w:val="0"/>
          <w:divBdr>
            <w:top w:val="none" w:sz="0" w:space="0" w:color="auto"/>
            <w:left w:val="none" w:sz="0" w:space="0" w:color="auto"/>
            <w:bottom w:val="none" w:sz="0" w:space="0" w:color="auto"/>
            <w:right w:val="none" w:sz="0" w:space="0" w:color="auto"/>
          </w:divBdr>
          <w:divsChild>
            <w:div w:id="1544706422">
              <w:marLeft w:val="0"/>
              <w:marRight w:val="0"/>
              <w:marTop w:val="0"/>
              <w:marBottom w:val="0"/>
              <w:divBdr>
                <w:top w:val="none" w:sz="0" w:space="0" w:color="auto"/>
                <w:left w:val="none" w:sz="0" w:space="0" w:color="auto"/>
                <w:bottom w:val="none" w:sz="0" w:space="0" w:color="auto"/>
                <w:right w:val="none" w:sz="0" w:space="0" w:color="auto"/>
              </w:divBdr>
            </w:div>
          </w:divsChild>
        </w:div>
        <w:div w:id="161167884">
          <w:marLeft w:val="0"/>
          <w:marRight w:val="0"/>
          <w:marTop w:val="0"/>
          <w:marBottom w:val="0"/>
          <w:divBdr>
            <w:top w:val="none" w:sz="0" w:space="0" w:color="auto"/>
            <w:left w:val="none" w:sz="0" w:space="0" w:color="auto"/>
            <w:bottom w:val="none" w:sz="0" w:space="0" w:color="auto"/>
            <w:right w:val="none" w:sz="0" w:space="0" w:color="auto"/>
          </w:divBdr>
          <w:divsChild>
            <w:div w:id="802235284">
              <w:marLeft w:val="0"/>
              <w:marRight w:val="0"/>
              <w:marTop w:val="0"/>
              <w:marBottom w:val="0"/>
              <w:divBdr>
                <w:top w:val="none" w:sz="0" w:space="0" w:color="auto"/>
                <w:left w:val="none" w:sz="0" w:space="0" w:color="auto"/>
                <w:bottom w:val="none" w:sz="0" w:space="0" w:color="auto"/>
                <w:right w:val="none" w:sz="0" w:space="0" w:color="auto"/>
              </w:divBdr>
            </w:div>
          </w:divsChild>
        </w:div>
        <w:div w:id="480926407">
          <w:marLeft w:val="0"/>
          <w:marRight w:val="0"/>
          <w:marTop w:val="0"/>
          <w:marBottom w:val="0"/>
          <w:divBdr>
            <w:top w:val="none" w:sz="0" w:space="0" w:color="auto"/>
            <w:left w:val="none" w:sz="0" w:space="0" w:color="auto"/>
            <w:bottom w:val="none" w:sz="0" w:space="0" w:color="auto"/>
            <w:right w:val="none" w:sz="0" w:space="0" w:color="auto"/>
          </w:divBdr>
          <w:divsChild>
            <w:div w:id="406268328">
              <w:marLeft w:val="0"/>
              <w:marRight w:val="0"/>
              <w:marTop w:val="0"/>
              <w:marBottom w:val="0"/>
              <w:divBdr>
                <w:top w:val="none" w:sz="0" w:space="0" w:color="auto"/>
                <w:left w:val="none" w:sz="0" w:space="0" w:color="auto"/>
                <w:bottom w:val="none" w:sz="0" w:space="0" w:color="auto"/>
                <w:right w:val="none" w:sz="0" w:space="0" w:color="auto"/>
              </w:divBdr>
            </w:div>
          </w:divsChild>
        </w:div>
        <w:div w:id="1460370902">
          <w:marLeft w:val="0"/>
          <w:marRight w:val="0"/>
          <w:marTop w:val="0"/>
          <w:marBottom w:val="0"/>
          <w:divBdr>
            <w:top w:val="none" w:sz="0" w:space="0" w:color="auto"/>
            <w:left w:val="none" w:sz="0" w:space="0" w:color="auto"/>
            <w:bottom w:val="none" w:sz="0" w:space="0" w:color="auto"/>
            <w:right w:val="none" w:sz="0" w:space="0" w:color="auto"/>
          </w:divBdr>
          <w:divsChild>
            <w:div w:id="424349512">
              <w:marLeft w:val="0"/>
              <w:marRight w:val="0"/>
              <w:marTop w:val="0"/>
              <w:marBottom w:val="0"/>
              <w:divBdr>
                <w:top w:val="none" w:sz="0" w:space="0" w:color="auto"/>
                <w:left w:val="none" w:sz="0" w:space="0" w:color="auto"/>
                <w:bottom w:val="none" w:sz="0" w:space="0" w:color="auto"/>
                <w:right w:val="none" w:sz="0" w:space="0" w:color="auto"/>
              </w:divBdr>
            </w:div>
          </w:divsChild>
        </w:div>
        <w:div w:id="1143692210">
          <w:marLeft w:val="0"/>
          <w:marRight w:val="0"/>
          <w:marTop w:val="0"/>
          <w:marBottom w:val="0"/>
          <w:divBdr>
            <w:top w:val="none" w:sz="0" w:space="0" w:color="auto"/>
            <w:left w:val="none" w:sz="0" w:space="0" w:color="auto"/>
            <w:bottom w:val="none" w:sz="0" w:space="0" w:color="auto"/>
            <w:right w:val="none" w:sz="0" w:space="0" w:color="auto"/>
          </w:divBdr>
          <w:divsChild>
            <w:div w:id="1854873757">
              <w:marLeft w:val="0"/>
              <w:marRight w:val="0"/>
              <w:marTop w:val="0"/>
              <w:marBottom w:val="0"/>
              <w:divBdr>
                <w:top w:val="none" w:sz="0" w:space="0" w:color="auto"/>
                <w:left w:val="none" w:sz="0" w:space="0" w:color="auto"/>
                <w:bottom w:val="none" w:sz="0" w:space="0" w:color="auto"/>
                <w:right w:val="none" w:sz="0" w:space="0" w:color="auto"/>
              </w:divBdr>
            </w:div>
          </w:divsChild>
        </w:div>
        <w:div w:id="1460145664">
          <w:marLeft w:val="0"/>
          <w:marRight w:val="0"/>
          <w:marTop w:val="0"/>
          <w:marBottom w:val="0"/>
          <w:divBdr>
            <w:top w:val="none" w:sz="0" w:space="0" w:color="auto"/>
            <w:left w:val="none" w:sz="0" w:space="0" w:color="auto"/>
            <w:bottom w:val="none" w:sz="0" w:space="0" w:color="auto"/>
            <w:right w:val="none" w:sz="0" w:space="0" w:color="auto"/>
          </w:divBdr>
          <w:divsChild>
            <w:div w:id="1291939757">
              <w:marLeft w:val="0"/>
              <w:marRight w:val="0"/>
              <w:marTop w:val="0"/>
              <w:marBottom w:val="0"/>
              <w:divBdr>
                <w:top w:val="none" w:sz="0" w:space="0" w:color="auto"/>
                <w:left w:val="none" w:sz="0" w:space="0" w:color="auto"/>
                <w:bottom w:val="none" w:sz="0" w:space="0" w:color="auto"/>
                <w:right w:val="none" w:sz="0" w:space="0" w:color="auto"/>
              </w:divBdr>
            </w:div>
          </w:divsChild>
        </w:div>
        <w:div w:id="1190412498">
          <w:marLeft w:val="0"/>
          <w:marRight w:val="0"/>
          <w:marTop w:val="0"/>
          <w:marBottom w:val="0"/>
          <w:divBdr>
            <w:top w:val="none" w:sz="0" w:space="0" w:color="auto"/>
            <w:left w:val="none" w:sz="0" w:space="0" w:color="auto"/>
            <w:bottom w:val="none" w:sz="0" w:space="0" w:color="auto"/>
            <w:right w:val="none" w:sz="0" w:space="0" w:color="auto"/>
          </w:divBdr>
          <w:divsChild>
            <w:div w:id="797722140">
              <w:marLeft w:val="0"/>
              <w:marRight w:val="0"/>
              <w:marTop w:val="0"/>
              <w:marBottom w:val="0"/>
              <w:divBdr>
                <w:top w:val="none" w:sz="0" w:space="0" w:color="auto"/>
                <w:left w:val="none" w:sz="0" w:space="0" w:color="auto"/>
                <w:bottom w:val="none" w:sz="0" w:space="0" w:color="auto"/>
                <w:right w:val="none" w:sz="0" w:space="0" w:color="auto"/>
              </w:divBdr>
            </w:div>
          </w:divsChild>
        </w:div>
        <w:div w:id="729301885">
          <w:marLeft w:val="0"/>
          <w:marRight w:val="0"/>
          <w:marTop w:val="0"/>
          <w:marBottom w:val="0"/>
          <w:divBdr>
            <w:top w:val="none" w:sz="0" w:space="0" w:color="auto"/>
            <w:left w:val="none" w:sz="0" w:space="0" w:color="auto"/>
            <w:bottom w:val="none" w:sz="0" w:space="0" w:color="auto"/>
            <w:right w:val="none" w:sz="0" w:space="0" w:color="auto"/>
          </w:divBdr>
          <w:divsChild>
            <w:div w:id="2025590723">
              <w:marLeft w:val="0"/>
              <w:marRight w:val="0"/>
              <w:marTop w:val="0"/>
              <w:marBottom w:val="0"/>
              <w:divBdr>
                <w:top w:val="none" w:sz="0" w:space="0" w:color="auto"/>
                <w:left w:val="none" w:sz="0" w:space="0" w:color="auto"/>
                <w:bottom w:val="none" w:sz="0" w:space="0" w:color="auto"/>
                <w:right w:val="none" w:sz="0" w:space="0" w:color="auto"/>
              </w:divBdr>
            </w:div>
          </w:divsChild>
        </w:div>
        <w:div w:id="789010991">
          <w:marLeft w:val="0"/>
          <w:marRight w:val="0"/>
          <w:marTop w:val="0"/>
          <w:marBottom w:val="0"/>
          <w:divBdr>
            <w:top w:val="none" w:sz="0" w:space="0" w:color="auto"/>
            <w:left w:val="none" w:sz="0" w:space="0" w:color="auto"/>
            <w:bottom w:val="none" w:sz="0" w:space="0" w:color="auto"/>
            <w:right w:val="none" w:sz="0" w:space="0" w:color="auto"/>
          </w:divBdr>
          <w:divsChild>
            <w:div w:id="165633195">
              <w:marLeft w:val="0"/>
              <w:marRight w:val="0"/>
              <w:marTop w:val="0"/>
              <w:marBottom w:val="0"/>
              <w:divBdr>
                <w:top w:val="none" w:sz="0" w:space="0" w:color="auto"/>
                <w:left w:val="none" w:sz="0" w:space="0" w:color="auto"/>
                <w:bottom w:val="none" w:sz="0" w:space="0" w:color="auto"/>
                <w:right w:val="none" w:sz="0" w:space="0" w:color="auto"/>
              </w:divBdr>
            </w:div>
          </w:divsChild>
        </w:div>
        <w:div w:id="1462336043">
          <w:marLeft w:val="0"/>
          <w:marRight w:val="0"/>
          <w:marTop w:val="0"/>
          <w:marBottom w:val="0"/>
          <w:divBdr>
            <w:top w:val="none" w:sz="0" w:space="0" w:color="auto"/>
            <w:left w:val="none" w:sz="0" w:space="0" w:color="auto"/>
            <w:bottom w:val="none" w:sz="0" w:space="0" w:color="auto"/>
            <w:right w:val="none" w:sz="0" w:space="0" w:color="auto"/>
          </w:divBdr>
          <w:divsChild>
            <w:div w:id="1575778148">
              <w:marLeft w:val="0"/>
              <w:marRight w:val="0"/>
              <w:marTop w:val="0"/>
              <w:marBottom w:val="0"/>
              <w:divBdr>
                <w:top w:val="none" w:sz="0" w:space="0" w:color="auto"/>
                <w:left w:val="none" w:sz="0" w:space="0" w:color="auto"/>
                <w:bottom w:val="none" w:sz="0" w:space="0" w:color="auto"/>
                <w:right w:val="none" w:sz="0" w:space="0" w:color="auto"/>
              </w:divBdr>
            </w:div>
          </w:divsChild>
        </w:div>
        <w:div w:id="850265943">
          <w:marLeft w:val="0"/>
          <w:marRight w:val="0"/>
          <w:marTop w:val="0"/>
          <w:marBottom w:val="0"/>
          <w:divBdr>
            <w:top w:val="none" w:sz="0" w:space="0" w:color="auto"/>
            <w:left w:val="none" w:sz="0" w:space="0" w:color="auto"/>
            <w:bottom w:val="none" w:sz="0" w:space="0" w:color="auto"/>
            <w:right w:val="none" w:sz="0" w:space="0" w:color="auto"/>
          </w:divBdr>
          <w:divsChild>
            <w:div w:id="9903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00974">
      <w:bodyDiv w:val="1"/>
      <w:marLeft w:val="0"/>
      <w:marRight w:val="0"/>
      <w:marTop w:val="0"/>
      <w:marBottom w:val="0"/>
      <w:divBdr>
        <w:top w:val="none" w:sz="0" w:space="0" w:color="auto"/>
        <w:left w:val="none" w:sz="0" w:space="0" w:color="auto"/>
        <w:bottom w:val="none" w:sz="0" w:space="0" w:color="auto"/>
        <w:right w:val="none" w:sz="0" w:space="0" w:color="auto"/>
      </w:divBdr>
    </w:div>
    <w:div w:id="1318610395">
      <w:bodyDiv w:val="1"/>
      <w:marLeft w:val="0"/>
      <w:marRight w:val="0"/>
      <w:marTop w:val="0"/>
      <w:marBottom w:val="0"/>
      <w:divBdr>
        <w:top w:val="none" w:sz="0" w:space="0" w:color="auto"/>
        <w:left w:val="none" w:sz="0" w:space="0" w:color="auto"/>
        <w:bottom w:val="none" w:sz="0" w:space="0" w:color="auto"/>
        <w:right w:val="none" w:sz="0" w:space="0" w:color="auto"/>
      </w:divBdr>
    </w:div>
    <w:div w:id="1655912755">
      <w:bodyDiv w:val="1"/>
      <w:marLeft w:val="0"/>
      <w:marRight w:val="0"/>
      <w:marTop w:val="0"/>
      <w:marBottom w:val="0"/>
      <w:divBdr>
        <w:top w:val="none" w:sz="0" w:space="0" w:color="auto"/>
        <w:left w:val="none" w:sz="0" w:space="0" w:color="auto"/>
        <w:bottom w:val="none" w:sz="0" w:space="0" w:color="auto"/>
        <w:right w:val="none" w:sz="0" w:space="0" w:color="auto"/>
      </w:divBdr>
    </w:div>
    <w:div w:id="2015573509">
      <w:bodyDiv w:val="1"/>
      <w:marLeft w:val="0"/>
      <w:marRight w:val="0"/>
      <w:marTop w:val="0"/>
      <w:marBottom w:val="0"/>
      <w:divBdr>
        <w:top w:val="none" w:sz="0" w:space="0" w:color="auto"/>
        <w:left w:val="none" w:sz="0" w:space="0" w:color="auto"/>
        <w:bottom w:val="none" w:sz="0" w:space="0" w:color="auto"/>
        <w:right w:val="none" w:sz="0" w:space="0" w:color="auto"/>
      </w:divBdr>
      <w:divsChild>
        <w:div w:id="1917933341">
          <w:marLeft w:val="0"/>
          <w:marRight w:val="0"/>
          <w:marTop w:val="0"/>
          <w:marBottom w:val="0"/>
          <w:divBdr>
            <w:top w:val="none" w:sz="0" w:space="0" w:color="auto"/>
            <w:left w:val="none" w:sz="0" w:space="0" w:color="auto"/>
            <w:bottom w:val="none" w:sz="0" w:space="0" w:color="auto"/>
            <w:right w:val="none" w:sz="0" w:space="0" w:color="auto"/>
          </w:divBdr>
          <w:divsChild>
            <w:div w:id="1756852331">
              <w:marLeft w:val="0"/>
              <w:marRight w:val="0"/>
              <w:marTop w:val="0"/>
              <w:marBottom w:val="0"/>
              <w:divBdr>
                <w:top w:val="none" w:sz="0" w:space="0" w:color="auto"/>
                <w:left w:val="none" w:sz="0" w:space="0" w:color="auto"/>
                <w:bottom w:val="none" w:sz="0" w:space="0" w:color="auto"/>
                <w:right w:val="none" w:sz="0" w:space="0" w:color="auto"/>
              </w:divBdr>
            </w:div>
          </w:divsChild>
        </w:div>
        <w:div w:id="800658614">
          <w:marLeft w:val="0"/>
          <w:marRight w:val="0"/>
          <w:marTop w:val="0"/>
          <w:marBottom w:val="0"/>
          <w:divBdr>
            <w:top w:val="none" w:sz="0" w:space="0" w:color="auto"/>
            <w:left w:val="none" w:sz="0" w:space="0" w:color="auto"/>
            <w:bottom w:val="none" w:sz="0" w:space="0" w:color="auto"/>
            <w:right w:val="none" w:sz="0" w:space="0" w:color="auto"/>
          </w:divBdr>
          <w:divsChild>
            <w:div w:id="1913199242">
              <w:marLeft w:val="0"/>
              <w:marRight w:val="0"/>
              <w:marTop w:val="0"/>
              <w:marBottom w:val="0"/>
              <w:divBdr>
                <w:top w:val="none" w:sz="0" w:space="0" w:color="auto"/>
                <w:left w:val="none" w:sz="0" w:space="0" w:color="auto"/>
                <w:bottom w:val="none" w:sz="0" w:space="0" w:color="auto"/>
                <w:right w:val="none" w:sz="0" w:space="0" w:color="auto"/>
              </w:divBdr>
            </w:div>
          </w:divsChild>
        </w:div>
        <w:div w:id="701826023">
          <w:marLeft w:val="0"/>
          <w:marRight w:val="0"/>
          <w:marTop w:val="0"/>
          <w:marBottom w:val="0"/>
          <w:divBdr>
            <w:top w:val="none" w:sz="0" w:space="0" w:color="auto"/>
            <w:left w:val="none" w:sz="0" w:space="0" w:color="auto"/>
            <w:bottom w:val="none" w:sz="0" w:space="0" w:color="auto"/>
            <w:right w:val="none" w:sz="0" w:space="0" w:color="auto"/>
          </w:divBdr>
          <w:divsChild>
            <w:div w:id="109324472">
              <w:marLeft w:val="0"/>
              <w:marRight w:val="0"/>
              <w:marTop w:val="0"/>
              <w:marBottom w:val="0"/>
              <w:divBdr>
                <w:top w:val="none" w:sz="0" w:space="0" w:color="auto"/>
                <w:left w:val="none" w:sz="0" w:space="0" w:color="auto"/>
                <w:bottom w:val="none" w:sz="0" w:space="0" w:color="auto"/>
                <w:right w:val="none" w:sz="0" w:space="0" w:color="auto"/>
              </w:divBdr>
            </w:div>
          </w:divsChild>
        </w:div>
        <w:div w:id="949555004">
          <w:marLeft w:val="0"/>
          <w:marRight w:val="0"/>
          <w:marTop w:val="0"/>
          <w:marBottom w:val="0"/>
          <w:divBdr>
            <w:top w:val="none" w:sz="0" w:space="0" w:color="auto"/>
            <w:left w:val="none" w:sz="0" w:space="0" w:color="auto"/>
            <w:bottom w:val="none" w:sz="0" w:space="0" w:color="auto"/>
            <w:right w:val="none" w:sz="0" w:space="0" w:color="auto"/>
          </w:divBdr>
          <w:divsChild>
            <w:div w:id="1887329782">
              <w:marLeft w:val="0"/>
              <w:marRight w:val="0"/>
              <w:marTop w:val="0"/>
              <w:marBottom w:val="0"/>
              <w:divBdr>
                <w:top w:val="none" w:sz="0" w:space="0" w:color="auto"/>
                <w:left w:val="none" w:sz="0" w:space="0" w:color="auto"/>
                <w:bottom w:val="none" w:sz="0" w:space="0" w:color="auto"/>
                <w:right w:val="none" w:sz="0" w:space="0" w:color="auto"/>
              </w:divBdr>
            </w:div>
          </w:divsChild>
        </w:div>
        <w:div w:id="583301619">
          <w:marLeft w:val="0"/>
          <w:marRight w:val="0"/>
          <w:marTop w:val="0"/>
          <w:marBottom w:val="0"/>
          <w:divBdr>
            <w:top w:val="none" w:sz="0" w:space="0" w:color="auto"/>
            <w:left w:val="none" w:sz="0" w:space="0" w:color="auto"/>
            <w:bottom w:val="none" w:sz="0" w:space="0" w:color="auto"/>
            <w:right w:val="none" w:sz="0" w:space="0" w:color="auto"/>
          </w:divBdr>
          <w:divsChild>
            <w:div w:id="1098940292">
              <w:marLeft w:val="0"/>
              <w:marRight w:val="0"/>
              <w:marTop w:val="0"/>
              <w:marBottom w:val="0"/>
              <w:divBdr>
                <w:top w:val="none" w:sz="0" w:space="0" w:color="auto"/>
                <w:left w:val="none" w:sz="0" w:space="0" w:color="auto"/>
                <w:bottom w:val="none" w:sz="0" w:space="0" w:color="auto"/>
                <w:right w:val="none" w:sz="0" w:space="0" w:color="auto"/>
              </w:divBdr>
            </w:div>
          </w:divsChild>
        </w:div>
        <w:div w:id="1779567541">
          <w:marLeft w:val="0"/>
          <w:marRight w:val="0"/>
          <w:marTop w:val="0"/>
          <w:marBottom w:val="0"/>
          <w:divBdr>
            <w:top w:val="none" w:sz="0" w:space="0" w:color="auto"/>
            <w:left w:val="none" w:sz="0" w:space="0" w:color="auto"/>
            <w:bottom w:val="none" w:sz="0" w:space="0" w:color="auto"/>
            <w:right w:val="none" w:sz="0" w:space="0" w:color="auto"/>
          </w:divBdr>
          <w:divsChild>
            <w:div w:id="1544102317">
              <w:marLeft w:val="0"/>
              <w:marRight w:val="0"/>
              <w:marTop w:val="0"/>
              <w:marBottom w:val="0"/>
              <w:divBdr>
                <w:top w:val="none" w:sz="0" w:space="0" w:color="auto"/>
                <w:left w:val="none" w:sz="0" w:space="0" w:color="auto"/>
                <w:bottom w:val="none" w:sz="0" w:space="0" w:color="auto"/>
                <w:right w:val="none" w:sz="0" w:space="0" w:color="auto"/>
              </w:divBdr>
            </w:div>
          </w:divsChild>
        </w:div>
        <w:div w:id="467744158">
          <w:marLeft w:val="0"/>
          <w:marRight w:val="0"/>
          <w:marTop w:val="0"/>
          <w:marBottom w:val="0"/>
          <w:divBdr>
            <w:top w:val="none" w:sz="0" w:space="0" w:color="auto"/>
            <w:left w:val="none" w:sz="0" w:space="0" w:color="auto"/>
            <w:bottom w:val="none" w:sz="0" w:space="0" w:color="auto"/>
            <w:right w:val="none" w:sz="0" w:space="0" w:color="auto"/>
          </w:divBdr>
          <w:divsChild>
            <w:div w:id="1908999526">
              <w:marLeft w:val="0"/>
              <w:marRight w:val="0"/>
              <w:marTop w:val="0"/>
              <w:marBottom w:val="0"/>
              <w:divBdr>
                <w:top w:val="none" w:sz="0" w:space="0" w:color="auto"/>
                <w:left w:val="none" w:sz="0" w:space="0" w:color="auto"/>
                <w:bottom w:val="none" w:sz="0" w:space="0" w:color="auto"/>
                <w:right w:val="none" w:sz="0" w:space="0" w:color="auto"/>
              </w:divBdr>
            </w:div>
          </w:divsChild>
        </w:div>
        <w:div w:id="1176917061">
          <w:marLeft w:val="0"/>
          <w:marRight w:val="0"/>
          <w:marTop w:val="0"/>
          <w:marBottom w:val="0"/>
          <w:divBdr>
            <w:top w:val="none" w:sz="0" w:space="0" w:color="auto"/>
            <w:left w:val="none" w:sz="0" w:space="0" w:color="auto"/>
            <w:bottom w:val="none" w:sz="0" w:space="0" w:color="auto"/>
            <w:right w:val="none" w:sz="0" w:space="0" w:color="auto"/>
          </w:divBdr>
          <w:divsChild>
            <w:div w:id="1817213305">
              <w:marLeft w:val="0"/>
              <w:marRight w:val="0"/>
              <w:marTop w:val="0"/>
              <w:marBottom w:val="0"/>
              <w:divBdr>
                <w:top w:val="none" w:sz="0" w:space="0" w:color="auto"/>
                <w:left w:val="none" w:sz="0" w:space="0" w:color="auto"/>
                <w:bottom w:val="none" w:sz="0" w:space="0" w:color="auto"/>
                <w:right w:val="none" w:sz="0" w:space="0" w:color="auto"/>
              </w:divBdr>
            </w:div>
          </w:divsChild>
        </w:div>
        <w:div w:id="963123944">
          <w:marLeft w:val="0"/>
          <w:marRight w:val="0"/>
          <w:marTop w:val="0"/>
          <w:marBottom w:val="0"/>
          <w:divBdr>
            <w:top w:val="none" w:sz="0" w:space="0" w:color="auto"/>
            <w:left w:val="none" w:sz="0" w:space="0" w:color="auto"/>
            <w:bottom w:val="none" w:sz="0" w:space="0" w:color="auto"/>
            <w:right w:val="none" w:sz="0" w:space="0" w:color="auto"/>
          </w:divBdr>
          <w:divsChild>
            <w:div w:id="1507163393">
              <w:marLeft w:val="0"/>
              <w:marRight w:val="0"/>
              <w:marTop w:val="0"/>
              <w:marBottom w:val="0"/>
              <w:divBdr>
                <w:top w:val="none" w:sz="0" w:space="0" w:color="auto"/>
                <w:left w:val="none" w:sz="0" w:space="0" w:color="auto"/>
                <w:bottom w:val="none" w:sz="0" w:space="0" w:color="auto"/>
                <w:right w:val="none" w:sz="0" w:space="0" w:color="auto"/>
              </w:divBdr>
            </w:div>
          </w:divsChild>
        </w:div>
        <w:div w:id="1635525109">
          <w:marLeft w:val="0"/>
          <w:marRight w:val="0"/>
          <w:marTop w:val="0"/>
          <w:marBottom w:val="0"/>
          <w:divBdr>
            <w:top w:val="none" w:sz="0" w:space="0" w:color="auto"/>
            <w:left w:val="none" w:sz="0" w:space="0" w:color="auto"/>
            <w:bottom w:val="none" w:sz="0" w:space="0" w:color="auto"/>
            <w:right w:val="none" w:sz="0" w:space="0" w:color="auto"/>
          </w:divBdr>
          <w:divsChild>
            <w:div w:id="1721513193">
              <w:marLeft w:val="0"/>
              <w:marRight w:val="0"/>
              <w:marTop w:val="0"/>
              <w:marBottom w:val="0"/>
              <w:divBdr>
                <w:top w:val="none" w:sz="0" w:space="0" w:color="auto"/>
                <w:left w:val="none" w:sz="0" w:space="0" w:color="auto"/>
                <w:bottom w:val="none" w:sz="0" w:space="0" w:color="auto"/>
                <w:right w:val="none" w:sz="0" w:space="0" w:color="auto"/>
              </w:divBdr>
            </w:div>
          </w:divsChild>
        </w:div>
        <w:div w:id="1803184252">
          <w:marLeft w:val="0"/>
          <w:marRight w:val="0"/>
          <w:marTop w:val="0"/>
          <w:marBottom w:val="0"/>
          <w:divBdr>
            <w:top w:val="none" w:sz="0" w:space="0" w:color="auto"/>
            <w:left w:val="none" w:sz="0" w:space="0" w:color="auto"/>
            <w:bottom w:val="none" w:sz="0" w:space="0" w:color="auto"/>
            <w:right w:val="none" w:sz="0" w:space="0" w:color="auto"/>
          </w:divBdr>
          <w:divsChild>
            <w:div w:id="1472211787">
              <w:marLeft w:val="0"/>
              <w:marRight w:val="0"/>
              <w:marTop w:val="0"/>
              <w:marBottom w:val="0"/>
              <w:divBdr>
                <w:top w:val="none" w:sz="0" w:space="0" w:color="auto"/>
                <w:left w:val="none" w:sz="0" w:space="0" w:color="auto"/>
                <w:bottom w:val="none" w:sz="0" w:space="0" w:color="auto"/>
                <w:right w:val="none" w:sz="0" w:space="0" w:color="auto"/>
              </w:divBdr>
            </w:div>
          </w:divsChild>
        </w:div>
        <w:div w:id="1143962453">
          <w:marLeft w:val="0"/>
          <w:marRight w:val="0"/>
          <w:marTop w:val="0"/>
          <w:marBottom w:val="0"/>
          <w:divBdr>
            <w:top w:val="none" w:sz="0" w:space="0" w:color="auto"/>
            <w:left w:val="none" w:sz="0" w:space="0" w:color="auto"/>
            <w:bottom w:val="none" w:sz="0" w:space="0" w:color="auto"/>
            <w:right w:val="none" w:sz="0" w:space="0" w:color="auto"/>
          </w:divBdr>
          <w:divsChild>
            <w:div w:id="13937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Modern%20student%20report.dotx" TargetMode="External"/></Relationship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8500D-A232-473D-9323-B5F9BB25933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5839996-CCC2-4B4B-BB45-A9C641419A3B}">
  <ds:schemaRefs>
    <ds:schemaRef ds:uri="http://schemas.microsoft.com/sharepoint/v3/contenttype/forms"/>
  </ds:schemaRefs>
</ds:datastoreItem>
</file>

<file path=customXml/itemProps3.xml><?xml version="1.0" encoding="utf-8"?>
<ds:datastoreItem xmlns:ds="http://schemas.openxmlformats.org/officeDocument/2006/customXml" ds:itemID="{A3BB8769-E0A8-450B-A32F-AD36A1E54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student report</Template>
  <TotalTime>1403</TotalTime>
  <Pages>11</Pages>
  <Words>1633</Words>
  <Characters>9311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12.08.225</Company>
  <LinksUpToDate>false</LinksUpToDate>
  <CharactersWithSpaces>10923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for Credit Risk</dc:title>
  <dc:subject/>
  <dc:creator>Fione Krasniqi</dc:creator>
  <cp:keywords/>
  <dc:description/>
  <cp:lastModifiedBy>Fjolla Krasniqi</cp:lastModifiedBy>
  <cp:revision>34</cp:revision>
  <dcterms:created xsi:type="dcterms:W3CDTF">2026-01-05T19:33:00Z</dcterms:created>
  <dcterms:modified xsi:type="dcterms:W3CDTF">2026-01-06T20:56:00Z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