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296" w:type="dxa"/>
        <w:tblInd w:w="1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3"/>
        <w:gridCol w:w="3553"/>
        <w:gridCol w:w="6060"/>
      </w:tblGrid>
      <w:tr w:rsidR="001642F1" w14:paraId="0B6702E8" w14:textId="77777777" w:rsidTr="57F6C0A5">
        <w:trPr>
          <w:trHeight w:val="388"/>
        </w:trPr>
        <w:tc>
          <w:tcPr>
            <w:tcW w:w="2683" w:type="dxa"/>
            <w:shd w:val="clear" w:color="auto" w:fill="B4C6E7"/>
          </w:tcPr>
          <w:p w14:paraId="738F3B70" w14:textId="77777777" w:rsidR="001642F1" w:rsidRDefault="00000000">
            <w:pPr>
              <w:pStyle w:val="TableParagraph"/>
              <w:spacing w:before="2" w:line="366" w:lineRule="exact"/>
              <w:ind w:left="110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Term</w:t>
            </w:r>
          </w:p>
        </w:tc>
        <w:tc>
          <w:tcPr>
            <w:tcW w:w="3553" w:type="dxa"/>
            <w:shd w:val="clear" w:color="auto" w:fill="B4C6E7"/>
          </w:tcPr>
          <w:p w14:paraId="58E833C4" w14:textId="77777777" w:rsidR="001642F1" w:rsidRDefault="00000000">
            <w:pPr>
              <w:pStyle w:val="TableParagraph"/>
            </w:pPr>
            <w:r>
              <w:rPr>
                <w:spacing w:val="-2"/>
              </w:rPr>
              <w:t>Definition</w:t>
            </w:r>
          </w:p>
        </w:tc>
        <w:tc>
          <w:tcPr>
            <w:tcW w:w="6060" w:type="dxa"/>
            <w:shd w:val="clear" w:color="auto" w:fill="B4C6E7"/>
          </w:tcPr>
          <w:p w14:paraId="5F16DE9C" w14:textId="77777777" w:rsidR="001642F1" w:rsidRDefault="00000000">
            <w:pPr>
              <w:pStyle w:val="TableParagraph"/>
              <w:ind w:left="104"/>
            </w:pPr>
            <w:r>
              <w:rPr>
                <w:spacing w:val="-2"/>
              </w:rPr>
              <w:t>Example</w:t>
            </w:r>
          </w:p>
        </w:tc>
      </w:tr>
      <w:tr w:rsidR="001642F1" w14:paraId="23DDF857" w14:textId="77777777" w:rsidTr="57F6C0A5">
        <w:trPr>
          <w:trHeight w:val="1343"/>
        </w:trPr>
        <w:tc>
          <w:tcPr>
            <w:tcW w:w="2683" w:type="dxa"/>
          </w:tcPr>
          <w:p w14:paraId="09E737E8" w14:textId="77777777" w:rsidR="001642F1" w:rsidRDefault="00000000">
            <w:pPr>
              <w:pStyle w:val="TableParagraph"/>
              <w:spacing w:before="7"/>
              <w:ind w:left="110"/>
              <w:rPr>
                <w:b/>
                <w:sz w:val="32"/>
              </w:rPr>
            </w:pPr>
            <w:r>
              <w:rPr>
                <w:b/>
                <w:spacing w:val="-5"/>
                <w:w w:val="95"/>
                <w:sz w:val="32"/>
              </w:rPr>
              <w:t>UX</w:t>
            </w:r>
          </w:p>
        </w:tc>
        <w:tc>
          <w:tcPr>
            <w:tcW w:w="3553" w:type="dxa"/>
          </w:tcPr>
          <w:p w14:paraId="0658668C" w14:textId="77777777" w:rsidR="001642F1" w:rsidRDefault="00000000">
            <w:pPr>
              <w:pStyle w:val="TableParagraph"/>
              <w:spacing w:line="254" w:lineRule="auto"/>
            </w:pPr>
            <w:r>
              <w:rPr>
                <w:spacing w:val="-2"/>
              </w:rPr>
              <w:t>User’s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opinion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about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IMapBook </w:t>
            </w:r>
            <w:r>
              <w:rPr>
                <w:spacing w:val="-6"/>
              </w:rPr>
              <w:t>interface,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or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media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they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wish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we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 xml:space="preserve">would </w:t>
            </w:r>
            <w:r>
              <w:rPr>
                <w:spacing w:val="-4"/>
              </w:rPr>
              <w:t>include,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user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experience,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 xml:space="preserve">media, </w:t>
            </w:r>
            <w:r>
              <w:t>relationship with the media.</w:t>
            </w:r>
          </w:p>
        </w:tc>
        <w:tc>
          <w:tcPr>
            <w:tcW w:w="6060" w:type="dxa"/>
          </w:tcPr>
          <w:p w14:paraId="0862C33B" w14:textId="77777777" w:rsidR="001642F1" w:rsidRDefault="00000000">
            <w:pPr>
              <w:pStyle w:val="TableParagraph"/>
              <w:spacing w:line="254" w:lineRule="auto"/>
              <w:ind w:left="104" w:right="307"/>
              <w:rPr>
                <w:i/>
              </w:rPr>
            </w:pPr>
            <w:r>
              <w:rPr>
                <w:i/>
                <w:spacing w:val="-4"/>
              </w:rPr>
              <w:t>“I'm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  <w:spacing w:val="-4"/>
              </w:rPr>
              <w:t>finding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spacing w:val="-4"/>
              </w:rPr>
              <w:t>this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spacing w:val="-4"/>
              </w:rPr>
              <w:t>program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  <w:spacing w:val="-4"/>
              </w:rPr>
              <w:t>a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spacing w:val="-4"/>
              </w:rPr>
              <w:t xml:space="preserve">bit </w:t>
            </w:r>
            <w:r>
              <w:rPr>
                <w:i/>
              </w:rPr>
              <w:t>slow</w:t>
            </w:r>
            <w:r>
              <w:rPr>
                <w:i/>
                <w:spacing w:val="-16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15"/>
              </w:rPr>
              <w:t xml:space="preserve"> </w:t>
            </w:r>
            <w:r>
              <w:rPr>
                <w:i/>
              </w:rPr>
              <w:t>difficult</w:t>
            </w:r>
            <w:r>
              <w:rPr>
                <w:i/>
                <w:spacing w:val="-15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6"/>
              </w:rPr>
              <w:t xml:space="preserve"> </w:t>
            </w:r>
            <w:r>
              <w:rPr>
                <w:i/>
              </w:rPr>
              <w:t>work</w:t>
            </w:r>
            <w:r>
              <w:rPr>
                <w:i/>
                <w:spacing w:val="-15"/>
              </w:rPr>
              <w:t xml:space="preserve"> </w:t>
            </w:r>
            <w:r>
              <w:rPr>
                <w:i/>
              </w:rPr>
              <w:t>in.” “I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am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fan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sound effect,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but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fan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of</w:t>
            </w:r>
          </w:p>
          <w:p w14:paraId="4FE87504" w14:textId="77777777" w:rsidR="001642F1" w:rsidRDefault="00000000">
            <w:pPr>
              <w:pStyle w:val="TableParagraph"/>
              <w:spacing w:before="3" w:line="244" w:lineRule="exact"/>
              <w:ind w:left="104"/>
              <w:rPr>
                <w:i/>
              </w:rPr>
            </w:pPr>
            <w:r>
              <w:rPr>
                <w:i/>
                <w:w w:val="85"/>
              </w:rPr>
              <w:t>some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  <w:spacing w:val="-2"/>
              </w:rPr>
              <w:t>pictures.”</w:t>
            </w:r>
          </w:p>
        </w:tc>
      </w:tr>
      <w:tr w:rsidR="001642F1" w14:paraId="28546A4C" w14:textId="77777777" w:rsidTr="57F6C0A5">
        <w:trPr>
          <w:trHeight w:val="537"/>
        </w:trPr>
        <w:tc>
          <w:tcPr>
            <w:tcW w:w="2683" w:type="dxa"/>
          </w:tcPr>
          <w:p w14:paraId="158CEBF0" w14:textId="77777777" w:rsidR="001642F1" w:rsidRDefault="00000000">
            <w:pPr>
              <w:pStyle w:val="TableParagraph"/>
              <w:spacing w:before="2"/>
              <w:ind w:left="110"/>
              <w:rPr>
                <w:b/>
                <w:sz w:val="32"/>
              </w:rPr>
            </w:pPr>
            <w:r>
              <w:rPr>
                <w:b/>
                <w:spacing w:val="-2"/>
                <w:w w:val="95"/>
                <w:sz w:val="32"/>
              </w:rPr>
              <w:t>Social</w:t>
            </w:r>
          </w:p>
        </w:tc>
        <w:tc>
          <w:tcPr>
            <w:tcW w:w="3553" w:type="dxa"/>
          </w:tcPr>
          <w:p w14:paraId="5A4410DB" w14:textId="77777777" w:rsidR="001642F1" w:rsidRDefault="00000000">
            <w:pPr>
              <w:pStyle w:val="TableParagraph"/>
            </w:pPr>
            <w:r>
              <w:rPr>
                <w:spacing w:val="-2"/>
                <w:w w:val="90"/>
              </w:rPr>
              <w:t>Discussion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90"/>
              </w:rPr>
              <w:t>that</w:t>
            </w:r>
            <w:r>
              <w:t xml:space="preserve"> </w:t>
            </w:r>
            <w:r>
              <w:rPr>
                <w:spacing w:val="-2"/>
                <w:w w:val="90"/>
              </w:rPr>
              <w:t>establishes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  <w:w w:val="90"/>
              </w:rPr>
              <w:t>or</w:t>
            </w:r>
          </w:p>
          <w:p w14:paraId="00478405" w14:textId="0157347F" w:rsidR="001642F1" w:rsidRDefault="00000000">
            <w:pPr>
              <w:pStyle w:val="TableParagraph"/>
              <w:spacing w:before="16" w:line="244" w:lineRule="exact"/>
            </w:pPr>
            <w:r>
              <w:rPr>
                <w:w w:val="90"/>
              </w:rPr>
              <w:t>maintains</w:t>
            </w:r>
            <w:r>
              <w:rPr>
                <w:spacing w:val="-4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relationship</w:t>
            </w:r>
            <w:r w:rsidR="0EFD8386">
              <w:rPr>
                <w:spacing w:val="-2"/>
                <w:w w:val="90"/>
              </w:rPr>
              <w:t xml:space="preserve"> </w:t>
            </w:r>
            <w:r w:rsidR="0EFD8386" w:rsidRPr="3D02486F">
              <w:rPr>
                <w:i/>
                <w:iCs/>
                <w:spacing w:val="-2"/>
                <w:w w:val="90"/>
              </w:rPr>
              <w:t xml:space="preserve">and </w:t>
            </w:r>
            <w:r w:rsidR="0EFD8386">
              <w:rPr>
                <w:spacing w:val="-2"/>
                <w:w w:val="90"/>
              </w:rPr>
              <w:t>does NOT relate to the assignments. For example, greetings.</w:t>
            </w:r>
          </w:p>
        </w:tc>
        <w:tc>
          <w:tcPr>
            <w:tcW w:w="6060" w:type="dxa"/>
          </w:tcPr>
          <w:p w14:paraId="52A05ADA" w14:textId="77777777" w:rsidR="001642F1" w:rsidRDefault="00000000">
            <w:pPr>
              <w:pStyle w:val="TableParagraph"/>
              <w:ind w:left="104"/>
              <w:rPr>
                <w:i/>
              </w:rPr>
            </w:pPr>
            <w:r>
              <w:rPr>
                <w:i/>
                <w:w w:val="90"/>
              </w:rPr>
              <w:t>Hello!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  <w:w w:val="90"/>
              </w:rPr>
              <w:t>I’m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  <w:w w:val="90"/>
              </w:rPr>
              <w:t>excited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  <w:w w:val="90"/>
              </w:rPr>
              <w:t>to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  <w:w w:val="90"/>
              </w:rPr>
              <w:t>work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  <w:spacing w:val="-4"/>
                <w:w w:val="90"/>
              </w:rPr>
              <w:t>with</w:t>
            </w:r>
          </w:p>
          <w:p w14:paraId="6CCA4F63" w14:textId="77777777" w:rsidR="001642F1" w:rsidRDefault="00000000">
            <w:pPr>
              <w:pStyle w:val="TableParagraph"/>
              <w:spacing w:before="16" w:line="244" w:lineRule="exact"/>
              <w:ind w:left="104"/>
              <w:rPr>
                <w:i/>
              </w:rPr>
            </w:pPr>
            <w:r>
              <w:rPr>
                <w:i/>
                <w:w w:val="90"/>
              </w:rPr>
              <w:t>you</w:t>
            </w:r>
            <w:r>
              <w:rPr>
                <w:i/>
                <w:spacing w:val="-5"/>
                <w:w w:val="90"/>
              </w:rPr>
              <w:t xml:space="preserve"> </w:t>
            </w:r>
            <w:r>
              <w:rPr>
                <w:i/>
                <w:spacing w:val="-4"/>
              </w:rPr>
              <w:t>all.</w:t>
            </w:r>
          </w:p>
        </w:tc>
      </w:tr>
      <w:tr w:rsidR="001642F1" w14:paraId="70A1AFBA" w14:textId="77777777" w:rsidTr="57F6C0A5">
        <w:trPr>
          <w:trHeight w:val="805"/>
        </w:trPr>
        <w:tc>
          <w:tcPr>
            <w:tcW w:w="2683" w:type="dxa"/>
          </w:tcPr>
          <w:p w14:paraId="497EBDA6" w14:textId="77777777" w:rsidR="001642F1" w:rsidRDefault="00000000">
            <w:pPr>
              <w:pStyle w:val="TableParagraph"/>
              <w:spacing w:before="2"/>
              <w:ind w:left="110"/>
              <w:rPr>
                <w:b/>
                <w:sz w:val="32"/>
              </w:rPr>
            </w:pPr>
            <w:r>
              <w:rPr>
                <w:b/>
                <w:spacing w:val="-2"/>
                <w:w w:val="95"/>
                <w:sz w:val="32"/>
              </w:rPr>
              <w:t>Procedure</w:t>
            </w:r>
          </w:p>
        </w:tc>
        <w:tc>
          <w:tcPr>
            <w:tcW w:w="3553" w:type="dxa"/>
          </w:tcPr>
          <w:p w14:paraId="1EB593D1" w14:textId="7FFB1F7C" w:rsidR="003B12AD" w:rsidRDefault="003B12AD" w:rsidP="003B12AD">
            <w:pPr>
              <w:pStyle w:val="TableParagraph"/>
              <w:spacing w:line="254" w:lineRule="auto"/>
              <w:ind w:right="165"/>
            </w:pPr>
            <w:r>
              <w:rPr>
                <w:w w:val="90"/>
              </w:rPr>
              <w:t>Discussion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toward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accomplishing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 xml:space="preserve">a </w:t>
            </w:r>
            <w:r>
              <w:t>task.</w:t>
            </w:r>
            <w:r>
              <w:rPr>
                <w:spacing w:val="-16"/>
              </w:rPr>
              <w:t xml:space="preserve"> </w:t>
            </w:r>
            <w:r w:rsidR="00C51EC1">
              <w:rPr>
                <w:color w:val="201F1E"/>
              </w:rPr>
              <w:t>H</w:t>
            </w:r>
            <w:r>
              <w:rPr>
                <w:color w:val="201F1E"/>
              </w:rPr>
              <w:t>ow</w:t>
            </w:r>
            <w:r>
              <w:rPr>
                <w:color w:val="201F1E"/>
                <w:spacing w:val="-15"/>
              </w:rPr>
              <w:t xml:space="preserve"> </w:t>
            </w:r>
            <w:r>
              <w:rPr>
                <w:color w:val="201F1E"/>
              </w:rPr>
              <w:t>should</w:t>
            </w:r>
            <w:r>
              <w:rPr>
                <w:color w:val="201F1E"/>
                <w:spacing w:val="-15"/>
              </w:rPr>
              <w:t xml:space="preserve"> </w:t>
            </w:r>
            <w:r>
              <w:rPr>
                <w:color w:val="201F1E"/>
              </w:rPr>
              <w:t>the</w:t>
            </w:r>
            <w:r>
              <w:rPr>
                <w:color w:val="201F1E"/>
                <w:spacing w:val="-16"/>
              </w:rPr>
              <w:t xml:space="preserve"> </w:t>
            </w:r>
            <w:r>
              <w:rPr>
                <w:color w:val="201F1E"/>
              </w:rPr>
              <w:t>task</w:t>
            </w:r>
            <w:r>
              <w:rPr>
                <w:color w:val="201F1E"/>
                <w:spacing w:val="-15"/>
              </w:rPr>
              <w:t xml:space="preserve"> </w:t>
            </w:r>
            <w:proofErr w:type="gramStart"/>
            <w:r>
              <w:rPr>
                <w:color w:val="201F1E"/>
              </w:rPr>
              <w:t>be</w:t>
            </w:r>
            <w:proofErr w:type="gramEnd"/>
          </w:p>
          <w:p w14:paraId="5CD5E494" w14:textId="77777777" w:rsidR="001642F1" w:rsidRDefault="003B12AD" w:rsidP="003B12AD">
            <w:pPr>
              <w:pStyle w:val="TableParagraph"/>
              <w:spacing w:before="2" w:line="244" w:lineRule="exact"/>
              <w:rPr>
                <w:color w:val="201F1E"/>
                <w:spacing w:val="-2"/>
              </w:rPr>
            </w:pPr>
            <w:r>
              <w:rPr>
                <w:color w:val="201F1E"/>
                <w:spacing w:val="-2"/>
              </w:rPr>
              <w:t xml:space="preserve">accomplished? </w:t>
            </w:r>
            <w:r w:rsidRPr="00C51EC1">
              <w:rPr>
                <w:color w:val="201F1E"/>
                <w:spacing w:val="-2"/>
              </w:rPr>
              <w:t xml:space="preserve">Specifically, discussion of how to complete the </w:t>
            </w:r>
            <w:r w:rsidRPr="00C51EC1">
              <w:rPr>
                <w:i/>
                <w:iCs/>
                <w:color w:val="201F1E"/>
                <w:spacing w:val="-2"/>
              </w:rPr>
              <w:t>assignment</w:t>
            </w:r>
            <w:r w:rsidRPr="00C51EC1">
              <w:rPr>
                <w:color w:val="201F1E"/>
                <w:spacing w:val="-2"/>
              </w:rPr>
              <w:t>.</w:t>
            </w:r>
          </w:p>
          <w:p w14:paraId="1539A351" w14:textId="77777777" w:rsidR="00EF2D7C" w:rsidRDefault="00EF2D7C" w:rsidP="003B12AD">
            <w:pPr>
              <w:pStyle w:val="TableParagraph"/>
              <w:spacing w:before="2" w:line="244" w:lineRule="exact"/>
              <w:rPr>
                <w:color w:val="201F1E"/>
                <w:spacing w:val="-2"/>
              </w:rPr>
            </w:pPr>
          </w:p>
          <w:p w14:paraId="5F3B1A90" w14:textId="73E003FF" w:rsidR="00EF2D7C" w:rsidRPr="001D4AA0" w:rsidRDefault="00EF2D7C" w:rsidP="660E49F0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660E49F0">
              <w:rPr>
                <w:rFonts w:ascii="Segoe UI" w:hAnsi="Segoe UI" w:cs="Segoe UI"/>
                <w:i/>
                <w:iCs/>
                <w:sz w:val="21"/>
                <w:szCs w:val="21"/>
              </w:rPr>
              <w:t>Big Question</w:t>
            </w:r>
            <w:r w:rsidRPr="660E49F0">
              <w:rPr>
                <w:rFonts w:ascii="Segoe UI" w:hAnsi="Segoe UI" w:cs="Segoe UI"/>
                <w:sz w:val="21"/>
                <w:szCs w:val="21"/>
              </w:rPr>
              <w:t>: How does this work?</w:t>
            </w:r>
            <w:r w:rsidR="66663C96" w:rsidRPr="660E49F0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66663C96" w:rsidRPr="660E49F0">
              <w:rPr>
                <w:rFonts w:ascii="Segoe UI" w:hAnsi="Segoe UI" w:cs="Segoe UI"/>
                <w:b/>
                <w:bCs/>
                <w:sz w:val="21"/>
                <w:szCs w:val="21"/>
              </w:rPr>
              <w:t>What does the teacher want us to do with this assignment?</w:t>
            </w:r>
          </w:p>
          <w:p w14:paraId="5CE3D7CA" w14:textId="14AEE952" w:rsidR="00EF2D7C" w:rsidRDefault="00EF2D7C" w:rsidP="00EF2D7C">
            <w:pPr>
              <w:pStyle w:val="TableParagraph"/>
              <w:spacing w:before="2" w:line="244" w:lineRule="exact"/>
              <w:ind w:left="0"/>
            </w:pPr>
          </w:p>
        </w:tc>
        <w:tc>
          <w:tcPr>
            <w:tcW w:w="6060" w:type="dxa"/>
          </w:tcPr>
          <w:p w14:paraId="10E085CD" w14:textId="463A03C3" w:rsidR="00C51EC1" w:rsidRDefault="00C51EC1" w:rsidP="00C51EC1">
            <w:pPr>
              <w:pStyle w:val="NormalWeb"/>
              <w:rPr>
                <w:rFonts w:ascii="Segoe UI" w:hAnsi="Segoe UI" w:cs="Segoe UI"/>
                <w:i/>
                <w:iCs/>
                <w:sz w:val="21"/>
                <w:szCs w:val="21"/>
              </w:rPr>
            </w:pPr>
            <w:r w:rsidRPr="00C51EC1">
              <w:rPr>
                <w:rFonts w:ascii="Segoe UI" w:hAnsi="Segoe UI" w:cs="Segoe UI"/>
                <w:i/>
                <w:iCs/>
                <w:sz w:val="21"/>
                <w:szCs w:val="21"/>
              </w:rPr>
              <w:t>Are we each supposed to submit our own interpretations</w:t>
            </w:r>
            <w:r>
              <w:rPr>
                <w:rFonts w:ascii="Segoe UI" w:hAnsi="Segoe UI" w:cs="Segoe UI"/>
                <w:i/>
                <w:iCs/>
                <w:sz w:val="21"/>
                <w:szCs w:val="21"/>
              </w:rPr>
              <w:t xml:space="preserve"> or compose something together</w:t>
            </w:r>
            <w:r w:rsidRPr="00C51EC1">
              <w:rPr>
                <w:rFonts w:ascii="Segoe UI" w:hAnsi="Segoe UI" w:cs="Segoe UI"/>
                <w:i/>
                <w:iCs/>
                <w:sz w:val="21"/>
                <w:szCs w:val="21"/>
              </w:rPr>
              <w:t>?</w:t>
            </w:r>
          </w:p>
          <w:p w14:paraId="2A77A437" w14:textId="23621287" w:rsidR="001642F1" w:rsidRPr="00C51EC1" w:rsidRDefault="005A613E" w:rsidP="660E49F0">
            <w:pPr>
              <w:rPr>
                <w:rFonts w:ascii="Arial" w:hAnsi="Arial" w:cs="Arial"/>
                <w:color w:val="000000" w:themeColor="text1"/>
              </w:rPr>
            </w:pPr>
            <w:r w:rsidRPr="660E49F0">
              <w:rPr>
                <w:rFonts w:ascii="Arial" w:hAnsi="Arial" w:cs="Arial"/>
                <w:color w:val="000000" w:themeColor="text1"/>
              </w:rPr>
              <w:t>Did we submit it? Is that why it's blank now?</w:t>
            </w:r>
          </w:p>
          <w:p w14:paraId="144A3E09" w14:textId="30ABC73E" w:rsidR="001642F1" w:rsidRPr="00C51EC1" w:rsidRDefault="001642F1" w:rsidP="660E49F0">
            <w:pPr>
              <w:rPr>
                <w:rFonts w:ascii="Arial" w:hAnsi="Arial" w:cs="Arial"/>
                <w:color w:val="000000" w:themeColor="text1"/>
              </w:rPr>
            </w:pPr>
          </w:p>
          <w:p w14:paraId="53DDB258" w14:textId="673900CC" w:rsidR="001642F1" w:rsidRPr="00C51EC1" w:rsidRDefault="4FF2C4DD" w:rsidP="660E49F0">
            <w:pPr>
              <w:pStyle w:val="NormalWeb"/>
              <w:rPr>
                <w:rFonts w:ascii="Segoe UI" w:hAnsi="Segoe UI" w:cs="Segoe UI"/>
                <w:i/>
                <w:iCs/>
                <w:sz w:val="21"/>
                <w:szCs w:val="21"/>
              </w:rPr>
            </w:pPr>
            <w:r w:rsidRPr="660E49F0">
              <w:rPr>
                <w:i/>
                <w:iCs/>
                <w:color w:val="000000" w:themeColor="text1"/>
              </w:rPr>
              <w:t>What time is everyone available to meet and complete the task?</w:t>
            </w:r>
          </w:p>
          <w:p w14:paraId="2BDA4BFB" w14:textId="7C989564" w:rsidR="001642F1" w:rsidRPr="00C51EC1" w:rsidRDefault="001642F1" w:rsidP="660E49F0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642F1" w14:paraId="13135099" w14:textId="77777777" w:rsidTr="57F6C0A5">
        <w:trPr>
          <w:trHeight w:val="805"/>
        </w:trPr>
        <w:tc>
          <w:tcPr>
            <w:tcW w:w="2683" w:type="dxa"/>
          </w:tcPr>
          <w:p w14:paraId="05DF60B8" w14:textId="77777777" w:rsidR="001642F1" w:rsidRDefault="00000000">
            <w:pPr>
              <w:pStyle w:val="TableParagraph"/>
              <w:spacing w:before="2"/>
              <w:ind w:left="11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Deliberation</w:t>
            </w:r>
          </w:p>
        </w:tc>
        <w:tc>
          <w:tcPr>
            <w:tcW w:w="3553" w:type="dxa"/>
          </w:tcPr>
          <w:p w14:paraId="4AADE162" w14:textId="73286C25" w:rsidR="005A613E" w:rsidRDefault="003B12AD" w:rsidP="00C51EC1">
            <w:pPr>
              <w:pStyle w:val="TableParagraph"/>
              <w:spacing w:line="254" w:lineRule="auto"/>
              <w:ind w:right="165"/>
              <w:rPr>
                <w:color w:val="201F1E"/>
                <w:spacing w:val="-2"/>
              </w:rPr>
            </w:pPr>
            <w:r w:rsidRPr="00C51EC1">
              <w:rPr>
                <w:color w:val="201F1E"/>
                <w:spacing w:val="-2"/>
              </w:rPr>
              <w:t xml:space="preserve">Turns related to decision-making about the </w:t>
            </w:r>
            <w:r w:rsidRPr="00C51EC1">
              <w:rPr>
                <w:i/>
                <w:iCs/>
                <w:color w:val="201F1E"/>
                <w:spacing w:val="-2"/>
              </w:rPr>
              <w:t>content</w:t>
            </w:r>
            <w:r w:rsidR="005A613E">
              <w:rPr>
                <w:color w:val="201F1E"/>
                <w:spacing w:val="-2"/>
              </w:rPr>
              <w:t>…. Or writing or wording.</w:t>
            </w:r>
          </w:p>
          <w:p w14:paraId="6C59203C" w14:textId="77777777" w:rsidR="005A613E" w:rsidRDefault="005A613E" w:rsidP="00C51EC1">
            <w:pPr>
              <w:pStyle w:val="TableParagraph"/>
              <w:spacing w:line="254" w:lineRule="auto"/>
              <w:ind w:right="165"/>
              <w:rPr>
                <w:color w:val="201F1E"/>
                <w:spacing w:val="-2"/>
              </w:rPr>
            </w:pPr>
          </w:p>
          <w:p w14:paraId="6E49EEB0" w14:textId="77777777" w:rsidR="001642F1" w:rsidRDefault="005A613E" w:rsidP="00C51EC1">
            <w:pPr>
              <w:pStyle w:val="TableParagraph"/>
              <w:spacing w:line="254" w:lineRule="auto"/>
              <w:ind w:right="165"/>
              <w:rPr>
                <w:color w:val="201F1E"/>
                <w:spacing w:val="-2"/>
              </w:rPr>
            </w:pPr>
            <w:r>
              <w:rPr>
                <w:color w:val="201F1E"/>
                <w:spacing w:val="-2"/>
              </w:rPr>
              <w:t>For example, w</w:t>
            </w:r>
            <w:r w:rsidR="003B12AD" w:rsidRPr="00C51EC1">
              <w:rPr>
                <w:color w:val="201F1E"/>
                <w:spacing w:val="-2"/>
              </w:rPr>
              <w:t>hat should be included in a collaborative submission, how it should be worded.</w:t>
            </w:r>
          </w:p>
          <w:p w14:paraId="3D3354AF" w14:textId="1CB276BE" w:rsidR="00EF2D7C" w:rsidRDefault="00EF2D7C" w:rsidP="660E49F0">
            <w:pPr>
              <w:pStyle w:val="TableParagraph"/>
              <w:spacing w:line="254" w:lineRule="auto"/>
              <w:ind w:right="165"/>
              <w:rPr>
                <w:color w:val="201F1E"/>
              </w:rPr>
            </w:pPr>
          </w:p>
          <w:p w14:paraId="0BC18A11" w14:textId="546DD6EE" w:rsidR="00EF2D7C" w:rsidRDefault="7B5483E1" w:rsidP="00C51EC1">
            <w:pPr>
              <w:pStyle w:val="TableParagraph"/>
              <w:spacing w:line="254" w:lineRule="auto"/>
              <w:ind w:right="165"/>
              <w:rPr>
                <w:color w:val="201F1E"/>
                <w:spacing w:val="-2"/>
              </w:rPr>
            </w:pPr>
            <w:r w:rsidRPr="72A7D9F9">
              <w:rPr>
                <w:color w:val="201F1E"/>
              </w:rPr>
              <w:t>The internal procedure of the group.</w:t>
            </w:r>
            <w:r w:rsidR="2749D809" w:rsidRPr="72A7D9F9">
              <w:rPr>
                <w:color w:val="201F1E"/>
              </w:rPr>
              <w:t xml:space="preserve"> </w:t>
            </w:r>
            <w:proofErr w:type="gramStart"/>
            <w:r w:rsidR="463DCFEE" w:rsidRPr="72A7D9F9">
              <w:rPr>
                <w:color w:val="201F1E"/>
              </w:rPr>
              <w:t>Actionable..</w:t>
            </w:r>
            <w:proofErr w:type="gramEnd"/>
          </w:p>
          <w:p w14:paraId="28879DB0" w14:textId="3539DE26" w:rsidR="72A7D9F9" w:rsidRDefault="72A7D9F9" w:rsidP="72A7D9F9">
            <w:pPr>
              <w:pStyle w:val="TableParagraph"/>
              <w:spacing w:line="254" w:lineRule="auto"/>
              <w:ind w:right="165"/>
              <w:rPr>
                <w:color w:val="201F1E"/>
              </w:rPr>
            </w:pPr>
          </w:p>
          <w:p w14:paraId="0441C948" w14:textId="105E2DD8" w:rsidR="4D36BDE0" w:rsidRDefault="4D36BDE0" w:rsidP="72A7D9F9">
            <w:pPr>
              <w:pStyle w:val="TableParagraph"/>
              <w:spacing w:line="254" w:lineRule="auto"/>
              <w:ind w:right="165"/>
              <w:rPr>
                <w:color w:val="201F1E"/>
              </w:rPr>
            </w:pPr>
            <w:r w:rsidRPr="72A7D9F9">
              <w:rPr>
                <w:color w:val="201F1E"/>
              </w:rPr>
              <w:t xml:space="preserve">This includes discussion about </w:t>
            </w:r>
            <w:r w:rsidRPr="72A7D9F9">
              <w:rPr>
                <w:color w:val="201F1E"/>
              </w:rPr>
              <w:lastRenderedPageBreak/>
              <w:t>interpersonal functioning of the group.</w:t>
            </w:r>
          </w:p>
          <w:p w14:paraId="2BEFEFBC" w14:textId="6AD755E0" w:rsidR="660E49F0" w:rsidRDefault="660E49F0" w:rsidP="660E49F0">
            <w:pPr>
              <w:pStyle w:val="TableParagraph"/>
              <w:spacing w:line="254" w:lineRule="auto"/>
              <w:ind w:right="165"/>
              <w:rPr>
                <w:color w:val="201F1E"/>
              </w:rPr>
            </w:pPr>
          </w:p>
          <w:p w14:paraId="1977E86E" w14:textId="0BB1B25A" w:rsidR="00EF2D7C" w:rsidRPr="00EF2D7C" w:rsidRDefault="00EF2D7C" w:rsidP="00EF2D7C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 w:rsidRPr="660E49F0">
              <w:rPr>
                <w:rFonts w:ascii="Segoe UI" w:hAnsi="Segoe UI" w:cs="Segoe UI"/>
                <w:i/>
                <w:iCs/>
                <w:sz w:val="21"/>
                <w:szCs w:val="21"/>
              </w:rPr>
              <w:t>Big Question</w:t>
            </w:r>
            <w:r w:rsidRPr="660E49F0">
              <w:rPr>
                <w:rFonts w:ascii="Segoe UI" w:hAnsi="Segoe UI" w:cs="Segoe UI"/>
                <w:sz w:val="21"/>
                <w:szCs w:val="21"/>
              </w:rPr>
              <w:t>: What should we do</w:t>
            </w:r>
            <w:r w:rsidR="10225CE5" w:rsidRPr="660E49F0">
              <w:rPr>
                <w:rFonts w:ascii="Segoe UI" w:hAnsi="Segoe UI" w:cs="Segoe UI"/>
                <w:sz w:val="21"/>
                <w:szCs w:val="21"/>
              </w:rPr>
              <w:t xml:space="preserve"> next</w:t>
            </w:r>
            <w:r w:rsidRPr="660E49F0">
              <w:rPr>
                <w:rFonts w:ascii="Segoe UI" w:hAnsi="Segoe UI" w:cs="Segoe UI"/>
                <w:sz w:val="21"/>
                <w:szCs w:val="21"/>
              </w:rPr>
              <w:t>?</w:t>
            </w:r>
            <w:r w:rsidR="0A0DDD3D" w:rsidRPr="660E49F0">
              <w:rPr>
                <w:rFonts w:ascii="Segoe UI" w:hAnsi="Segoe UI" w:cs="Segoe UI"/>
                <w:sz w:val="21"/>
                <w:szCs w:val="21"/>
              </w:rPr>
              <w:t xml:space="preserve"> &lt;Based on our </w:t>
            </w:r>
            <w:proofErr w:type="gramStart"/>
            <w:r w:rsidR="0A0DDD3D" w:rsidRPr="660E49F0">
              <w:rPr>
                <w:rFonts w:ascii="Segoe UI" w:hAnsi="Segoe UI" w:cs="Segoe UI"/>
                <w:sz w:val="21"/>
                <w:szCs w:val="21"/>
              </w:rPr>
              <w:t>current status</w:t>
            </w:r>
            <w:proofErr w:type="gramEnd"/>
            <w:r w:rsidR="0A0DDD3D" w:rsidRPr="660E49F0">
              <w:rPr>
                <w:rFonts w:ascii="Segoe UI" w:hAnsi="Segoe UI" w:cs="Segoe UI"/>
                <w:sz w:val="21"/>
                <w:szCs w:val="21"/>
              </w:rPr>
              <w:t>, how do we move forward?&gt;</w:t>
            </w:r>
          </w:p>
        </w:tc>
        <w:tc>
          <w:tcPr>
            <w:tcW w:w="6060" w:type="dxa"/>
          </w:tcPr>
          <w:p w14:paraId="532A7C48" w14:textId="16D912FD" w:rsidR="001642F1" w:rsidRPr="005A613E" w:rsidRDefault="00000000" w:rsidP="660E49F0">
            <w:pPr>
              <w:pStyle w:val="TableParagraph"/>
              <w:spacing w:line="254" w:lineRule="auto"/>
              <w:ind w:left="104"/>
              <w:rPr>
                <w:i/>
                <w:iCs/>
                <w:color w:val="000000" w:themeColor="text1"/>
                <w:spacing w:val="-2"/>
              </w:rPr>
            </w:pPr>
            <w:r w:rsidRPr="660E49F0">
              <w:rPr>
                <w:i/>
                <w:iCs/>
                <w:color w:val="000000" w:themeColor="text1"/>
              </w:rPr>
              <w:lastRenderedPageBreak/>
              <w:t>What</w:t>
            </w:r>
            <w:r w:rsidRPr="660E49F0">
              <w:rPr>
                <w:i/>
                <w:iCs/>
                <w:color w:val="000000" w:themeColor="text1"/>
                <w:spacing w:val="-6"/>
              </w:rPr>
              <w:t xml:space="preserve"> </w:t>
            </w:r>
            <w:r w:rsidRPr="660E49F0">
              <w:rPr>
                <w:i/>
                <w:iCs/>
                <w:color w:val="000000" w:themeColor="text1"/>
              </w:rPr>
              <w:t>do</w:t>
            </w:r>
            <w:r w:rsidRPr="660E49F0">
              <w:rPr>
                <w:i/>
                <w:iCs/>
                <w:color w:val="000000" w:themeColor="text1"/>
                <w:spacing w:val="-6"/>
              </w:rPr>
              <w:t xml:space="preserve"> </w:t>
            </w:r>
            <w:r w:rsidRPr="660E49F0">
              <w:rPr>
                <w:i/>
                <w:iCs/>
                <w:color w:val="000000" w:themeColor="text1"/>
              </w:rPr>
              <w:t>you</w:t>
            </w:r>
            <w:r w:rsidRPr="660E49F0">
              <w:rPr>
                <w:i/>
                <w:iCs/>
                <w:color w:val="000000" w:themeColor="text1"/>
                <w:spacing w:val="-6"/>
              </w:rPr>
              <w:t xml:space="preserve"> </w:t>
            </w:r>
            <w:r w:rsidRPr="660E49F0">
              <w:rPr>
                <w:i/>
                <w:iCs/>
                <w:color w:val="000000" w:themeColor="text1"/>
              </w:rPr>
              <w:t>think</w:t>
            </w:r>
            <w:r w:rsidRPr="660E49F0">
              <w:rPr>
                <w:i/>
                <w:iCs/>
                <w:color w:val="000000" w:themeColor="text1"/>
                <w:spacing w:val="-6"/>
              </w:rPr>
              <w:t xml:space="preserve"> </w:t>
            </w:r>
            <w:r w:rsidRPr="660E49F0">
              <w:rPr>
                <w:i/>
                <w:iCs/>
                <w:color w:val="000000" w:themeColor="text1"/>
              </w:rPr>
              <w:t>about</w:t>
            </w:r>
            <w:r w:rsidRPr="660E49F0">
              <w:rPr>
                <w:i/>
                <w:iCs/>
                <w:color w:val="000000" w:themeColor="text1"/>
                <w:spacing w:val="-6"/>
              </w:rPr>
              <w:t xml:space="preserve"> </w:t>
            </w:r>
            <w:r w:rsidRPr="660E49F0">
              <w:rPr>
                <w:i/>
                <w:iCs/>
                <w:color w:val="000000" w:themeColor="text1"/>
              </w:rPr>
              <w:t xml:space="preserve">the </w:t>
            </w:r>
            <w:r w:rsidRPr="660E49F0">
              <w:rPr>
                <w:i/>
                <w:iCs/>
                <w:color w:val="000000" w:themeColor="text1"/>
                <w:w w:val="90"/>
              </w:rPr>
              <w:t>questions?</w:t>
            </w:r>
            <w:r w:rsidRPr="660E49F0">
              <w:rPr>
                <w:i/>
                <w:iCs/>
                <w:color w:val="000000" w:themeColor="text1"/>
                <w:spacing w:val="-8"/>
                <w:w w:val="90"/>
              </w:rPr>
              <w:t xml:space="preserve"> </w:t>
            </w:r>
            <w:r w:rsidRPr="660E49F0">
              <w:rPr>
                <w:i/>
                <w:iCs/>
                <w:color w:val="000000" w:themeColor="text1"/>
                <w:w w:val="90"/>
              </w:rPr>
              <w:t>How</w:t>
            </w:r>
            <w:r w:rsidRPr="660E49F0">
              <w:rPr>
                <w:i/>
                <w:iCs/>
                <w:color w:val="000000" w:themeColor="text1"/>
                <w:spacing w:val="-9"/>
                <w:w w:val="90"/>
              </w:rPr>
              <w:t xml:space="preserve"> </w:t>
            </w:r>
            <w:r w:rsidRPr="660E49F0">
              <w:rPr>
                <w:i/>
                <w:iCs/>
                <w:color w:val="000000" w:themeColor="text1"/>
                <w:w w:val="90"/>
              </w:rPr>
              <w:t>should</w:t>
            </w:r>
            <w:r w:rsidRPr="660E49F0">
              <w:rPr>
                <w:i/>
                <w:iCs/>
                <w:color w:val="000000" w:themeColor="text1"/>
                <w:spacing w:val="-8"/>
                <w:w w:val="90"/>
              </w:rPr>
              <w:t xml:space="preserve"> </w:t>
            </w:r>
            <w:r w:rsidRPr="660E49F0">
              <w:rPr>
                <w:i/>
                <w:iCs/>
                <w:color w:val="000000" w:themeColor="text1"/>
                <w:w w:val="90"/>
              </w:rPr>
              <w:t>they</w:t>
            </w:r>
            <w:r w:rsidRPr="660E49F0">
              <w:rPr>
                <w:i/>
                <w:iCs/>
                <w:color w:val="000000" w:themeColor="text1"/>
                <w:spacing w:val="-8"/>
                <w:w w:val="90"/>
              </w:rPr>
              <w:t xml:space="preserve"> </w:t>
            </w:r>
            <w:r w:rsidRPr="660E49F0">
              <w:rPr>
                <w:i/>
                <w:iCs/>
                <w:color w:val="000000" w:themeColor="text1"/>
                <w:w w:val="90"/>
              </w:rPr>
              <w:t>be</w:t>
            </w:r>
            <w:r w:rsidR="5F82A46E" w:rsidRPr="660E49F0">
              <w:rPr>
                <w:i/>
                <w:iCs/>
                <w:color w:val="000000" w:themeColor="text1"/>
                <w:w w:val="90"/>
              </w:rPr>
              <w:t xml:space="preserve"> </w:t>
            </w:r>
            <w:r w:rsidRPr="660E49F0">
              <w:rPr>
                <w:i/>
                <w:iCs/>
                <w:color w:val="000000" w:themeColor="text1"/>
                <w:spacing w:val="-2"/>
              </w:rPr>
              <w:t>answered?</w:t>
            </w:r>
          </w:p>
          <w:p w14:paraId="1CC0E2E4" w14:textId="43B2310E" w:rsidR="660E49F0" w:rsidRDefault="660E49F0" w:rsidP="660E49F0">
            <w:pPr>
              <w:pStyle w:val="TableParagraph"/>
              <w:spacing w:line="254" w:lineRule="auto"/>
              <w:ind w:left="104"/>
              <w:rPr>
                <w:i/>
                <w:iCs/>
                <w:color w:val="000000" w:themeColor="text1"/>
              </w:rPr>
            </w:pPr>
          </w:p>
          <w:p w14:paraId="54B53C8F" w14:textId="46478521" w:rsidR="660E49F0" w:rsidRDefault="660E49F0" w:rsidP="660E49F0">
            <w:pPr>
              <w:pStyle w:val="TableParagraph"/>
              <w:spacing w:line="254" w:lineRule="auto"/>
              <w:ind w:left="104"/>
              <w:rPr>
                <w:i/>
                <w:iCs/>
                <w:color w:val="000000" w:themeColor="text1"/>
              </w:rPr>
            </w:pPr>
          </w:p>
          <w:p w14:paraId="27A953C3" w14:textId="77777777" w:rsidR="005A613E" w:rsidRDefault="005A613E">
            <w:pPr>
              <w:pStyle w:val="TableParagraph"/>
              <w:spacing w:before="2" w:line="244" w:lineRule="exact"/>
              <w:ind w:left="104"/>
              <w:rPr>
                <w:i/>
                <w:color w:val="FF0000"/>
                <w:spacing w:val="-2"/>
              </w:rPr>
            </w:pPr>
          </w:p>
          <w:p w14:paraId="2AE6EF86" w14:textId="40254EE8" w:rsidR="00E03B1B" w:rsidRPr="00EF2D7C" w:rsidRDefault="00E03B1B" w:rsidP="00EF2D7C">
            <w:pPr>
              <w:pStyle w:val="TableParagraph"/>
              <w:spacing w:line="254" w:lineRule="auto"/>
              <w:ind w:left="104"/>
              <w:rPr>
                <w:i/>
                <w:color w:val="000000" w:themeColor="text1"/>
              </w:rPr>
            </w:pPr>
            <w:proofErr w:type="spellStart"/>
            <w:r w:rsidRPr="00EF2D7C">
              <w:rPr>
                <w:b/>
                <w:bCs/>
                <w:i/>
                <w:color w:val="000000" w:themeColor="text1"/>
              </w:rPr>
              <w:t>Nadina</w:t>
            </w:r>
            <w:proofErr w:type="spellEnd"/>
            <w:r w:rsidRPr="00EF2D7C">
              <w:rPr>
                <w:i/>
                <w:color w:val="000000" w:themeColor="text1"/>
              </w:rPr>
              <w:t>:</w:t>
            </w:r>
            <w:r w:rsidR="005A613E" w:rsidRPr="00EF2D7C">
              <w:rPr>
                <w:i/>
                <w:color w:val="000000" w:themeColor="text1"/>
              </w:rPr>
              <w:t xml:space="preserve"> </w:t>
            </w:r>
            <w:r w:rsidRPr="00EF2D7C">
              <w:rPr>
                <w:i/>
                <w:color w:val="000000" w:themeColor="text1"/>
              </w:rPr>
              <w:t>In terms of just answering, I feel like the tiger was behind the door, and later the King puts his daughter to trial…</w:t>
            </w:r>
          </w:p>
          <w:p w14:paraId="17CEEDC6" w14:textId="787FAC50" w:rsidR="00E03B1B" w:rsidRPr="00EF2D7C" w:rsidRDefault="00E03B1B" w:rsidP="00EF2D7C">
            <w:pPr>
              <w:pStyle w:val="TableParagraph"/>
              <w:spacing w:line="254" w:lineRule="auto"/>
              <w:ind w:left="104"/>
              <w:rPr>
                <w:i/>
                <w:color w:val="000000" w:themeColor="text1"/>
              </w:rPr>
            </w:pPr>
            <w:r w:rsidRPr="00EF2D7C">
              <w:rPr>
                <w:b/>
                <w:bCs/>
                <w:i/>
                <w:color w:val="000000" w:themeColor="text1"/>
              </w:rPr>
              <w:t>Julie</w:t>
            </w:r>
            <w:r w:rsidRPr="00EF2D7C">
              <w:rPr>
                <w:i/>
                <w:color w:val="000000" w:themeColor="text1"/>
              </w:rPr>
              <w:t>: That’s exactly what I think as well.</w:t>
            </w:r>
          </w:p>
          <w:p w14:paraId="67DC8CD2" w14:textId="286CCD3E" w:rsidR="003B12AD" w:rsidRPr="003B12AD" w:rsidRDefault="003B12AD">
            <w:pPr>
              <w:pStyle w:val="TableParagraph"/>
              <w:spacing w:before="2" w:line="244" w:lineRule="exact"/>
              <w:ind w:left="104"/>
              <w:rPr>
                <w:i/>
                <w:color w:val="FF0000"/>
              </w:rPr>
            </w:pPr>
          </w:p>
        </w:tc>
      </w:tr>
      <w:tr w:rsidR="001642F1" w14:paraId="0A9BA086" w14:textId="77777777" w:rsidTr="57F6C0A5">
        <w:trPr>
          <w:trHeight w:val="537"/>
        </w:trPr>
        <w:tc>
          <w:tcPr>
            <w:tcW w:w="2683" w:type="dxa"/>
          </w:tcPr>
          <w:p w14:paraId="6707BE2B" w14:textId="77777777" w:rsidR="001642F1" w:rsidRDefault="00000000">
            <w:pPr>
              <w:pStyle w:val="TableParagraph"/>
              <w:spacing w:before="2"/>
              <w:ind w:left="110"/>
              <w:rPr>
                <w:b/>
                <w:sz w:val="32"/>
              </w:rPr>
            </w:pPr>
            <w:r>
              <w:rPr>
                <w:b/>
                <w:spacing w:val="-2"/>
                <w:w w:val="95"/>
                <w:sz w:val="32"/>
              </w:rPr>
              <w:t>Seminar</w:t>
            </w:r>
          </w:p>
        </w:tc>
        <w:tc>
          <w:tcPr>
            <w:tcW w:w="3553" w:type="dxa"/>
          </w:tcPr>
          <w:p w14:paraId="6CC31D4B" w14:textId="77777777" w:rsidR="003B12AD" w:rsidRDefault="003B12AD" w:rsidP="003B12AD">
            <w:pPr>
              <w:pStyle w:val="TableParagraph"/>
            </w:pPr>
            <w:r>
              <w:rPr>
                <w:w w:val="90"/>
              </w:rPr>
              <w:t>Discussion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the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meaning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7"/>
                <w:w w:val="90"/>
              </w:rPr>
              <w:t>or</w:t>
            </w:r>
          </w:p>
          <w:p w14:paraId="2FEA0785" w14:textId="1447BBA9" w:rsidR="001642F1" w:rsidRDefault="003B12AD" w:rsidP="003B12AD">
            <w:pPr>
              <w:pStyle w:val="TableParagraph"/>
              <w:spacing w:before="16" w:line="244" w:lineRule="exact"/>
            </w:pPr>
            <w:r>
              <w:rPr>
                <w:spacing w:val="-4"/>
              </w:rPr>
              <w:t>interpretation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 xml:space="preserve">content. </w:t>
            </w:r>
            <w:r w:rsidRPr="00792F5E">
              <w:rPr>
                <w:i/>
                <w:iCs/>
                <w:spacing w:val="-4"/>
              </w:rPr>
              <w:t>My interpretation vs. your interpretation. What does it mean?</w:t>
            </w:r>
          </w:p>
        </w:tc>
        <w:tc>
          <w:tcPr>
            <w:tcW w:w="6060" w:type="dxa"/>
          </w:tcPr>
          <w:p w14:paraId="402F3C61" w14:textId="77777777" w:rsidR="001642F1" w:rsidRPr="00EF2D7C" w:rsidRDefault="00000000">
            <w:pPr>
              <w:pStyle w:val="TableParagraph"/>
              <w:ind w:left="104"/>
              <w:rPr>
                <w:i/>
                <w:color w:val="000000" w:themeColor="text1"/>
              </w:rPr>
            </w:pPr>
            <w:r w:rsidRPr="00EF2D7C">
              <w:rPr>
                <w:i/>
                <w:color w:val="000000" w:themeColor="text1"/>
                <w:w w:val="90"/>
              </w:rPr>
              <w:t>Perhaps</w:t>
            </w:r>
            <w:r w:rsidRPr="00EF2D7C">
              <w:rPr>
                <w:i/>
                <w:color w:val="000000" w:themeColor="text1"/>
                <w:spacing w:val="-2"/>
                <w:w w:val="90"/>
              </w:rPr>
              <w:t xml:space="preserve"> </w:t>
            </w:r>
            <w:r w:rsidRPr="00EF2D7C">
              <w:rPr>
                <w:i/>
                <w:color w:val="000000" w:themeColor="text1"/>
                <w:w w:val="90"/>
              </w:rPr>
              <w:t>the</w:t>
            </w:r>
            <w:r w:rsidRPr="00EF2D7C">
              <w:rPr>
                <w:i/>
                <w:color w:val="000000" w:themeColor="text1"/>
                <w:spacing w:val="-1"/>
                <w:w w:val="90"/>
              </w:rPr>
              <w:t xml:space="preserve"> </w:t>
            </w:r>
            <w:r w:rsidRPr="00EF2D7C">
              <w:rPr>
                <w:i/>
                <w:color w:val="000000" w:themeColor="text1"/>
                <w:w w:val="90"/>
              </w:rPr>
              <w:t>content</w:t>
            </w:r>
            <w:r w:rsidRPr="00EF2D7C">
              <w:rPr>
                <w:i/>
                <w:color w:val="000000" w:themeColor="text1"/>
                <w:spacing w:val="-2"/>
                <w:w w:val="90"/>
              </w:rPr>
              <w:t xml:space="preserve"> </w:t>
            </w:r>
            <w:r w:rsidRPr="00EF2D7C">
              <w:rPr>
                <w:i/>
                <w:color w:val="000000" w:themeColor="text1"/>
                <w:w w:val="90"/>
              </w:rPr>
              <w:t>could</w:t>
            </w:r>
            <w:r w:rsidRPr="00EF2D7C">
              <w:rPr>
                <w:i/>
                <w:color w:val="000000" w:themeColor="text1"/>
                <w:spacing w:val="-1"/>
                <w:w w:val="90"/>
              </w:rPr>
              <w:t xml:space="preserve"> </w:t>
            </w:r>
            <w:proofErr w:type="gramStart"/>
            <w:r w:rsidRPr="00EF2D7C">
              <w:rPr>
                <w:i/>
                <w:color w:val="000000" w:themeColor="text1"/>
                <w:spacing w:val="-4"/>
                <w:w w:val="90"/>
              </w:rPr>
              <w:t>mean</w:t>
            </w:r>
            <w:proofErr w:type="gramEnd"/>
          </w:p>
          <w:p w14:paraId="4533ABE4" w14:textId="27A9BAC9" w:rsidR="001642F1" w:rsidRDefault="00000000">
            <w:pPr>
              <w:pStyle w:val="TableParagraph"/>
              <w:spacing w:before="16" w:line="244" w:lineRule="exact"/>
              <w:ind w:left="104"/>
              <w:rPr>
                <w:i/>
                <w:color w:val="000000" w:themeColor="text1"/>
                <w:spacing w:val="-2"/>
              </w:rPr>
            </w:pPr>
            <w:r w:rsidRPr="00EF2D7C">
              <w:rPr>
                <w:i/>
                <w:color w:val="000000" w:themeColor="text1"/>
                <w:spacing w:val="-2"/>
              </w:rPr>
              <w:t>this…</w:t>
            </w:r>
          </w:p>
          <w:p w14:paraId="356F725C" w14:textId="77777777" w:rsidR="005B7474" w:rsidRDefault="005B7474">
            <w:pPr>
              <w:pStyle w:val="TableParagraph"/>
              <w:spacing w:before="16" w:line="244" w:lineRule="exact"/>
              <w:ind w:left="104"/>
              <w:rPr>
                <w:i/>
                <w:color w:val="000000" w:themeColor="text1"/>
                <w:spacing w:val="-2"/>
              </w:rPr>
            </w:pPr>
          </w:p>
          <w:tbl>
            <w:tblPr>
              <w:tblW w:w="6060" w:type="dxa"/>
              <w:tblLayout w:type="fixed"/>
              <w:tblLook w:val="04A0" w:firstRow="1" w:lastRow="0" w:firstColumn="1" w:lastColumn="0" w:noHBand="0" w:noVBand="1"/>
            </w:tblPr>
            <w:tblGrid>
              <w:gridCol w:w="6060"/>
            </w:tblGrid>
            <w:tr w:rsidR="005B7474" w14:paraId="0DCBAE8B" w14:textId="77777777" w:rsidTr="005B7474">
              <w:trPr>
                <w:trHeight w:val="620"/>
              </w:trPr>
              <w:tc>
                <w:tcPr>
                  <w:tcW w:w="6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EF3A80A" w14:textId="77777777" w:rsidR="005B7474" w:rsidRDefault="005B7474" w:rsidP="005B7474">
                  <w:pPr>
                    <w:pStyle w:val="TableParagraph"/>
                    <w:ind w:left="0"/>
                    <w:rPr>
                      <w:i/>
                      <w:color w:val="000000" w:themeColor="text1"/>
                      <w:w w:val="90"/>
                    </w:rPr>
                  </w:pPr>
                  <w:r w:rsidRPr="005B7474">
                    <w:rPr>
                      <w:i/>
                      <w:color w:val="000000" w:themeColor="text1"/>
                      <w:w w:val="90"/>
                    </w:rPr>
                    <w:t xml:space="preserve">I mean I think it states that the </w:t>
                  </w:r>
                </w:p>
                <w:p w14:paraId="53A7D783" w14:textId="77777777" w:rsidR="005B7474" w:rsidRDefault="005B7474" w:rsidP="005B7474">
                  <w:pPr>
                    <w:pStyle w:val="TableParagraph"/>
                    <w:ind w:left="0"/>
                    <w:rPr>
                      <w:i/>
                      <w:color w:val="000000" w:themeColor="text1"/>
                      <w:w w:val="90"/>
                    </w:rPr>
                  </w:pPr>
                  <w:r w:rsidRPr="005B7474">
                    <w:rPr>
                      <w:i/>
                      <w:color w:val="000000" w:themeColor="text1"/>
                      <w:w w:val="90"/>
                    </w:rPr>
                    <w:t xml:space="preserve">king does love the daughter at </w:t>
                  </w:r>
                </w:p>
                <w:p w14:paraId="60B4F9B5" w14:textId="77777777" w:rsidR="005B7474" w:rsidRDefault="005B7474" w:rsidP="005B7474">
                  <w:pPr>
                    <w:pStyle w:val="TableParagraph"/>
                    <w:ind w:left="0"/>
                    <w:rPr>
                      <w:i/>
                      <w:color w:val="000000" w:themeColor="text1"/>
                      <w:w w:val="90"/>
                    </w:rPr>
                  </w:pPr>
                  <w:r w:rsidRPr="005B7474">
                    <w:rPr>
                      <w:i/>
                      <w:color w:val="000000" w:themeColor="text1"/>
                      <w:w w:val="90"/>
                    </w:rPr>
                    <w:t>some point though.</w:t>
                  </w:r>
                </w:p>
                <w:p w14:paraId="491D8D89" w14:textId="1986BAB2" w:rsidR="005B7474" w:rsidRPr="005B7474" w:rsidRDefault="005B7474" w:rsidP="005B7474">
                  <w:pPr>
                    <w:pStyle w:val="TableParagraph"/>
                    <w:ind w:left="0"/>
                    <w:rPr>
                      <w:i/>
                      <w:color w:val="000000" w:themeColor="text1"/>
                      <w:w w:val="90"/>
                    </w:rPr>
                  </w:pPr>
                </w:p>
              </w:tc>
            </w:tr>
            <w:tr w:rsidR="005B7474" w14:paraId="77642446" w14:textId="77777777" w:rsidTr="005B7474">
              <w:trPr>
                <w:trHeight w:val="620"/>
              </w:trPr>
              <w:tc>
                <w:tcPr>
                  <w:tcW w:w="6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916727D" w14:textId="77777777" w:rsidR="005B7474" w:rsidRDefault="005B7474" w:rsidP="005B7474">
                  <w:pPr>
                    <w:pStyle w:val="TableParagraph"/>
                    <w:ind w:left="0"/>
                    <w:rPr>
                      <w:i/>
                      <w:color w:val="000000" w:themeColor="text1"/>
                      <w:w w:val="90"/>
                    </w:rPr>
                  </w:pPr>
                  <w:r w:rsidRPr="005B7474">
                    <w:rPr>
                      <w:i/>
                      <w:color w:val="000000" w:themeColor="text1"/>
                      <w:w w:val="90"/>
                    </w:rPr>
                    <w:t xml:space="preserve">Maybe not to enough of a degree </w:t>
                  </w:r>
                </w:p>
                <w:p w14:paraId="26A28101" w14:textId="77777777" w:rsidR="005B7474" w:rsidRDefault="005B7474" w:rsidP="005B7474">
                  <w:pPr>
                    <w:pStyle w:val="TableParagraph"/>
                    <w:ind w:left="0"/>
                    <w:rPr>
                      <w:i/>
                      <w:color w:val="000000" w:themeColor="text1"/>
                      <w:w w:val="90"/>
                    </w:rPr>
                  </w:pPr>
                  <w:r w:rsidRPr="005B7474">
                    <w:rPr>
                      <w:i/>
                      <w:color w:val="000000" w:themeColor="text1"/>
                      <w:w w:val="90"/>
                    </w:rPr>
                    <w:t xml:space="preserve">not to put her to trial...but he </w:t>
                  </w:r>
                </w:p>
                <w:p w14:paraId="67C206AB" w14:textId="77777777" w:rsidR="005B7474" w:rsidRDefault="005B7474" w:rsidP="005B7474">
                  <w:pPr>
                    <w:pStyle w:val="TableParagraph"/>
                    <w:ind w:left="0"/>
                    <w:rPr>
                      <w:i/>
                      <w:color w:val="000000" w:themeColor="text1"/>
                      <w:w w:val="90"/>
                    </w:rPr>
                  </w:pPr>
                  <w:r w:rsidRPr="005B7474">
                    <w:rPr>
                      <w:i/>
                      <w:color w:val="000000" w:themeColor="text1"/>
                      <w:w w:val="90"/>
                    </w:rPr>
                    <w:t xml:space="preserve">does love her, just like to a </w:t>
                  </w:r>
                </w:p>
                <w:p w14:paraId="59F3C1F1" w14:textId="433BCA05" w:rsidR="005B7474" w:rsidRPr="005B7474" w:rsidRDefault="005B7474" w:rsidP="005B7474">
                  <w:pPr>
                    <w:pStyle w:val="TableParagraph"/>
                    <w:ind w:left="0"/>
                    <w:rPr>
                      <w:i/>
                      <w:color w:val="000000" w:themeColor="text1"/>
                      <w:w w:val="90"/>
                    </w:rPr>
                  </w:pPr>
                  <w:r w:rsidRPr="005B7474">
                    <w:rPr>
                      <w:i/>
                      <w:color w:val="000000" w:themeColor="text1"/>
                      <w:w w:val="90"/>
                    </w:rPr>
                    <w:t>degree she loved the man</w:t>
                  </w:r>
                </w:p>
              </w:tc>
            </w:tr>
          </w:tbl>
          <w:p w14:paraId="6F2C1E84" w14:textId="672302EA" w:rsidR="005B7474" w:rsidRPr="003B12AD" w:rsidRDefault="005B7474">
            <w:pPr>
              <w:pStyle w:val="TableParagraph"/>
              <w:spacing w:before="16" w:line="244" w:lineRule="exact"/>
              <w:ind w:left="104"/>
              <w:rPr>
                <w:i/>
                <w:color w:val="FF0000"/>
              </w:rPr>
            </w:pPr>
          </w:p>
        </w:tc>
      </w:tr>
      <w:tr w:rsidR="001642F1" w14:paraId="1881B64E" w14:textId="77777777" w:rsidTr="57F6C0A5">
        <w:trPr>
          <w:trHeight w:val="782"/>
        </w:trPr>
        <w:tc>
          <w:tcPr>
            <w:tcW w:w="2683" w:type="dxa"/>
          </w:tcPr>
          <w:p w14:paraId="0F69DDD2" w14:textId="77777777" w:rsidR="001642F1" w:rsidRDefault="00000000">
            <w:pPr>
              <w:pStyle w:val="TableParagraph"/>
              <w:spacing w:before="2"/>
              <w:ind w:left="11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Imaginative</w:t>
            </w:r>
          </w:p>
          <w:p w14:paraId="6B6F6A0C" w14:textId="77777777" w:rsidR="001642F1" w:rsidRDefault="00000000">
            <w:pPr>
              <w:pStyle w:val="TableParagraph"/>
              <w:spacing w:before="25" w:line="366" w:lineRule="exact"/>
              <w:ind w:left="11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entry</w:t>
            </w:r>
          </w:p>
        </w:tc>
        <w:tc>
          <w:tcPr>
            <w:tcW w:w="3553" w:type="dxa"/>
          </w:tcPr>
          <w:p w14:paraId="2C44475F" w14:textId="77777777" w:rsidR="001642F1" w:rsidRDefault="00000000">
            <w:pPr>
              <w:pStyle w:val="TableParagraph"/>
              <w:spacing w:line="254" w:lineRule="auto"/>
            </w:pPr>
            <w:r>
              <w:rPr>
                <w:w w:val="90"/>
              </w:rPr>
              <w:t xml:space="preserve">Discourse that places the learner in the </w:t>
            </w:r>
            <w:r>
              <w:rPr>
                <w:spacing w:val="-4"/>
              </w:rPr>
              <w:t>discussion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as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an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active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participant</w:t>
            </w:r>
          </w:p>
        </w:tc>
        <w:tc>
          <w:tcPr>
            <w:tcW w:w="6060" w:type="dxa"/>
          </w:tcPr>
          <w:p w14:paraId="5272C879" w14:textId="77777777" w:rsidR="001642F1" w:rsidRDefault="00000000">
            <w:pPr>
              <w:pStyle w:val="TableParagraph"/>
              <w:spacing w:line="254" w:lineRule="auto"/>
              <w:ind w:left="104" w:right="61"/>
              <w:rPr>
                <w:i/>
              </w:rPr>
            </w:pPr>
            <w:r>
              <w:rPr>
                <w:i/>
                <w:w w:val="90"/>
              </w:rPr>
              <w:t xml:space="preserve">Does this mean that we are all </w:t>
            </w:r>
            <w:r>
              <w:rPr>
                <w:i/>
              </w:rPr>
              <w:t>like this too?</w:t>
            </w:r>
          </w:p>
        </w:tc>
      </w:tr>
      <w:tr w:rsidR="001642F1" w14:paraId="4F932D51" w14:textId="77777777" w:rsidTr="57F6C0A5">
        <w:trPr>
          <w:trHeight w:val="537"/>
        </w:trPr>
        <w:tc>
          <w:tcPr>
            <w:tcW w:w="2683" w:type="dxa"/>
          </w:tcPr>
          <w:p w14:paraId="433B9AD6" w14:textId="77777777" w:rsidR="001642F1" w:rsidRDefault="00000000">
            <w:pPr>
              <w:pStyle w:val="TableParagraph"/>
              <w:spacing w:before="2"/>
              <w:ind w:left="110"/>
              <w:rPr>
                <w:b/>
                <w:sz w:val="32"/>
              </w:rPr>
            </w:pPr>
            <w:r>
              <w:rPr>
                <w:b/>
                <w:spacing w:val="-2"/>
                <w:w w:val="95"/>
                <w:sz w:val="32"/>
              </w:rPr>
              <w:t>Disciplinary</w:t>
            </w:r>
          </w:p>
        </w:tc>
        <w:tc>
          <w:tcPr>
            <w:tcW w:w="3553" w:type="dxa"/>
          </w:tcPr>
          <w:p w14:paraId="60AFEF0A" w14:textId="77777777" w:rsidR="001642F1" w:rsidRDefault="00000000">
            <w:pPr>
              <w:pStyle w:val="TableParagraph"/>
            </w:pPr>
            <w:r>
              <w:rPr>
                <w:w w:val="90"/>
              </w:rPr>
              <w:t>Application</w:t>
            </w:r>
            <w:r>
              <w:rPr>
                <w:spacing w:val="5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5"/>
              </w:rPr>
              <w:t xml:space="preserve"> </w:t>
            </w:r>
            <w:r>
              <w:rPr>
                <w:w w:val="90"/>
              </w:rPr>
              <w:t>shared</w:t>
            </w:r>
            <w:r>
              <w:rPr>
                <w:spacing w:val="5"/>
              </w:rPr>
              <w:t xml:space="preserve"> </w:t>
            </w:r>
            <w:r>
              <w:rPr>
                <w:w w:val="90"/>
              </w:rPr>
              <w:t>field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  <w:w w:val="90"/>
              </w:rPr>
              <w:t>to</w:t>
            </w:r>
          </w:p>
          <w:p w14:paraId="587230AB" w14:textId="77777777" w:rsidR="001642F1" w:rsidRDefault="00000000">
            <w:pPr>
              <w:pStyle w:val="TableParagraph"/>
              <w:spacing w:before="16" w:line="244" w:lineRule="exact"/>
            </w:pPr>
            <w:r>
              <w:rPr>
                <w:w w:val="90"/>
              </w:rPr>
              <w:t>discussion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content</w:t>
            </w:r>
          </w:p>
        </w:tc>
        <w:tc>
          <w:tcPr>
            <w:tcW w:w="6060" w:type="dxa"/>
          </w:tcPr>
          <w:p w14:paraId="2FC1E863" w14:textId="77777777" w:rsidR="001642F1" w:rsidRDefault="00000000">
            <w:pPr>
              <w:pStyle w:val="TableParagraph"/>
              <w:ind w:left="104"/>
              <w:rPr>
                <w:i/>
              </w:rPr>
            </w:pPr>
            <w:r>
              <w:rPr>
                <w:i/>
                <w:w w:val="90"/>
              </w:rPr>
              <w:t>This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w w:val="90"/>
              </w:rPr>
              <w:t>relates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w w:val="90"/>
              </w:rPr>
              <w:t>to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w w:val="90"/>
              </w:rPr>
              <w:t>the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w w:val="90"/>
              </w:rPr>
              <w:t>content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5"/>
                <w:w w:val="90"/>
              </w:rPr>
              <w:t>we</w:t>
            </w:r>
          </w:p>
          <w:p w14:paraId="3CFCF6C1" w14:textId="77777777" w:rsidR="001642F1" w:rsidRDefault="00000000">
            <w:pPr>
              <w:pStyle w:val="TableParagraph"/>
              <w:spacing w:before="16" w:line="244" w:lineRule="exact"/>
              <w:ind w:left="104"/>
              <w:rPr>
                <w:i/>
              </w:rPr>
            </w:pPr>
            <w:r>
              <w:rPr>
                <w:i/>
                <w:w w:val="90"/>
              </w:rPr>
              <w:t>reviewed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w w:val="90"/>
              </w:rPr>
              <w:t>at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w w:val="90"/>
              </w:rPr>
              <w:t>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w w:val="90"/>
              </w:rPr>
              <w:t>earlier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  <w:spacing w:val="-2"/>
                <w:w w:val="90"/>
              </w:rPr>
              <w:t>time.</w:t>
            </w:r>
          </w:p>
        </w:tc>
      </w:tr>
      <w:tr w:rsidR="008F0CB8" w14:paraId="6D71DB8D" w14:textId="77777777" w:rsidTr="57F6C0A5">
        <w:trPr>
          <w:trHeight w:val="537"/>
        </w:trPr>
        <w:tc>
          <w:tcPr>
            <w:tcW w:w="2683" w:type="dxa"/>
          </w:tcPr>
          <w:p w14:paraId="448A58E4" w14:textId="6DFFA18C" w:rsidR="008F0CB8" w:rsidRDefault="008F0CB8">
            <w:pPr>
              <w:pStyle w:val="TableParagraph"/>
              <w:spacing w:before="2"/>
              <w:ind w:left="110"/>
              <w:rPr>
                <w:b/>
                <w:spacing w:val="-2"/>
                <w:w w:val="95"/>
                <w:sz w:val="32"/>
              </w:rPr>
            </w:pPr>
            <w:r>
              <w:rPr>
                <w:b/>
                <w:spacing w:val="-2"/>
                <w:w w:val="95"/>
                <w:sz w:val="32"/>
              </w:rPr>
              <w:t>Other</w:t>
            </w:r>
          </w:p>
        </w:tc>
        <w:tc>
          <w:tcPr>
            <w:tcW w:w="3553" w:type="dxa"/>
          </w:tcPr>
          <w:p w14:paraId="0A80F21B" w14:textId="08403680" w:rsidR="008F0CB8" w:rsidRDefault="008F0CB8">
            <w:pPr>
              <w:pStyle w:val="TableParagraph"/>
              <w:rPr>
                <w:w w:val="90"/>
              </w:rPr>
            </w:pPr>
            <w:r>
              <w:rPr>
                <w:w w:val="90"/>
              </w:rPr>
              <w:t>Non-sequitur or anything that doesn’t fit into any other category.</w:t>
            </w:r>
          </w:p>
        </w:tc>
        <w:tc>
          <w:tcPr>
            <w:tcW w:w="6060" w:type="dxa"/>
          </w:tcPr>
          <w:p w14:paraId="0FD4B008" w14:textId="0F637619" w:rsidR="008F0CB8" w:rsidRDefault="008F0CB8">
            <w:pPr>
              <w:pStyle w:val="TableParagraph"/>
              <w:ind w:left="104"/>
              <w:rPr>
                <w:i/>
                <w:w w:val="90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s60e 6f 0y 2eys 6n3y d6 n40bers</w:t>
            </w:r>
          </w:p>
        </w:tc>
      </w:tr>
      <w:tr w:rsidR="001642F1" w14:paraId="54C21933" w14:textId="77777777" w:rsidTr="57F6C0A5">
        <w:trPr>
          <w:trHeight w:val="738"/>
        </w:trPr>
        <w:tc>
          <w:tcPr>
            <w:tcW w:w="2683" w:type="dxa"/>
          </w:tcPr>
          <w:p w14:paraId="5C3E6925" w14:textId="77777777" w:rsidR="001642F1" w:rsidRDefault="00000000">
            <w:pPr>
              <w:pStyle w:val="TableParagraph"/>
              <w:spacing w:before="2"/>
              <w:ind w:left="110"/>
              <w:rPr>
                <w:b/>
                <w:sz w:val="32"/>
              </w:rPr>
            </w:pPr>
            <w:r>
              <w:rPr>
                <w:b/>
                <w:w w:val="85"/>
                <w:sz w:val="32"/>
              </w:rPr>
              <w:t>Uptake:</w:t>
            </w:r>
            <w:r>
              <w:rPr>
                <w:b/>
                <w:spacing w:val="26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Affirm</w:t>
            </w:r>
          </w:p>
        </w:tc>
        <w:tc>
          <w:tcPr>
            <w:tcW w:w="3553" w:type="dxa"/>
          </w:tcPr>
          <w:p w14:paraId="61549FC8" w14:textId="77777777" w:rsidR="001642F1" w:rsidRDefault="00000000">
            <w:pPr>
              <w:pStyle w:val="TableParagraph"/>
              <w:spacing w:before="0" w:line="242" w:lineRule="auto"/>
              <w:rPr>
                <w:sz w:val="21"/>
              </w:rPr>
            </w:pPr>
            <w:r>
              <w:rPr>
                <w:color w:val="202124"/>
                <w:w w:val="105"/>
                <w:sz w:val="21"/>
              </w:rPr>
              <w:t xml:space="preserve">The action or process of affirming </w:t>
            </w:r>
            <w:r>
              <w:rPr>
                <w:color w:val="202124"/>
                <w:sz w:val="21"/>
              </w:rPr>
              <w:t xml:space="preserve">something or being affirmed, </w:t>
            </w:r>
            <w:proofErr w:type="gramStart"/>
            <w:r>
              <w:rPr>
                <w:color w:val="202124"/>
                <w:sz w:val="21"/>
              </w:rPr>
              <w:t>showing</w:t>
            </w:r>
            <w:proofErr w:type="gramEnd"/>
          </w:p>
          <w:p w14:paraId="0682B8B7" w14:textId="77777777" w:rsidR="001642F1" w:rsidRDefault="00000000">
            <w:pPr>
              <w:pStyle w:val="TableParagraph"/>
              <w:spacing w:before="1" w:line="230" w:lineRule="exact"/>
              <w:rPr>
                <w:sz w:val="21"/>
              </w:rPr>
            </w:pPr>
            <w:r>
              <w:rPr>
                <w:color w:val="202124"/>
                <w:spacing w:val="-2"/>
                <w:sz w:val="21"/>
              </w:rPr>
              <w:t>agreement.</w:t>
            </w:r>
          </w:p>
        </w:tc>
        <w:tc>
          <w:tcPr>
            <w:tcW w:w="6060" w:type="dxa"/>
          </w:tcPr>
          <w:p w14:paraId="5FF4FE06" w14:textId="77777777" w:rsidR="001642F1" w:rsidRDefault="00000000">
            <w:pPr>
              <w:pStyle w:val="TableParagraph"/>
              <w:ind w:left="104"/>
              <w:rPr>
                <w:i/>
              </w:rPr>
            </w:pPr>
            <w:r>
              <w:rPr>
                <w:i/>
                <w:w w:val="90"/>
              </w:rPr>
              <w:t>That’s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  <w:w w:val="90"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w w:val="90"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w w:val="90"/>
              </w:rPr>
              <w:t>point.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w w:val="90"/>
              </w:rPr>
              <w:t>I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-2"/>
                <w:w w:val="90"/>
              </w:rPr>
              <w:t>agree.</w:t>
            </w:r>
          </w:p>
        </w:tc>
      </w:tr>
      <w:tr w:rsidR="001642F1" w14:paraId="14101BAF" w14:textId="77777777" w:rsidTr="57F6C0A5">
        <w:trPr>
          <w:trHeight w:val="781"/>
        </w:trPr>
        <w:tc>
          <w:tcPr>
            <w:tcW w:w="2683" w:type="dxa"/>
          </w:tcPr>
          <w:p w14:paraId="354D9E62" w14:textId="0F1C7148" w:rsidR="001642F1" w:rsidRDefault="00000000" w:rsidP="57F6C0A5">
            <w:pPr>
              <w:pStyle w:val="TableParagraph"/>
              <w:spacing w:before="2"/>
              <w:ind w:left="110"/>
              <w:rPr>
                <w:b/>
                <w:bCs/>
                <w:sz w:val="32"/>
                <w:szCs w:val="32"/>
              </w:rPr>
            </w:pPr>
            <w:r w:rsidRPr="57F6C0A5">
              <w:rPr>
                <w:b/>
                <w:bCs/>
                <w:sz w:val="32"/>
                <w:szCs w:val="32"/>
              </w:rPr>
              <w:t>Uptake:</w:t>
            </w:r>
          </w:p>
          <w:p w14:paraId="7DC1DBCE" w14:textId="77777777" w:rsidR="001642F1" w:rsidRDefault="00000000">
            <w:pPr>
              <w:pStyle w:val="TableParagraph"/>
              <w:spacing w:before="21"/>
              <w:ind w:left="11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Elaborate</w:t>
            </w:r>
          </w:p>
        </w:tc>
        <w:tc>
          <w:tcPr>
            <w:tcW w:w="3553" w:type="dxa"/>
          </w:tcPr>
          <w:p w14:paraId="111A759C" w14:textId="1588AA89" w:rsidR="001642F1" w:rsidRDefault="00000000">
            <w:pPr>
              <w:pStyle w:val="TableParagraph"/>
              <w:spacing w:line="254" w:lineRule="auto"/>
            </w:pPr>
            <w:r>
              <w:rPr>
                <w:w w:val="90"/>
              </w:rPr>
              <w:t>Provide additional examples</w:t>
            </w:r>
            <w:r w:rsidR="284D6762">
              <w:rPr>
                <w:w w:val="90"/>
              </w:rPr>
              <w:t>, detail</w:t>
            </w:r>
            <w:r>
              <w:rPr>
                <w:w w:val="90"/>
              </w:rPr>
              <w:t xml:space="preserve"> or </w:t>
            </w:r>
            <w:r>
              <w:rPr>
                <w:spacing w:val="-2"/>
              </w:rPr>
              <w:t>explanation.</w:t>
            </w:r>
            <w:r w:rsidR="7BD3E118">
              <w:rPr>
                <w:spacing w:val="-2"/>
              </w:rPr>
              <w:t xml:space="preserve"> Th</w:t>
            </w:r>
            <w:r w:rsidR="18DA32BE">
              <w:rPr>
                <w:spacing w:val="-2"/>
              </w:rPr>
              <w:t>ese are</w:t>
            </w:r>
            <w:r w:rsidR="7BD3E118">
              <w:rPr>
                <w:spacing w:val="-2"/>
              </w:rPr>
              <w:t xml:space="preserve"> statement</w:t>
            </w:r>
            <w:r w:rsidR="3DEE809C">
              <w:rPr>
                <w:spacing w:val="-2"/>
              </w:rPr>
              <w:t>, NOT questions or commands</w:t>
            </w:r>
          </w:p>
        </w:tc>
        <w:tc>
          <w:tcPr>
            <w:tcW w:w="6060" w:type="dxa"/>
          </w:tcPr>
          <w:p w14:paraId="3F1E9A3E" w14:textId="77777777" w:rsidR="001642F1" w:rsidRDefault="00000000">
            <w:pPr>
              <w:pStyle w:val="TableParagraph"/>
              <w:ind w:left="104"/>
              <w:rPr>
                <w:i/>
              </w:rPr>
            </w:pPr>
            <w:r>
              <w:rPr>
                <w:i/>
                <w:w w:val="90"/>
              </w:rPr>
              <w:t>Another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  <w:w w:val="90"/>
              </w:rPr>
              <w:t>example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  <w:w w:val="90"/>
              </w:rPr>
              <w:t>of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  <w:spacing w:val="-2"/>
                <w:w w:val="90"/>
              </w:rPr>
              <w:t>this…</w:t>
            </w:r>
          </w:p>
        </w:tc>
      </w:tr>
      <w:tr w:rsidR="001642F1" w14:paraId="10A31DCC" w14:textId="77777777" w:rsidTr="57F6C0A5">
        <w:trPr>
          <w:trHeight w:val="537"/>
        </w:trPr>
        <w:tc>
          <w:tcPr>
            <w:tcW w:w="2683" w:type="dxa"/>
          </w:tcPr>
          <w:p w14:paraId="4902D646" w14:textId="77777777" w:rsidR="001642F1" w:rsidRDefault="00000000">
            <w:pPr>
              <w:pStyle w:val="TableParagraph"/>
              <w:spacing w:before="2"/>
              <w:ind w:left="110"/>
              <w:rPr>
                <w:b/>
                <w:sz w:val="32"/>
              </w:rPr>
            </w:pPr>
            <w:r>
              <w:rPr>
                <w:b/>
                <w:w w:val="85"/>
                <w:sz w:val="32"/>
              </w:rPr>
              <w:t>Uptake:</w:t>
            </w:r>
            <w:r>
              <w:rPr>
                <w:b/>
                <w:spacing w:val="26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Clarify</w:t>
            </w:r>
          </w:p>
        </w:tc>
        <w:tc>
          <w:tcPr>
            <w:tcW w:w="3553" w:type="dxa"/>
          </w:tcPr>
          <w:p w14:paraId="00C791D1" w14:textId="039B71EE" w:rsidR="001642F1" w:rsidRDefault="00000000">
            <w:pPr>
              <w:pStyle w:val="TableParagraph"/>
            </w:pPr>
            <w:r>
              <w:rPr>
                <w:w w:val="90"/>
              </w:rPr>
              <w:t>Ask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questions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-5"/>
                <w:w w:val="90"/>
              </w:rPr>
              <w:t xml:space="preserve"> </w:t>
            </w:r>
            <w:r w:rsidR="21E6D0FE">
              <w:rPr>
                <w:spacing w:val="-5"/>
                <w:w w:val="90"/>
              </w:rPr>
              <w:t xml:space="preserve">make </w:t>
            </w:r>
            <w:r w:rsidR="42945E65">
              <w:rPr>
                <w:spacing w:val="-5"/>
                <w:w w:val="90"/>
              </w:rPr>
              <w:t>commands</w:t>
            </w:r>
            <w:r w:rsidR="6DDE55C1">
              <w:rPr>
                <w:spacing w:val="-5"/>
                <w:w w:val="90"/>
              </w:rPr>
              <w:t>,</w:t>
            </w:r>
            <w:r w:rsidR="42945E65">
              <w:rPr>
                <w:spacing w:val="-5"/>
                <w:w w:val="90"/>
              </w:rPr>
              <w:t xml:space="preserve"> to </w:t>
            </w:r>
            <w:r>
              <w:rPr>
                <w:spacing w:val="-2"/>
                <w:w w:val="90"/>
              </w:rPr>
              <w:t>improve</w:t>
            </w:r>
            <w:r w:rsidR="1657C890">
              <w:rPr>
                <w:spacing w:val="-2"/>
                <w:w w:val="90"/>
              </w:rPr>
              <w:t xml:space="preserve"> </w:t>
            </w:r>
            <w:r>
              <w:rPr>
                <w:spacing w:val="-2"/>
              </w:rPr>
              <w:t>comprehension.</w:t>
            </w:r>
          </w:p>
        </w:tc>
        <w:tc>
          <w:tcPr>
            <w:tcW w:w="6060" w:type="dxa"/>
          </w:tcPr>
          <w:p w14:paraId="0331B6D4" w14:textId="77777777" w:rsidR="001642F1" w:rsidRDefault="00000000">
            <w:pPr>
              <w:pStyle w:val="TableParagraph"/>
              <w:ind w:left="104"/>
              <w:rPr>
                <w:i/>
              </w:rPr>
            </w:pPr>
            <w:proofErr w:type="gramStart"/>
            <w:r>
              <w:rPr>
                <w:i/>
                <w:w w:val="85"/>
              </w:rPr>
              <w:t>So</w:t>
            </w:r>
            <w:proofErr w:type="gramEnd"/>
            <w:r>
              <w:rPr>
                <w:i/>
                <w:spacing w:val="-9"/>
              </w:rPr>
              <w:t xml:space="preserve"> </w:t>
            </w:r>
            <w:r>
              <w:rPr>
                <w:i/>
                <w:w w:val="85"/>
              </w:rPr>
              <w:t>you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  <w:w w:val="85"/>
              </w:rPr>
              <w:t>are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  <w:w w:val="85"/>
              </w:rPr>
              <w:t>saying…?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  <w:w w:val="85"/>
              </w:rPr>
              <w:t>Do</w:t>
            </w:r>
            <w:r>
              <w:rPr>
                <w:i/>
                <w:spacing w:val="-9"/>
              </w:rPr>
              <w:t xml:space="preserve"> </w:t>
            </w:r>
            <w:proofErr w:type="gramStart"/>
            <w:r>
              <w:rPr>
                <w:i/>
                <w:spacing w:val="-5"/>
                <w:w w:val="85"/>
              </w:rPr>
              <w:t>you</w:t>
            </w:r>
            <w:proofErr w:type="gramEnd"/>
          </w:p>
          <w:p w14:paraId="253F8376" w14:textId="77777777" w:rsidR="001642F1" w:rsidRDefault="00000000">
            <w:pPr>
              <w:pStyle w:val="TableParagraph"/>
              <w:spacing w:before="16" w:line="244" w:lineRule="exact"/>
              <w:ind w:left="104"/>
              <w:rPr>
                <w:i/>
              </w:rPr>
            </w:pPr>
            <w:r>
              <w:rPr>
                <w:i/>
                <w:spacing w:val="-2"/>
                <w:w w:val="95"/>
              </w:rPr>
              <w:t>mean…?</w:t>
            </w:r>
          </w:p>
        </w:tc>
      </w:tr>
      <w:tr w:rsidR="001642F1" w14:paraId="1FC0801F" w14:textId="77777777" w:rsidTr="57F6C0A5">
        <w:trPr>
          <w:trHeight w:val="806"/>
        </w:trPr>
        <w:tc>
          <w:tcPr>
            <w:tcW w:w="2683" w:type="dxa"/>
          </w:tcPr>
          <w:p w14:paraId="5CBAD0B8" w14:textId="77777777" w:rsidR="001642F1" w:rsidRDefault="00000000">
            <w:pPr>
              <w:pStyle w:val="TableParagraph"/>
              <w:spacing w:before="2" w:line="254" w:lineRule="auto"/>
              <w:ind w:left="110" w:right="143"/>
              <w:rPr>
                <w:b/>
                <w:sz w:val="32"/>
              </w:rPr>
            </w:pPr>
            <w:r>
              <w:rPr>
                <w:b/>
                <w:spacing w:val="-2"/>
                <w:w w:val="95"/>
                <w:sz w:val="32"/>
              </w:rPr>
              <w:lastRenderedPageBreak/>
              <w:t xml:space="preserve">Uptake: </w:t>
            </w:r>
            <w:r>
              <w:rPr>
                <w:b/>
                <w:spacing w:val="-2"/>
                <w:w w:val="85"/>
                <w:sz w:val="32"/>
              </w:rPr>
              <w:t>Disagree</w:t>
            </w:r>
          </w:p>
        </w:tc>
        <w:tc>
          <w:tcPr>
            <w:tcW w:w="3553" w:type="dxa"/>
          </w:tcPr>
          <w:p w14:paraId="05E60E7B" w14:textId="77777777" w:rsidR="001642F1" w:rsidRDefault="00000000">
            <w:pPr>
              <w:pStyle w:val="TableParagraph"/>
            </w:pPr>
            <w:r>
              <w:rPr>
                <w:w w:val="90"/>
              </w:rPr>
              <w:t>To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express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differing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opinion.</w:t>
            </w:r>
          </w:p>
        </w:tc>
        <w:tc>
          <w:tcPr>
            <w:tcW w:w="6060" w:type="dxa"/>
          </w:tcPr>
          <w:p w14:paraId="65C64891" w14:textId="77777777" w:rsidR="001642F1" w:rsidRDefault="00000000">
            <w:pPr>
              <w:pStyle w:val="TableParagraph"/>
              <w:spacing w:line="254" w:lineRule="auto"/>
              <w:ind w:left="104"/>
              <w:rPr>
                <w:i/>
              </w:rPr>
            </w:pPr>
            <w:r>
              <w:rPr>
                <w:i/>
                <w:spacing w:val="-2"/>
              </w:rPr>
              <w:t>I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  <w:spacing w:val="-2"/>
              </w:rPr>
              <w:t>disagree.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  <w:spacing w:val="-2"/>
              </w:rPr>
              <w:t>This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  <w:spacing w:val="-2"/>
              </w:rPr>
              <w:t xml:space="preserve">means </w:t>
            </w:r>
            <w:r>
              <w:rPr>
                <w:i/>
                <w:spacing w:val="-6"/>
              </w:rPr>
              <w:t>something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spacing w:val="-6"/>
              </w:rPr>
              <w:t>different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spacing w:val="-6"/>
              </w:rPr>
              <w:t>than</w:t>
            </w:r>
            <w:r>
              <w:rPr>
                <w:i/>
                <w:spacing w:val="-12"/>
              </w:rPr>
              <w:t xml:space="preserve"> </w:t>
            </w:r>
            <w:proofErr w:type="gramStart"/>
            <w:r>
              <w:rPr>
                <w:i/>
                <w:spacing w:val="-6"/>
              </w:rPr>
              <w:t>what</w:t>
            </w:r>
            <w:proofErr w:type="gramEnd"/>
          </w:p>
          <w:p w14:paraId="02DAD240" w14:textId="77777777" w:rsidR="001642F1" w:rsidRDefault="00000000">
            <w:pPr>
              <w:pStyle w:val="TableParagraph"/>
              <w:spacing w:before="2" w:line="244" w:lineRule="exact"/>
              <w:ind w:left="104"/>
              <w:rPr>
                <w:i/>
              </w:rPr>
            </w:pPr>
            <w:r>
              <w:rPr>
                <w:i/>
                <w:w w:val="90"/>
              </w:rPr>
              <w:t>you</w:t>
            </w:r>
            <w:r>
              <w:rPr>
                <w:i/>
                <w:spacing w:val="-5"/>
                <w:w w:val="90"/>
              </w:rPr>
              <w:t xml:space="preserve"> </w:t>
            </w:r>
            <w:r>
              <w:rPr>
                <w:i/>
                <w:spacing w:val="-2"/>
              </w:rPr>
              <w:t>stated.</w:t>
            </w:r>
          </w:p>
        </w:tc>
      </w:tr>
      <w:tr w:rsidR="001642F1" w14:paraId="76B28A36" w14:textId="77777777" w:rsidTr="57F6C0A5">
        <w:trPr>
          <w:trHeight w:val="537"/>
        </w:trPr>
        <w:tc>
          <w:tcPr>
            <w:tcW w:w="2683" w:type="dxa"/>
          </w:tcPr>
          <w:p w14:paraId="36FFF8CF" w14:textId="77777777" w:rsidR="001642F1" w:rsidRDefault="00000000">
            <w:pPr>
              <w:pStyle w:val="TableParagraph"/>
              <w:spacing w:before="2"/>
              <w:ind w:left="110"/>
              <w:rPr>
                <w:b/>
                <w:sz w:val="32"/>
              </w:rPr>
            </w:pPr>
            <w:r>
              <w:rPr>
                <w:b/>
                <w:w w:val="85"/>
                <w:sz w:val="32"/>
              </w:rPr>
              <w:t>Uptake:</w:t>
            </w:r>
            <w:r>
              <w:rPr>
                <w:b/>
                <w:spacing w:val="26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Prompt</w:t>
            </w:r>
          </w:p>
        </w:tc>
        <w:tc>
          <w:tcPr>
            <w:tcW w:w="3553" w:type="dxa"/>
          </w:tcPr>
          <w:p w14:paraId="14F8FBFD" w14:textId="77777777" w:rsidR="001642F1" w:rsidRDefault="00000000">
            <w:pPr>
              <w:pStyle w:val="TableParagraph"/>
            </w:pPr>
            <w:proofErr w:type="gramStart"/>
            <w:r>
              <w:rPr>
                <w:w w:val="90"/>
              </w:rPr>
              <w:t>Refers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back</w:t>
            </w:r>
            <w:proofErr w:type="gramEnd"/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responds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to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previous</w:t>
            </w:r>
          </w:p>
          <w:p w14:paraId="2EE7C3C5" w14:textId="77777777" w:rsidR="001642F1" w:rsidRDefault="00000000">
            <w:pPr>
              <w:pStyle w:val="TableParagraph"/>
              <w:spacing w:before="16" w:line="244" w:lineRule="exact"/>
            </w:pPr>
            <w:r>
              <w:rPr>
                <w:spacing w:val="-2"/>
                <w:w w:val="90"/>
              </w:rPr>
              <w:t>discussion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question</w:t>
            </w:r>
          </w:p>
        </w:tc>
        <w:tc>
          <w:tcPr>
            <w:tcW w:w="6060" w:type="dxa"/>
          </w:tcPr>
          <w:p w14:paraId="0C4E3283" w14:textId="77777777" w:rsidR="001642F1" w:rsidRDefault="00000000">
            <w:pPr>
              <w:pStyle w:val="TableParagraph"/>
              <w:ind w:left="104"/>
              <w:rPr>
                <w:i/>
              </w:rPr>
            </w:pPr>
            <w:r>
              <w:rPr>
                <w:i/>
                <w:w w:val="90"/>
              </w:rPr>
              <w:t>Going</w:t>
            </w:r>
            <w:r>
              <w:rPr>
                <w:i/>
                <w:spacing w:val="-1"/>
                <w:w w:val="90"/>
              </w:rPr>
              <w:t xml:space="preserve"> </w:t>
            </w:r>
            <w:r>
              <w:rPr>
                <w:i/>
                <w:w w:val="90"/>
              </w:rPr>
              <w:t>back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  <w:w w:val="90"/>
              </w:rPr>
              <w:t>to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  <w:w w:val="90"/>
              </w:rPr>
              <w:t>your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  <w:spacing w:val="-2"/>
                <w:w w:val="90"/>
              </w:rPr>
              <w:t>previous</w:t>
            </w:r>
          </w:p>
          <w:p w14:paraId="2EF48C2E" w14:textId="77777777" w:rsidR="001642F1" w:rsidRDefault="00000000">
            <w:pPr>
              <w:pStyle w:val="TableParagraph"/>
              <w:spacing w:before="16" w:line="244" w:lineRule="exact"/>
              <w:ind w:left="104"/>
              <w:rPr>
                <w:i/>
              </w:rPr>
            </w:pPr>
            <w:r>
              <w:rPr>
                <w:i/>
                <w:spacing w:val="-2"/>
              </w:rPr>
              <w:t>question…</w:t>
            </w:r>
          </w:p>
        </w:tc>
      </w:tr>
      <w:tr w:rsidR="001642F1" w14:paraId="1BF59BF0" w14:textId="77777777" w:rsidTr="57F6C0A5">
        <w:trPr>
          <w:trHeight w:val="1607"/>
        </w:trPr>
        <w:tc>
          <w:tcPr>
            <w:tcW w:w="2683" w:type="dxa"/>
          </w:tcPr>
          <w:p w14:paraId="3A6D4117" w14:textId="77777777" w:rsidR="001642F1" w:rsidRDefault="00000000">
            <w:pPr>
              <w:pStyle w:val="TableParagraph"/>
              <w:spacing w:before="2"/>
              <w:ind w:left="110"/>
              <w:rPr>
                <w:b/>
                <w:sz w:val="32"/>
              </w:rPr>
            </w:pPr>
            <w:r>
              <w:rPr>
                <w:b/>
                <w:w w:val="85"/>
                <w:sz w:val="32"/>
              </w:rPr>
              <w:t>Uptake:</w:t>
            </w:r>
            <w:r>
              <w:rPr>
                <w:b/>
                <w:spacing w:val="26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Filler</w:t>
            </w:r>
          </w:p>
        </w:tc>
        <w:tc>
          <w:tcPr>
            <w:tcW w:w="3553" w:type="dxa"/>
          </w:tcPr>
          <w:p w14:paraId="0C66D26B" w14:textId="77777777" w:rsidR="001642F1" w:rsidRDefault="00000000">
            <w:pPr>
              <w:pStyle w:val="TableParagraph"/>
              <w:spacing w:line="254" w:lineRule="auto"/>
            </w:pPr>
            <w:r>
              <w:rPr>
                <w:w w:val="90"/>
              </w:rPr>
              <w:t xml:space="preserve">Acknowledges the previous person’s </w:t>
            </w:r>
            <w:r>
              <w:rPr>
                <w:spacing w:val="-4"/>
              </w:rPr>
              <w:t>position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without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adding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anything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 xml:space="preserve">of </w:t>
            </w:r>
            <w:r>
              <w:rPr>
                <w:spacing w:val="-2"/>
              </w:rPr>
              <w:t>substance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conversation;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a </w:t>
            </w:r>
            <w:r>
              <w:t>comment</w:t>
            </w:r>
            <w:r>
              <w:rPr>
                <w:spacing w:val="-16"/>
              </w:rPr>
              <w:t xml:space="preserve"> </w:t>
            </w:r>
            <w:r>
              <w:t>made</w:t>
            </w:r>
            <w:r>
              <w:rPr>
                <w:spacing w:val="-15"/>
              </w:rPr>
              <w:t xml:space="preserve"> </w:t>
            </w:r>
            <w:r>
              <w:t>for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6"/>
              </w:rPr>
              <w:t xml:space="preserve"> </w:t>
            </w:r>
            <w:r>
              <w:t>purpose</w:t>
            </w:r>
            <w:r>
              <w:rPr>
                <w:spacing w:val="-15"/>
              </w:rPr>
              <w:t xml:space="preserve"> </w:t>
            </w:r>
            <w:r>
              <w:t>of satisfying</w:t>
            </w:r>
            <w:r>
              <w:rPr>
                <w:spacing w:val="-16"/>
              </w:rPr>
              <w:t xml:space="preserve"> </w:t>
            </w:r>
            <w:r>
              <w:t>participation</w:t>
            </w:r>
            <w:r>
              <w:rPr>
                <w:spacing w:val="-15"/>
              </w:rPr>
              <w:t xml:space="preserve"> </w:t>
            </w:r>
            <w:proofErr w:type="gramStart"/>
            <w:r>
              <w:t>grade</w:t>
            </w:r>
            <w:proofErr w:type="gramEnd"/>
          </w:p>
          <w:p w14:paraId="5FA31C26" w14:textId="77777777" w:rsidR="001642F1" w:rsidRDefault="00000000">
            <w:pPr>
              <w:pStyle w:val="TableParagraph"/>
              <w:spacing w:before="0" w:line="242" w:lineRule="exact"/>
            </w:pPr>
            <w:r>
              <w:rPr>
                <w:spacing w:val="-2"/>
              </w:rPr>
              <w:t>requirements</w:t>
            </w:r>
          </w:p>
        </w:tc>
        <w:tc>
          <w:tcPr>
            <w:tcW w:w="6060" w:type="dxa"/>
          </w:tcPr>
          <w:p w14:paraId="0F7BD060" w14:textId="2810A486" w:rsidR="001642F1" w:rsidRDefault="001642F1" w:rsidP="57F6C0A5">
            <w:pPr>
              <w:pStyle w:val="TableParagraph"/>
              <w:spacing w:before="0"/>
              <w:ind w:left="0"/>
              <w:rPr>
                <w:rFonts w:ascii="Calibri" w:eastAsia="Calibri" w:hAnsi="Calibri" w:cs="Calibri"/>
                <w:color w:val="444444"/>
              </w:rPr>
            </w:pPr>
          </w:p>
        </w:tc>
      </w:tr>
      <w:tr w:rsidR="57F6C0A5" w14:paraId="6B98630E" w14:textId="77777777" w:rsidTr="57F6C0A5">
        <w:trPr>
          <w:trHeight w:val="1607"/>
        </w:trPr>
        <w:tc>
          <w:tcPr>
            <w:tcW w:w="2683" w:type="dxa"/>
          </w:tcPr>
          <w:p w14:paraId="68EDA22D" w14:textId="4B44F12C" w:rsidR="25C32E9C" w:rsidRDefault="25C32E9C" w:rsidP="57F6C0A5">
            <w:pPr>
              <w:pStyle w:val="TableParagraph"/>
              <w:rPr>
                <w:b/>
                <w:bCs/>
                <w:sz w:val="32"/>
                <w:szCs w:val="32"/>
              </w:rPr>
            </w:pPr>
            <w:r w:rsidRPr="57F6C0A5">
              <w:rPr>
                <w:b/>
                <w:bCs/>
                <w:sz w:val="32"/>
                <w:szCs w:val="32"/>
              </w:rPr>
              <w:t>Uptake: Respond</w:t>
            </w:r>
          </w:p>
        </w:tc>
        <w:tc>
          <w:tcPr>
            <w:tcW w:w="3553" w:type="dxa"/>
          </w:tcPr>
          <w:p w14:paraId="14A5457A" w14:textId="5942463C" w:rsidR="25C32E9C" w:rsidRDefault="25C32E9C" w:rsidP="57F6C0A5">
            <w:pPr>
              <w:pStyle w:val="TableParagraph"/>
              <w:spacing w:line="254" w:lineRule="auto"/>
            </w:pPr>
            <w:r>
              <w:t xml:space="preserve">Answer a previous question or </w:t>
            </w:r>
            <w:proofErr w:type="gramStart"/>
            <w:r>
              <w:t>make a decision</w:t>
            </w:r>
            <w:proofErr w:type="gramEnd"/>
            <w:r>
              <w:t xml:space="preserve"> based on a</w:t>
            </w:r>
            <w:r w:rsidR="2C29C500">
              <w:t xml:space="preserve"> question</w:t>
            </w:r>
            <w:r>
              <w:t xml:space="preserve"> </w:t>
            </w:r>
          </w:p>
        </w:tc>
        <w:tc>
          <w:tcPr>
            <w:tcW w:w="6060" w:type="dxa"/>
          </w:tcPr>
          <w:p w14:paraId="08CF648E" w14:textId="4AABDD06" w:rsidR="4A211CCA" w:rsidRDefault="4A211CCA" w:rsidP="57F6C0A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57F6C0A5">
              <w:rPr>
                <w:rFonts w:ascii="Times New Roman"/>
              </w:rPr>
              <w:t xml:space="preserve">In response to </w:t>
            </w:r>
            <w:r w:rsidRPr="57F6C0A5">
              <w:rPr>
                <w:rFonts w:ascii="Times New Roman"/>
              </w:rPr>
              <w:t>“</w:t>
            </w:r>
            <w:r w:rsidRPr="57F6C0A5">
              <w:rPr>
                <w:rFonts w:ascii="Calibri" w:eastAsia="Calibri" w:hAnsi="Calibri" w:cs="Calibri"/>
                <w:color w:val="444444"/>
              </w:rPr>
              <w:t xml:space="preserve">okay should we start writing about </w:t>
            </w:r>
          </w:p>
          <w:p w14:paraId="38AF4D29" w14:textId="05B521E9" w:rsidR="4A211CCA" w:rsidRDefault="4A211CCA" w:rsidP="57F6C0A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57F6C0A5">
              <w:rPr>
                <w:rFonts w:ascii="Calibri" w:eastAsia="Calibri" w:hAnsi="Calibri" w:cs="Calibri"/>
                <w:color w:val="444444"/>
              </w:rPr>
              <w:t xml:space="preserve">it or should we find some quotes first and </w:t>
            </w:r>
            <w:proofErr w:type="gramStart"/>
            <w:r w:rsidRPr="57F6C0A5">
              <w:rPr>
                <w:rFonts w:ascii="Calibri" w:eastAsia="Calibri" w:hAnsi="Calibri" w:cs="Calibri"/>
                <w:color w:val="444444"/>
              </w:rPr>
              <w:t>talk</w:t>
            </w:r>
            <w:proofErr w:type="gramEnd"/>
            <w:r w:rsidRPr="57F6C0A5">
              <w:rPr>
                <w:rFonts w:ascii="Calibri" w:eastAsia="Calibri" w:hAnsi="Calibri" w:cs="Calibri"/>
                <w:color w:val="444444"/>
              </w:rPr>
              <w:t xml:space="preserve"> </w:t>
            </w:r>
          </w:p>
          <w:p w14:paraId="102F57B0" w14:textId="771DEE25" w:rsidR="4A211CCA" w:rsidRDefault="4A211CCA" w:rsidP="57F6C0A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57F6C0A5">
              <w:rPr>
                <w:rFonts w:ascii="Calibri" w:eastAsia="Calibri" w:hAnsi="Calibri" w:cs="Calibri"/>
                <w:color w:val="444444"/>
              </w:rPr>
              <w:t xml:space="preserve">about them?” someone says, “find quotes </w:t>
            </w:r>
            <w:proofErr w:type="gramStart"/>
            <w:r w:rsidRPr="57F6C0A5">
              <w:rPr>
                <w:rFonts w:ascii="Calibri" w:eastAsia="Calibri" w:hAnsi="Calibri" w:cs="Calibri"/>
                <w:color w:val="444444"/>
              </w:rPr>
              <w:t>first</w:t>
            </w:r>
            <w:proofErr w:type="gramEnd"/>
            <w:r w:rsidRPr="57F6C0A5">
              <w:rPr>
                <w:rFonts w:ascii="Calibri" w:eastAsia="Calibri" w:hAnsi="Calibri" w:cs="Calibri"/>
                <w:color w:val="444444"/>
              </w:rPr>
              <w:t>”</w:t>
            </w:r>
          </w:p>
          <w:p w14:paraId="443E3C85" w14:textId="2810A486" w:rsidR="57F6C0A5" w:rsidRDefault="57F6C0A5" w:rsidP="57F6C0A5">
            <w:pPr>
              <w:pStyle w:val="TableParagraph"/>
              <w:spacing w:before="0"/>
              <w:ind w:left="0"/>
              <w:rPr>
                <w:rFonts w:ascii="Calibri" w:eastAsia="Calibri" w:hAnsi="Calibri" w:cs="Calibri"/>
                <w:color w:val="444444"/>
              </w:rPr>
            </w:pPr>
          </w:p>
          <w:p w14:paraId="29412089" w14:textId="645F01FB" w:rsidR="57F6C0A5" w:rsidRDefault="57F6C0A5" w:rsidP="57F6C0A5">
            <w:pPr>
              <w:pStyle w:val="TableParagraph"/>
              <w:rPr>
                <w:rFonts w:ascii="Times New Roman"/>
              </w:rPr>
            </w:pPr>
          </w:p>
        </w:tc>
      </w:tr>
      <w:tr w:rsidR="001642F1" w14:paraId="18BA63E3" w14:textId="77777777" w:rsidTr="57F6C0A5">
        <w:trPr>
          <w:trHeight w:val="393"/>
        </w:trPr>
        <w:tc>
          <w:tcPr>
            <w:tcW w:w="2683" w:type="dxa"/>
            <w:shd w:val="clear" w:color="auto" w:fill="B4C6E7"/>
          </w:tcPr>
          <w:p w14:paraId="386C0E58" w14:textId="77777777" w:rsidR="001642F1" w:rsidRDefault="00000000">
            <w:pPr>
              <w:pStyle w:val="TableParagraph"/>
              <w:spacing w:before="2"/>
              <w:ind w:left="110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Term</w:t>
            </w:r>
          </w:p>
        </w:tc>
        <w:tc>
          <w:tcPr>
            <w:tcW w:w="3553" w:type="dxa"/>
            <w:shd w:val="clear" w:color="auto" w:fill="B4C6E7"/>
          </w:tcPr>
          <w:p w14:paraId="246F1CBD" w14:textId="77777777" w:rsidR="001642F1" w:rsidRDefault="00000000">
            <w:pPr>
              <w:pStyle w:val="TableParagraph"/>
            </w:pPr>
            <w:r>
              <w:rPr>
                <w:spacing w:val="-2"/>
              </w:rPr>
              <w:t>Definition</w:t>
            </w:r>
          </w:p>
        </w:tc>
        <w:tc>
          <w:tcPr>
            <w:tcW w:w="6060" w:type="dxa"/>
            <w:shd w:val="clear" w:color="auto" w:fill="B4C6E7"/>
          </w:tcPr>
          <w:p w14:paraId="55AE3F2C" w14:textId="77777777" w:rsidR="001642F1" w:rsidRDefault="00000000">
            <w:pPr>
              <w:pStyle w:val="TableParagraph"/>
              <w:ind w:left="104"/>
            </w:pPr>
            <w:r>
              <w:rPr>
                <w:spacing w:val="-2"/>
              </w:rPr>
              <w:t>Example</w:t>
            </w:r>
          </w:p>
        </w:tc>
      </w:tr>
      <w:tr w:rsidR="001642F1" w14:paraId="53DA9FE5" w14:textId="77777777" w:rsidTr="57F6C0A5">
        <w:trPr>
          <w:trHeight w:val="633"/>
        </w:trPr>
        <w:tc>
          <w:tcPr>
            <w:tcW w:w="2683" w:type="dxa"/>
          </w:tcPr>
          <w:p w14:paraId="4196BA54" w14:textId="77777777" w:rsidR="001642F1" w:rsidRDefault="00000000">
            <w:pPr>
              <w:pStyle w:val="TableParagraph"/>
              <w:spacing w:before="7"/>
              <w:ind w:left="110"/>
              <w:rPr>
                <w:b/>
                <w:sz w:val="32"/>
              </w:rPr>
            </w:pPr>
            <w:r>
              <w:rPr>
                <w:b/>
                <w:w w:val="85"/>
                <w:sz w:val="32"/>
              </w:rPr>
              <w:t>Question:</w:t>
            </w:r>
            <w:r>
              <w:rPr>
                <w:b/>
                <w:spacing w:val="18"/>
                <w:sz w:val="32"/>
              </w:rPr>
              <w:t xml:space="preserve"> </w:t>
            </w:r>
            <w:r>
              <w:rPr>
                <w:b/>
                <w:w w:val="85"/>
                <w:sz w:val="32"/>
              </w:rPr>
              <w:t>O-</w:t>
            </w:r>
            <w:r>
              <w:rPr>
                <w:b/>
                <w:spacing w:val="-5"/>
                <w:w w:val="85"/>
                <w:sz w:val="32"/>
              </w:rPr>
              <w:t>LOT</w:t>
            </w:r>
          </w:p>
        </w:tc>
        <w:tc>
          <w:tcPr>
            <w:tcW w:w="3553" w:type="dxa"/>
          </w:tcPr>
          <w:p w14:paraId="4E771191" w14:textId="77777777" w:rsidR="001642F1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0"/>
                <w:sz w:val="24"/>
              </w:rPr>
              <w:t>Questions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that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open-ended,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but</w:t>
            </w:r>
          </w:p>
          <w:p w14:paraId="48E9B47A" w14:textId="77777777" w:rsidR="001642F1" w:rsidRDefault="00000000">
            <w:pPr>
              <w:pStyle w:val="TableParagraph"/>
              <w:spacing w:before="41"/>
              <w:rPr>
                <w:sz w:val="24"/>
              </w:rPr>
            </w:pPr>
            <w:r>
              <w:rPr>
                <w:spacing w:val="-6"/>
                <w:sz w:val="24"/>
              </w:rPr>
              <w:t>involve</w:t>
            </w:r>
            <w:r>
              <w:rPr>
                <w:spacing w:val="-13"/>
                <w:sz w:val="24"/>
              </w:rPr>
              <w:t xml:space="preserve"> </w:t>
            </w:r>
            <w:proofErr w:type="gramStart"/>
            <w:r>
              <w:rPr>
                <w:spacing w:val="-6"/>
                <w:sz w:val="24"/>
              </w:rPr>
              <w:t>lower-order</w:t>
            </w:r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thinking</w:t>
            </w:r>
          </w:p>
        </w:tc>
        <w:tc>
          <w:tcPr>
            <w:tcW w:w="6060" w:type="dxa"/>
          </w:tcPr>
          <w:p w14:paraId="48BD8D21" w14:textId="77777777" w:rsidR="001642F1" w:rsidRDefault="00000000">
            <w:pPr>
              <w:pStyle w:val="TableParagraph"/>
              <w:spacing w:before="5"/>
              <w:ind w:left="104"/>
              <w:rPr>
                <w:sz w:val="24"/>
              </w:rPr>
            </w:pPr>
            <w:proofErr w:type="gramStart"/>
            <w:r>
              <w:rPr>
                <w:w w:val="90"/>
                <w:sz w:val="24"/>
              </w:rPr>
              <w:t>So</w:t>
            </w:r>
            <w:proofErr w:type="gramEnd"/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you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read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this,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what</w:t>
            </w:r>
          </w:p>
          <w:p w14:paraId="2ADBF88A" w14:textId="77777777" w:rsidR="001642F1" w:rsidRDefault="00000000">
            <w:pPr>
              <w:pStyle w:val="TableParagraph"/>
              <w:spacing w:before="41"/>
              <w:ind w:left="104"/>
              <w:rPr>
                <w:sz w:val="24"/>
              </w:rPr>
            </w:pPr>
            <w:r>
              <w:rPr>
                <w:w w:val="90"/>
                <w:sz w:val="24"/>
              </w:rPr>
              <w:t>did</w:t>
            </w:r>
            <w:r>
              <w:rPr>
                <w:sz w:val="24"/>
              </w:rPr>
              <w:t xml:space="preserve"> </w:t>
            </w:r>
            <w:r>
              <w:rPr>
                <w:w w:val="90"/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think?</w:t>
            </w:r>
          </w:p>
        </w:tc>
      </w:tr>
      <w:tr w:rsidR="001642F1" w14:paraId="3814A79E" w14:textId="77777777" w:rsidTr="57F6C0A5">
        <w:trPr>
          <w:trHeight w:val="805"/>
        </w:trPr>
        <w:tc>
          <w:tcPr>
            <w:tcW w:w="2683" w:type="dxa"/>
          </w:tcPr>
          <w:p w14:paraId="05350543" w14:textId="77777777" w:rsidR="001642F1" w:rsidRDefault="00000000">
            <w:pPr>
              <w:pStyle w:val="TableParagraph"/>
              <w:spacing w:before="2"/>
              <w:ind w:left="110"/>
              <w:rPr>
                <w:b/>
                <w:sz w:val="32"/>
              </w:rPr>
            </w:pPr>
            <w:r>
              <w:rPr>
                <w:b/>
                <w:w w:val="85"/>
                <w:sz w:val="32"/>
              </w:rPr>
              <w:t>Question:</w:t>
            </w:r>
            <w:r>
              <w:rPr>
                <w:b/>
                <w:spacing w:val="-2"/>
                <w:w w:val="85"/>
                <w:sz w:val="32"/>
              </w:rPr>
              <w:t xml:space="preserve"> </w:t>
            </w:r>
            <w:r>
              <w:rPr>
                <w:b/>
                <w:w w:val="85"/>
                <w:sz w:val="32"/>
              </w:rPr>
              <w:t>C-</w:t>
            </w:r>
            <w:r>
              <w:rPr>
                <w:b/>
                <w:spacing w:val="-5"/>
                <w:w w:val="85"/>
                <w:sz w:val="32"/>
              </w:rPr>
              <w:t>LOT</w:t>
            </w:r>
          </w:p>
        </w:tc>
        <w:tc>
          <w:tcPr>
            <w:tcW w:w="3553" w:type="dxa"/>
          </w:tcPr>
          <w:p w14:paraId="5E17927C" w14:textId="77777777" w:rsidR="001642F1" w:rsidRDefault="00000000">
            <w:pPr>
              <w:pStyle w:val="TableParagraph"/>
            </w:pPr>
            <w:r>
              <w:rPr>
                <w:w w:val="90"/>
              </w:rPr>
              <w:t>Questions</w:t>
            </w:r>
            <w:r>
              <w:rPr>
                <w:spacing w:val="-4"/>
              </w:rPr>
              <w:t xml:space="preserve"> </w:t>
            </w:r>
            <w:r>
              <w:rPr>
                <w:w w:val="90"/>
              </w:rPr>
              <w:t>that</w:t>
            </w:r>
            <w:r>
              <w:rPr>
                <w:spacing w:val="-4"/>
              </w:rPr>
              <w:t xml:space="preserve"> </w:t>
            </w:r>
            <w:r>
              <w:rPr>
                <w:w w:val="90"/>
              </w:rPr>
              <w:t>are</w:t>
            </w:r>
            <w:r>
              <w:rPr>
                <w:spacing w:val="-4"/>
              </w:rPr>
              <w:t xml:space="preserve"> </w:t>
            </w:r>
            <w:r>
              <w:rPr>
                <w:i/>
                <w:w w:val="90"/>
              </w:rPr>
              <w:t>c</w:t>
            </w:r>
            <w:r>
              <w:rPr>
                <w:w w:val="90"/>
              </w:rPr>
              <w:t>losed-</w:t>
            </w:r>
            <w:r>
              <w:rPr>
                <w:spacing w:val="-2"/>
                <w:w w:val="90"/>
              </w:rPr>
              <w:t>ended,</w:t>
            </w:r>
          </w:p>
          <w:p w14:paraId="495B9343" w14:textId="77777777" w:rsidR="001642F1" w:rsidRDefault="00000000">
            <w:pPr>
              <w:pStyle w:val="TableParagraph"/>
              <w:spacing w:before="0" w:line="270" w:lineRule="atLeast"/>
            </w:pPr>
            <w:r>
              <w:rPr>
                <w:i/>
                <w:spacing w:val="-6"/>
              </w:rPr>
              <w:t>l</w:t>
            </w:r>
            <w:r>
              <w:rPr>
                <w:spacing w:val="-6"/>
              </w:rPr>
              <w:t>ower-</w:t>
            </w:r>
            <w:r>
              <w:rPr>
                <w:i/>
                <w:spacing w:val="-6"/>
              </w:rPr>
              <w:t>o</w:t>
            </w:r>
            <w:r>
              <w:rPr>
                <w:spacing w:val="-6"/>
              </w:rPr>
              <w:t>rder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i/>
                <w:spacing w:val="-6"/>
              </w:rPr>
              <w:t>t</w:t>
            </w:r>
            <w:r>
              <w:rPr>
                <w:spacing w:val="-6"/>
              </w:rPr>
              <w:t>hinking</w:t>
            </w:r>
            <w:r>
              <w:rPr>
                <w:spacing w:val="-6"/>
                <w:vertAlign w:val="superscript"/>
              </w:rPr>
              <w:t>i</w:t>
            </w:r>
            <w:proofErr w:type="spellEnd"/>
            <w:r>
              <w:rPr>
                <w:spacing w:val="-6"/>
              </w:rPr>
              <w:t>--that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is,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 xml:space="preserve">questions </w:t>
            </w:r>
            <w:r>
              <w:t>for</w:t>
            </w:r>
            <w:r>
              <w:rPr>
                <w:spacing w:val="-16"/>
              </w:rPr>
              <w:t xml:space="preserve"> </w:t>
            </w:r>
            <w:r>
              <w:t>which</w:t>
            </w:r>
            <w:r>
              <w:rPr>
                <w:spacing w:val="-15"/>
              </w:rPr>
              <w:t xml:space="preserve"> </w:t>
            </w:r>
            <w:r>
              <w:t>there</w:t>
            </w:r>
            <w:r>
              <w:rPr>
                <w:spacing w:val="-15"/>
              </w:rPr>
              <w:t xml:space="preserve"> </w:t>
            </w:r>
            <w:r>
              <w:t>is</w:t>
            </w:r>
            <w:r>
              <w:rPr>
                <w:spacing w:val="-16"/>
              </w:rPr>
              <w:t xml:space="preserve"> </w:t>
            </w:r>
            <w:r>
              <w:t>an</w:t>
            </w:r>
            <w:r>
              <w:rPr>
                <w:spacing w:val="-15"/>
              </w:rPr>
              <w:t xml:space="preserve"> </w:t>
            </w:r>
            <w:r>
              <w:t>answer</w:t>
            </w:r>
            <w:r>
              <w:rPr>
                <w:spacing w:val="-15"/>
              </w:rPr>
              <w:t xml:space="preserve"> </w:t>
            </w:r>
            <w:r>
              <w:t>in</w:t>
            </w:r>
            <w:r>
              <w:rPr>
                <w:spacing w:val="-15"/>
              </w:rPr>
              <w:t xml:space="preserve"> </w:t>
            </w:r>
            <w:r>
              <w:t>mind,</w:t>
            </w:r>
          </w:p>
        </w:tc>
        <w:tc>
          <w:tcPr>
            <w:tcW w:w="6060" w:type="dxa"/>
          </w:tcPr>
          <w:p w14:paraId="592D409D" w14:textId="77777777" w:rsidR="001642F1" w:rsidRDefault="00000000">
            <w:pPr>
              <w:pStyle w:val="TableParagraph"/>
              <w:spacing w:line="254" w:lineRule="auto"/>
              <w:ind w:left="104"/>
              <w:rPr>
                <w:i/>
              </w:rPr>
            </w:pPr>
            <w:r>
              <w:rPr>
                <w:i/>
                <w:spacing w:val="-6"/>
              </w:rPr>
              <w:t>Are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spacing w:val="-6"/>
              </w:rPr>
              <w:t>we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spacing w:val="-6"/>
              </w:rPr>
              <w:t>supposed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spacing w:val="-6"/>
              </w:rPr>
              <w:t>to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spacing w:val="-6"/>
              </w:rPr>
              <w:t>write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spacing w:val="-6"/>
              </w:rPr>
              <w:t xml:space="preserve">out </w:t>
            </w:r>
            <w:r>
              <w:rPr>
                <w:i/>
                <w:w w:val="90"/>
              </w:rPr>
              <w:t>answer in the text box below?</w:t>
            </w:r>
          </w:p>
        </w:tc>
      </w:tr>
    </w:tbl>
    <w:p w14:paraId="02F1CE05" w14:textId="63B64FFF" w:rsidR="2A0CBFAF" w:rsidRDefault="2A0CBFAF" w:rsidP="2A0CBFAF">
      <w:pPr>
        <w:pStyle w:val="Heading1"/>
      </w:pPr>
      <w:r>
        <w:t>Summary</w:t>
      </w:r>
    </w:p>
    <w:p w14:paraId="7751F8DB" w14:textId="5186C0A4" w:rsidR="2A0CBFAF" w:rsidRDefault="2A0CBFAF" w:rsidP="2A0CBFAF">
      <w:r>
        <w:t xml:space="preserve">Use these questions to test students' knowledge of the IMapBook interface. These questions are designed to help students understand the concept of 'O-LOT Questions that are open-ended and require 'higher-order thinking' 'I'm finding this program a bit slow and difficult to work in,' says one user. 'I am not a fan of the sound effect, but would be a </w:t>
      </w:r>
      <w:proofErr w:type="gramStart"/>
      <w:r>
        <w:t>fan</w:t>
      </w:r>
      <w:proofErr w:type="gramEnd"/>
      <w:r>
        <w:t>'</w:t>
      </w:r>
    </w:p>
    <w:p w14:paraId="0B6F3769" w14:textId="77777777" w:rsidR="001642F1" w:rsidRDefault="001642F1">
      <w:pPr>
        <w:spacing w:line="254" w:lineRule="auto"/>
        <w:sectPr w:rsidR="001642F1">
          <w:type w:val="continuous"/>
          <w:pgSz w:w="15840" w:h="12240" w:orient="landscape"/>
          <w:pgMar w:top="1340" w:right="1420" w:bottom="1340" w:left="1266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7"/>
        <w:gridCol w:w="3759"/>
        <w:gridCol w:w="3116"/>
      </w:tblGrid>
      <w:tr w:rsidR="001642F1" w14:paraId="42384C06" w14:textId="77777777" w:rsidTr="3D02486F">
        <w:trPr>
          <w:trHeight w:val="805"/>
        </w:trPr>
        <w:tc>
          <w:tcPr>
            <w:tcW w:w="2477" w:type="dxa"/>
          </w:tcPr>
          <w:p w14:paraId="44AD76E9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59" w:type="dxa"/>
          </w:tcPr>
          <w:p w14:paraId="4DB79239" w14:textId="77777777" w:rsidR="001642F1" w:rsidRDefault="00000000">
            <w:pPr>
              <w:pStyle w:val="TableParagraph"/>
              <w:spacing w:line="254" w:lineRule="auto"/>
              <w:ind w:right="165"/>
            </w:pPr>
            <w:r>
              <w:rPr>
                <w:spacing w:val="-4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students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are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expected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 xml:space="preserve">to </w:t>
            </w:r>
            <w:r>
              <w:rPr>
                <w:spacing w:val="-6"/>
              </w:rPr>
              <w:t>recall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or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apply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what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they</w:t>
            </w:r>
            <w:r>
              <w:rPr>
                <w:spacing w:val="-12"/>
              </w:rPr>
              <w:t xml:space="preserve"> </w:t>
            </w:r>
            <w:proofErr w:type="gramStart"/>
            <w:r>
              <w:rPr>
                <w:spacing w:val="-6"/>
              </w:rPr>
              <w:t>already</w:t>
            </w:r>
            <w:proofErr w:type="gramEnd"/>
          </w:p>
          <w:p w14:paraId="16717CC9" w14:textId="77777777" w:rsidR="001642F1" w:rsidRDefault="00000000">
            <w:pPr>
              <w:pStyle w:val="TableParagraph"/>
              <w:spacing w:before="2" w:line="244" w:lineRule="exact"/>
            </w:pPr>
            <w:r>
              <w:rPr>
                <w:spacing w:val="-2"/>
              </w:rPr>
              <w:t>know.</w:t>
            </w:r>
          </w:p>
        </w:tc>
        <w:tc>
          <w:tcPr>
            <w:tcW w:w="3116" w:type="dxa"/>
          </w:tcPr>
          <w:p w14:paraId="1ACCE9F6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1642F1" w14:paraId="19FDCA48" w14:textId="77777777" w:rsidTr="3D02486F">
        <w:trPr>
          <w:trHeight w:val="1343"/>
        </w:trPr>
        <w:tc>
          <w:tcPr>
            <w:tcW w:w="2477" w:type="dxa"/>
          </w:tcPr>
          <w:p w14:paraId="04C94ADD" w14:textId="77777777" w:rsidR="001642F1" w:rsidRDefault="00000000">
            <w:pPr>
              <w:pStyle w:val="TableParagraph"/>
              <w:spacing w:before="2" w:line="254" w:lineRule="auto"/>
              <w:ind w:left="110" w:right="143"/>
              <w:rPr>
                <w:b/>
                <w:sz w:val="32"/>
              </w:rPr>
            </w:pPr>
            <w:r>
              <w:rPr>
                <w:b/>
                <w:w w:val="85"/>
                <w:sz w:val="32"/>
              </w:rPr>
              <w:t xml:space="preserve">Question: O- </w:t>
            </w:r>
            <w:r>
              <w:rPr>
                <w:b/>
                <w:spacing w:val="-4"/>
                <w:sz w:val="32"/>
              </w:rPr>
              <w:t>HOT</w:t>
            </w:r>
          </w:p>
        </w:tc>
        <w:tc>
          <w:tcPr>
            <w:tcW w:w="3759" w:type="dxa"/>
          </w:tcPr>
          <w:p w14:paraId="3949BB1B" w14:textId="77777777" w:rsidR="001642F1" w:rsidRDefault="00000000">
            <w:pPr>
              <w:pStyle w:val="TableParagraph"/>
              <w:spacing w:line="254" w:lineRule="auto"/>
              <w:ind w:right="274"/>
            </w:pPr>
            <w:r>
              <w:rPr>
                <w:spacing w:val="-2"/>
              </w:rPr>
              <w:t>Questions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that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are</w:t>
            </w:r>
            <w:r>
              <w:rPr>
                <w:spacing w:val="-13"/>
              </w:rPr>
              <w:t xml:space="preserve"> </w:t>
            </w:r>
            <w:r>
              <w:rPr>
                <w:i/>
                <w:spacing w:val="-2"/>
              </w:rPr>
              <w:t>o</w:t>
            </w:r>
            <w:r>
              <w:rPr>
                <w:spacing w:val="-2"/>
              </w:rPr>
              <w:t>pen-ended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and </w:t>
            </w:r>
            <w:r>
              <w:rPr>
                <w:spacing w:val="-4"/>
              </w:rPr>
              <w:t>require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“</w:t>
            </w:r>
            <w:r>
              <w:rPr>
                <w:i/>
                <w:spacing w:val="-4"/>
              </w:rPr>
              <w:t>h</w:t>
            </w:r>
            <w:r>
              <w:rPr>
                <w:spacing w:val="-4"/>
              </w:rPr>
              <w:t>igher-</w:t>
            </w:r>
            <w:r>
              <w:rPr>
                <w:i/>
                <w:spacing w:val="-4"/>
              </w:rPr>
              <w:t>o</w:t>
            </w:r>
            <w:r>
              <w:rPr>
                <w:spacing w:val="-4"/>
              </w:rPr>
              <w:t>rder</w:t>
            </w:r>
            <w:r>
              <w:rPr>
                <w:spacing w:val="-12"/>
              </w:rPr>
              <w:t xml:space="preserve"> </w:t>
            </w:r>
            <w:r>
              <w:rPr>
                <w:i/>
                <w:spacing w:val="-4"/>
              </w:rPr>
              <w:t>t</w:t>
            </w:r>
            <w:r>
              <w:rPr>
                <w:spacing w:val="-4"/>
              </w:rPr>
              <w:t xml:space="preserve">hinking”—that </w:t>
            </w:r>
            <w:r>
              <w:t>is,</w:t>
            </w:r>
            <w:r>
              <w:rPr>
                <w:spacing w:val="-9"/>
              </w:rPr>
              <w:t xml:space="preserve"> </w:t>
            </w:r>
            <w:r>
              <w:t>questions</w:t>
            </w:r>
            <w:r>
              <w:rPr>
                <w:spacing w:val="-9"/>
              </w:rPr>
              <w:t xml:space="preserve"> </w:t>
            </w:r>
            <w:r>
              <w:t>that</w:t>
            </w:r>
            <w:r>
              <w:rPr>
                <w:spacing w:val="-9"/>
              </w:rPr>
              <w:t xml:space="preserve"> </w:t>
            </w:r>
            <w:r>
              <w:t>invite</w:t>
            </w:r>
            <w:r>
              <w:rPr>
                <w:spacing w:val="-9"/>
              </w:rPr>
              <w:t xml:space="preserve"> </w:t>
            </w:r>
            <w:r>
              <w:t xml:space="preserve">multiple </w:t>
            </w:r>
            <w:r>
              <w:rPr>
                <w:spacing w:val="-4"/>
              </w:rPr>
              <w:t>answers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encourage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students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to</w:t>
            </w:r>
          </w:p>
          <w:p w14:paraId="5C9BC4D6" w14:textId="77777777" w:rsidR="001642F1" w:rsidRDefault="00000000">
            <w:pPr>
              <w:pStyle w:val="TableParagraph"/>
              <w:spacing w:before="3" w:line="244" w:lineRule="exact"/>
            </w:pPr>
            <w:r>
              <w:rPr>
                <w:spacing w:val="-2"/>
                <w:w w:val="90"/>
              </w:rPr>
              <w:t>analyze,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90"/>
              </w:rPr>
              <w:t>synthesize,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90"/>
              </w:rPr>
              <w:t>or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90"/>
              </w:rPr>
              <w:t>evaluate.</w:t>
            </w:r>
          </w:p>
        </w:tc>
        <w:tc>
          <w:tcPr>
            <w:tcW w:w="3116" w:type="dxa"/>
          </w:tcPr>
          <w:p w14:paraId="5EDB3143" w14:textId="77777777" w:rsidR="001642F1" w:rsidRDefault="00000000">
            <w:pPr>
              <w:pStyle w:val="TableParagraph"/>
              <w:spacing w:line="254" w:lineRule="auto"/>
              <w:ind w:left="104"/>
              <w:rPr>
                <w:i/>
              </w:rPr>
            </w:pPr>
            <w:r>
              <w:rPr>
                <w:i/>
                <w:w w:val="90"/>
              </w:rPr>
              <w:t>What</w:t>
            </w:r>
            <w:r>
              <w:rPr>
                <w:i/>
                <w:spacing w:val="-1"/>
                <w:w w:val="90"/>
              </w:rPr>
              <w:t xml:space="preserve"> </w:t>
            </w:r>
            <w:r>
              <w:rPr>
                <w:i/>
                <w:w w:val="90"/>
              </w:rPr>
              <w:t>happens</w:t>
            </w:r>
            <w:r>
              <w:rPr>
                <w:i/>
                <w:spacing w:val="-1"/>
                <w:w w:val="90"/>
              </w:rPr>
              <w:t xml:space="preserve"> </w:t>
            </w:r>
            <w:r>
              <w:rPr>
                <w:i/>
                <w:w w:val="90"/>
              </w:rPr>
              <w:t>next?</w:t>
            </w:r>
            <w:r>
              <w:rPr>
                <w:i/>
                <w:spacing w:val="-1"/>
                <w:w w:val="90"/>
              </w:rPr>
              <w:t xml:space="preserve"> </w:t>
            </w:r>
            <w:r>
              <w:rPr>
                <w:i/>
                <w:w w:val="90"/>
              </w:rPr>
              <w:t>What</w:t>
            </w:r>
            <w:r>
              <w:rPr>
                <w:i/>
                <w:spacing w:val="-1"/>
                <w:w w:val="90"/>
              </w:rPr>
              <w:t xml:space="preserve"> </w:t>
            </w:r>
            <w:r>
              <w:rPr>
                <w:i/>
                <w:w w:val="90"/>
              </w:rPr>
              <w:t xml:space="preserve">does </w:t>
            </w:r>
            <w:r>
              <w:rPr>
                <w:i/>
              </w:rPr>
              <w:t>this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mean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what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does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 xml:space="preserve">it </w:t>
            </w:r>
            <w:r>
              <w:rPr>
                <w:i/>
                <w:spacing w:val="-2"/>
              </w:rPr>
              <w:t>effect?</w:t>
            </w:r>
          </w:p>
        </w:tc>
      </w:tr>
      <w:tr w:rsidR="001642F1" w14:paraId="146F321F" w14:textId="77777777" w:rsidTr="3D02486F">
        <w:trPr>
          <w:trHeight w:val="805"/>
        </w:trPr>
        <w:tc>
          <w:tcPr>
            <w:tcW w:w="2477" w:type="dxa"/>
          </w:tcPr>
          <w:p w14:paraId="3845F80F" w14:textId="77777777" w:rsidR="001642F1" w:rsidRDefault="00000000">
            <w:pPr>
              <w:pStyle w:val="TableParagraph"/>
              <w:spacing w:before="2"/>
              <w:ind w:left="110"/>
              <w:rPr>
                <w:b/>
                <w:sz w:val="32"/>
              </w:rPr>
            </w:pPr>
            <w:r>
              <w:rPr>
                <w:b/>
                <w:w w:val="85"/>
                <w:sz w:val="32"/>
              </w:rPr>
              <w:t>Question:</w:t>
            </w:r>
            <w:r>
              <w:rPr>
                <w:b/>
                <w:spacing w:val="-2"/>
                <w:w w:val="85"/>
                <w:sz w:val="32"/>
              </w:rPr>
              <w:t xml:space="preserve"> </w:t>
            </w:r>
            <w:r>
              <w:rPr>
                <w:b/>
                <w:w w:val="85"/>
                <w:sz w:val="32"/>
              </w:rPr>
              <w:t>C-</w:t>
            </w:r>
            <w:r>
              <w:rPr>
                <w:b/>
                <w:spacing w:val="-5"/>
                <w:w w:val="85"/>
                <w:sz w:val="32"/>
              </w:rPr>
              <w:t>HOT</w:t>
            </w:r>
          </w:p>
        </w:tc>
        <w:tc>
          <w:tcPr>
            <w:tcW w:w="3759" w:type="dxa"/>
          </w:tcPr>
          <w:p w14:paraId="6F4A315C" w14:textId="77777777" w:rsidR="001642F1" w:rsidRDefault="00000000">
            <w:pPr>
              <w:pStyle w:val="TableParagraph"/>
              <w:spacing w:line="254" w:lineRule="auto"/>
            </w:pPr>
            <w:r>
              <w:rPr>
                <w:w w:val="90"/>
              </w:rPr>
              <w:t xml:space="preserve">Questions that have limited answer </w:t>
            </w:r>
            <w:r>
              <w:rPr>
                <w:spacing w:val="-2"/>
              </w:rPr>
              <w:t>options,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but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require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“</w:t>
            </w:r>
            <w:r>
              <w:rPr>
                <w:i/>
                <w:spacing w:val="-2"/>
              </w:rPr>
              <w:t>h</w:t>
            </w:r>
            <w:r>
              <w:rPr>
                <w:spacing w:val="-2"/>
              </w:rPr>
              <w:t>igher-</w:t>
            </w:r>
            <w:proofErr w:type="gramStart"/>
            <w:r>
              <w:rPr>
                <w:i/>
                <w:spacing w:val="-2"/>
              </w:rPr>
              <w:t>o</w:t>
            </w:r>
            <w:r>
              <w:rPr>
                <w:spacing w:val="-2"/>
              </w:rPr>
              <w:t>rder</w:t>
            </w:r>
            <w:proofErr w:type="gramEnd"/>
          </w:p>
          <w:p w14:paraId="0C54956E" w14:textId="77777777" w:rsidR="001642F1" w:rsidRDefault="00000000">
            <w:pPr>
              <w:pStyle w:val="TableParagraph"/>
              <w:spacing w:before="2" w:line="244" w:lineRule="exact"/>
            </w:pPr>
            <w:r>
              <w:rPr>
                <w:i/>
                <w:spacing w:val="-2"/>
              </w:rPr>
              <w:t>t</w:t>
            </w:r>
            <w:r>
              <w:rPr>
                <w:spacing w:val="-2"/>
              </w:rPr>
              <w:t>hinking”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choose</w:t>
            </w:r>
          </w:p>
        </w:tc>
        <w:tc>
          <w:tcPr>
            <w:tcW w:w="3116" w:type="dxa"/>
          </w:tcPr>
          <w:p w14:paraId="23F54BF1" w14:textId="77777777" w:rsidR="001642F1" w:rsidRDefault="00000000">
            <w:pPr>
              <w:pStyle w:val="TableParagraph"/>
              <w:spacing w:line="254" w:lineRule="auto"/>
              <w:ind w:left="104" w:right="307"/>
              <w:rPr>
                <w:i/>
              </w:rPr>
            </w:pPr>
            <w:r>
              <w:rPr>
                <w:i/>
                <w:w w:val="90"/>
              </w:rPr>
              <w:t>So</w:t>
            </w:r>
            <w:r>
              <w:rPr>
                <w:i/>
                <w:spacing w:val="-3"/>
                <w:w w:val="90"/>
              </w:rPr>
              <w:t xml:space="preserve"> </w:t>
            </w:r>
            <w:r>
              <w:rPr>
                <w:i/>
                <w:w w:val="90"/>
              </w:rPr>
              <w:t>should</w:t>
            </w:r>
            <w:r>
              <w:rPr>
                <w:i/>
                <w:spacing w:val="-3"/>
                <w:w w:val="90"/>
              </w:rPr>
              <w:t xml:space="preserve"> </w:t>
            </w:r>
            <w:r>
              <w:rPr>
                <w:i/>
                <w:w w:val="90"/>
              </w:rPr>
              <w:t>we</w:t>
            </w:r>
            <w:r>
              <w:rPr>
                <w:i/>
                <w:spacing w:val="-3"/>
                <w:w w:val="90"/>
              </w:rPr>
              <w:t xml:space="preserve"> </w:t>
            </w:r>
            <w:r>
              <w:rPr>
                <w:i/>
                <w:w w:val="90"/>
              </w:rPr>
              <w:t>do</w:t>
            </w:r>
            <w:r>
              <w:rPr>
                <w:i/>
                <w:spacing w:val="-3"/>
                <w:w w:val="90"/>
              </w:rPr>
              <w:t xml:space="preserve"> </w:t>
            </w:r>
            <w:r>
              <w:rPr>
                <w:i/>
                <w:w w:val="90"/>
              </w:rPr>
              <w:t>it</w:t>
            </w:r>
            <w:r>
              <w:rPr>
                <w:i/>
                <w:spacing w:val="-3"/>
                <w:w w:val="90"/>
              </w:rPr>
              <w:t xml:space="preserve"> </w:t>
            </w:r>
            <w:r>
              <w:rPr>
                <w:i/>
                <w:w w:val="90"/>
              </w:rPr>
              <w:t>this</w:t>
            </w:r>
            <w:r>
              <w:rPr>
                <w:i/>
                <w:spacing w:val="-3"/>
                <w:w w:val="90"/>
              </w:rPr>
              <w:t xml:space="preserve"> </w:t>
            </w:r>
            <w:r>
              <w:rPr>
                <w:i/>
                <w:w w:val="90"/>
              </w:rPr>
              <w:t>way</w:t>
            </w:r>
            <w:r>
              <w:rPr>
                <w:i/>
                <w:spacing w:val="-3"/>
                <w:w w:val="90"/>
              </w:rPr>
              <w:t xml:space="preserve"> </w:t>
            </w:r>
            <w:r>
              <w:rPr>
                <w:i/>
                <w:w w:val="90"/>
              </w:rPr>
              <w:t xml:space="preserve">or </w:t>
            </w:r>
            <w:r>
              <w:rPr>
                <w:i/>
              </w:rPr>
              <w:t>that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way?</w:t>
            </w:r>
          </w:p>
        </w:tc>
      </w:tr>
      <w:tr w:rsidR="001642F1" w14:paraId="3178B9CA" w14:textId="77777777" w:rsidTr="3D02486F">
        <w:trPr>
          <w:trHeight w:val="805"/>
        </w:trPr>
        <w:tc>
          <w:tcPr>
            <w:tcW w:w="2477" w:type="dxa"/>
          </w:tcPr>
          <w:p w14:paraId="08E29360" w14:textId="77777777" w:rsidR="001642F1" w:rsidRDefault="00000000">
            <w:pPr>
              <w:pStyle w:val="TableParagraph"/>
              <w:spacing w:before="2" w:line="254" w:lineRule="auto"/>
              <w:ind w:left="110" w:right="143"/>
              <w:rPr>
                <w:b/>
                <w:sz w:val="32"/>
              </w:rPr>
            </w:pPr>
            <w:r>
              <w:rPr>
                <w:b/>
                <w:spacing w:val="-4"/>
                <w:w w:val="90"/>
                <w:sz w:val="32"/>
              </w:rPr>
              <w:t>Pivot:</w:t>
            </w:r>
            <w:r>
              <w:rPr>
                <w:b/>
                <w:spacing w:val="-10"/>
                <w:w w:val="90"/>
                <w:sz w:val="32"/>
              </w:rPr>
              <w:t xml:space="preserve"> </w:t>
            </w:r>
            <w:r>
              <w:rPr>
                <w:b/>
                <w:spacing w:val="-4"/>
                <w:w w:val="90"/>
                <w:sz w:val="32"/>
              </w:rPr>
              <w:t>from</w:t>
            </w:r>
            <w:r>
              <w:rPr>
                <w:b/>
                <w:spacing w:val="-9"/>
                <w:w w:val="90"/>
                <w:sz w:val="32"/>
              </w:rPr>
              <w:t xml:space="preserve"> </w:t>
            </w:r>
            <w:r>
              <w:rPr>
                <w:b/>
                <w:spacing w:val="-4"/>
                <w:w w:val="90"/>
                <w:sz w:val="32"/>
              </w:rPr>
              <w:t xml:space="preserve">and </w:t>
            </w:r>
            <w:r>
              <w:rPr>
                <w:b/>
                <w:spacing w:val="-6"/>
                <w:sz w:val="32"/>
              </w:rPr>
              <w:t>to</w:t>
            </w:r>
          </w:p>
        </w:tc>
        <w:tc>
          <w:tcPr>
            <w:tcW w:w="3759" w:type="dxa"/>
          </w:tcPr>
          <w:p w14:paraId="773C819E" w14:textId="77777777" w:rsidR="001642F1" w:rsidRDefault="00000000">
            <w:pPr>
              <w:pStyle w:val="TableParagraph"/>
              <w:spacing w:line="254" w:lineRule="auto"/>
            </w:pPr>
            <w:r>
              <w:rPr>
                <w:w w:val="90"/>
              </w:rPr>
              <w:t>The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posting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establishes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changes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 xml:space="preserve">the </w:t>
            </w:r>
            <w:r>
              <w:rPr>
                <w:spacing w:val="-6"/>
              </w:rPr>
              <w:t>procedural direction of the discussion</w:t>
            </w:r>
          </w:p>
        </w:tc>
        <w:tc>
          <w:tcPr>
            <w:tcW w:w="3116" w:type="dxa"/>
          </w:tcPr>
          <w:p w14:paraId="67458FFE" w14:textId="77777777" w:rsidR="001642F1" w:rsidRDefault="00000000">
            <w:pPr>
              <w:pStyle w:val="TableParagraph"/>
              <w:spacing w:line="254" w:lineRule="auto"/>
              <w:ind w:left="104" w:right="61"/>
              <w:rPr>
                <w:i/>
              </w:rPr>
            </w:pPr>
            <w:r>
              <w:rPr>
                <w:i/>
                <w:w w:val="90"/>
              </w:rPr>
              <w:t>Yes,</w:t>
            </w:r>
            <w:r>
              <w:rPr>
                <w:i/>
                <w:spacing w:val="-4"/>
                <w:w w:val="90"/>
              </w:rPr>
              <w:t xml:space="preserve"> </w:t>
            </w:r>
            <w:r>
              <w:rPr>
                <w:i/>
                <w:w w:val="90"/>
              </w:rPr>
              <w:t>I</w:t>
            </w:r>
            <w:r>
              <w:rPr>
                <w:i/>
                <w:spacing w:val="-4"/>
                <w:w w:val="90"/>
              </w:rPr>
              <w:t xml:space="preserve"> </w:t>
            </w:r>
            <w:r>
              <w:rPr>
                <w:i/>
                <w:w w:val="90"/>
              </w:rPr>
              <w:t>agree</w:t>
            </w:r>
            <w:r>
              <w:rPr>
                <w:i/>
                <w:spacing w:val="-4"/>
                <w:w w:val="90"/>
              </w:rPr>
              <w:t xml:space="preserve"> </w:t>
            </w:r>
            <w:r>
              <w:rPr>
                <w:i/>
                <w:w w:val="90"/>
              </w:rPr>
              <w:t>to</w:t>
            </w:r>
            <w:r>
              <w:rPr>
                <w:i/>
                <w:spacing w:val="-4"/>
                <w:w w:val="90"/>
              </w:rPr>
              <w:t xml:space="preserve"> </w:t>
            </w:r>
            <w:r>
              <w:rPr>
                <w:i/>
                <w:w w:val="90"/>
              </w:rPr>
              <w:t>your</w:t>
            </w:r>
            <w:r>
              <w:rPr>
                <w:i/>
                <w:spacing w:val="-4"/>
                <w:w w:val="90"/>
              </w:rPr>
              <w:t xml:space="preserve"> </w:t>
            </w:r>
            <w:r>
              <w:rPr>
                <w:i/>
                <w:w w:val="90"/>
              </w:rPr>
              <w:t xml:space="preserve">statement. </w:t>
            </w:r>
            <w:r>
              <w:rPr>
                <w:i/>
                <w:spacing w:val="-4"/>
              </w:rPr>
              <w:t>But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spacing w:val="-4"/>
              </w:rPr>
              <w:t>in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spacing w:val="-4"/>
              </w:rPr>
              <w:t>terms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spacing w:val="-4"/>
              </w:rPr>
              <w:t>of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spacing w:val="-4"/>
              </w:rPr>
              <w:t>answering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spacing w:val="-4"/>
              </w:rPr>
              <w:t>the</w:t>
            </w:r>
          </w:p>
          <w:p w14:paraId="72B1FE61" w14:textId="77777777" w:rsidR="001642F1" w:rsidRDefault="00000000">
            <w:pPr>
              <w:pStyle w:val="TableParagraph"/>
              <w:spacing w:before="2" w:line="244" w:lineRule="exact"/>
              <w:ind w:left="104"/>
              <w:rPr>
                <w:i/>
              </w:rPr>
            </w:pPr>
            <w:r>
              <w:rPr>
                <w:i/>
                <w:spacing w:val="-2"/>
              </w:rPr>
              <w:t>question…</w:t>
            </w:r>
          </w:p>
        </w:tc>
      </w:tr>
      <w:tr w:rsidR="001642F1" w14:paraId="1FD853DD" w14:textId="77777777" w:rsidTr="3D02486F">
        <w:trPr>
          <w:trHeight w:val="1170"/>
        </w:trPr>
        <w:tc>
          <w:tcPr>
            <w:tcW w:w="2477" w:type="dxa"/>
          </w:tcPr>
          <w:p w14:paraId="5BAD0EEF" w14:textId="364DB862" w:rsidR="001642F1" w:rsidRDefault="00000000" w:rsidP="3D02486F">
            <w:pPr>
              <w:pStyle w:val="TableParagraph"/>
              <w:spacing w:before="2" w:line="254" w:lineRule="auto"/>
              <w:ind w:left="110"/>
              <w:rPr>
                <w:b/>
                <w:bCs/>
                <w:sz w:val="32"/>
                <w:szCs w:val="32"/>
              </w:rPr>
            </w:pPr>
            <w:r w:rsidRPr="3D02486F">
              <w:rPr>
                <w:b/>
                <w:bCs/>
                <w:w w:val="90"/>
                <w:sz w:val="32"/>
                <w:szCs w:val="32"/>
              </w:rPr>
              <w:t xml:space="preserve">Dialogic Spell: </w:t>
            </w:r>
            <w:r w:rsidR="44099BD9" w:rsidRPr="3D02486F">
              <w:rPr>
                <w:b/>
                <w:bCs/>
                <w:w w:val="90"/>
                <w:sz w:val="32"/>
                <w:szCs w:val="32"/>
              </w:rPr>
              <w:t xml:space="preserve">Number </w:t>
            </w:r>
            <w:proofErr w:type="gramStart"/>
            <w:r w:rsidR="44099BD9" w:rsidRPr="3D02486F">
              <w:rPr>
                <w:b/>
                <w:bCs/>
                <w:w w:val="90"/>
                <w:sz w:val="32"/>
                <w:szCs w:val="32"/>
              </w:rPr>
              <w:t>them..</w:t>
            </w:r>
            <w:proofErr w:type="gramEnd"/>
            <w:r w:rsidR="56B92CE3" w:rsidRPr="3D02486F">
              <w:rPr>
                <w:b/>
                <w:bCs/>
                <w:w w:val="90"/>
                <w:sz w:val="32"/>
                <w:szCs w:val="32"/>
              </w:rPr>
              <w:t xml:space="preserve"> First conversation is 1, then second is 2 etc.</w:t>
            </w:r>
          </w:p>
        </w:tc>
        <w:tc>
          <w:tcPr>
            <w:tcW w:w="3759" w:type="dxa"/>
          </w:tcPr>
          <w:p w14:paraId="1922DA24" w14:textId="77777777" w:rsidR="001642F1" w:rsidRDefault="00000000">
            <w:pPr>
              <w:pStyle w:val="TableParagraph"/>
              <w:spacing w:line="254" w:lineRule="auto"/>
            </w:pPr>
            <w:r>
              <w:rPr>
                <w:spacing w:val="-6"/>
              </w:rPr>
              <w:t>Are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there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three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or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more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related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 xml:space="preserve">turns </w:t>
            </w:r>
            <w:r>
              <w:t>among</w:t>
            </w:r>
            <w:r>
              <w:rPr>
                <w:spacing w:val="-4"/>
              </w:rPr>
              <w:t xml:space="preserve"> </w:t>
            </w:r>
            <w:r>
              <w:t>students?</w:t>
            </w:r>
          </w:p>
          <w:p w14:paraId="0B6AFF7C" w14:textId="77777777" w:rsidR="001642F1" w:rsidRDefault="00000000">
            <w:pPr>
              <w:pStyle w:val="TableParagraph"/>
              <w:spacing w:before="2" w:line="249" w:lineRule="auto"/>
              <w:ind w:right="165"/>
            </w:pPr>
            <w:r>
              <w:rPr>
                <w:w w:val="90"/>
              </w:rPr>
              <w:t xml:space="preserve">How closely are the turns related? </w:t>
            </w:r>
            <w:r>
              <w:rPr>
                <w:spacing w:val="-2"/>
              </w:rPr>
              <w:t>What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prompts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or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ends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spell?</w:t>
            </w:r>
          </w:p>
          <w:p w14:paraId="69175F75" w14:textId="7F290BD5" w:rsidR="001642F1" w:rsidRDefault="4CB7160A">
            <w:pPr>
              <w:pStyle w:val="TableParagraph"/>
              <w:spacing w:before="2" w:line="249" w:lineRule="auto"/>
              <w:ind w:right="165"/>
            </w:pPr>
            <w:r>
              <w:t>:</w:t>
            </w:r>
          </w:p>
        </w:tc>
        <w:tc>
          <w:tcPr>
            <w:tcW w:w="3116" w:type="dxa"/>
          </w:tcPr>
          <w:p w14:paraId="40B5F72D" w14:textId="77777777" w:rsidR="001642F1" w:rsidRDefault="00000000">
            <w:pPr>
              <w:pStyle w:val="TableParagraph"/>
              <w:spacing w:line="254" w:lineRule="auto"/>
              <w:ind w:left="104"/>
              <w:rPr>
                <w:i/>
              </w:rPr>
            </w:pPr>
            <w:r>
              <w:rPr>
                <w:w w:val="90"/>
              </w:rPr>
              <w:t>Begin: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i/>
                <w:w w:val="90"/>
              </w:rPr>
              <w:t>Ok,</w:t>
            </w:r>
            <w:r>
              <w:rPr>
                <w:i/>
                <w:spacing w:val="-7"/>
                <w:w w:val="90"/>
              </w:rPr>
              <w:t xml:space="preserve"> </w:t>
            </w:r>
            <w:r>
              <w:rPr>
                <w:i/>
                <w:w w:val="90"/>
              </w:rPr>
              <w:t>let’s</w:t>
            </w:r>
            <w:r>
              <w:rPr>
                <w:i/>
                <w:spacing w:val="-7"/>
                <w:w w:val="90"/>
              </w:rPr>
              <w:t xml:space="preserve"> </w:t>
            </w:r>
            <w:r>
              <w:rPr>
                <w:i/>
                <w:w w:val="90"/>
              </w:rPr>
              <w:t>talk</w:t>
            </w:r>
            <w:r>
              <w:rPr>
                <w:i/>
                <w:spacing w:val="-7"/>
                <w:w w:val="90"/>
              </w:rPr>
              <w:t xml:space="preserve"> </w:t>
            </w:r>
            <w:r>
              <w:rPr>
                <w:i/>
                <w:w w:val="90"/>
              </w:rPr>
              <w:t>about</w:t>
            </w:r>
            <w:r>
              <w:rPr>
                <w:i/>
                <w:spacing w:val="-7"/>
                <w:w w:val="90"/>
              </w:rPr>
              <w:t xml:space="preserve"> </w:t>
            </w:r>
            <w:r>
              <w:rPr>
                <w:i/>
                <w:w w:val="90"/>
              </w:rPr>
              <w:t xml:space="preserve">this… </w:t>
            </w:r>
            <w:r>
              <w:rPr>
                <w:spacing w:val="-6"/>
              </w:rPr>
              <w:t>End:</w:t>
            </w:r>
            <w:r>
              <w:rPr>
                <w:spacing w:val="-11"/>
              </w:rPr>
              <w:t xml:space="preserve"> </w:t>
            </w:r>
            <w:r>
              <w:rPr>
                <w:i/>
                <w:spacing w:val="-6"/>
              </w:rPr>
              <w:t>That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  <w:spacing w:val="-6"/>
              </w:rPr>
              <w:t>feels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  <w:spacing w:val="-6"/>
              </w:rPr>
              <w:t>like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  <w:spacing w:val="-6"/>
              </w:rPr>
              <w:t>enough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  <w:spacing w:val="-6"/>
              </w:rPr>
              <w:t xml:space="preserve">for </w:t>
            </w:r>
            <w:r>
              <w:rPr>
                <w:i/>
                <w:spacing w:val="-2"/>
              </w:rPr>
              <w:t>that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  <w:spacing w:val="-2"/>
              </w:rPr>
              <w:t>question.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  <w:spacing w:val="-2"/>
              </w:rPr>
              <w:t>What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  <w:spacing w:val="-2"/>
              </w:rPr>
              <w:t>about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  <w:spacing w:val="-2"/>
              </w:rPr>
              <w:t>the next?</w:t>
            </w:r>
          </w:p>
        </w:tc>
      </w:tr>
      <w:tr w:rsidR="001642F1" w14:paraId="63101B48" w14:textId="77777777" w:rsidTr="3D02486F">
        <w:trPr>
          <w:trHeight w:val="268"/>
        </w:trPr>
        <w:tc>
          <w:tcPr>
            <w:tcW w:w="2477" w:type="dxa"/>
          </w:tcPr>
          <w:p w14:paraId="491608F2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59" w:type="dxa"/>
          </w:tcPr>
          <w:p w14:paraId="6D620693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6" w:type="dxa"/>
          </w:tcPr>
          <w:p w14:paraId="64A32D5C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642F1" w14:paraId="18DF6109" w14:textId="77777777" w:rsidTr="3D02486F">
        <w:trPr>
          <w:trHeight w:val="268"/>
        </w:trPr>
        <w:tc>
          <w:tcPr>
            <w:tcW w:w="2477" w:type="dxa"/>
          </w:tcPr>
          <w:p w14:paraId="7BF37278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59" w:type="dxa"/>
          </w:tcPr>
          <w:p w14:paraId="457B5337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6" w:type="dxa"/>
          </w:tcPr>
          <w:p w14:paraId="273434EE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642F1" w14:paraId="36DDD5C5" w14:textId="77777777" w:rsidTr="3D02486F">
        <w:trPr>
          <w:trHeight w:val="268"/>
        </w:trPr>
        <w:tc>
          <w:tcPr>
            <w:tcW w:w="2477" w:type="dxa"/>
          </w:tcPr>
          <w:p w14:paraId="4C9A5030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59" w:type="dxa"/>
          </w:tcPr>
          <w:p w14:paraId="57032AEF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6" w:type="dxa"/>
          </w:tcPr>
          <w:p w14:paraId="2F930970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642F1" w14:paraId="6D1E4275" w14:textId="77777777" w:rsidTr="3D02486F">
        <w:trPr>
          <w:trHeight w:val="268"/>
        </w:trPr>
        <w:tc>
          <w:tcPr>
            <w:tcW w:w="2477" w:type="dxa"/>
          </w:tcPr>
          <w:p w14:paraId="775EB65D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59" w:type="dxa"/>
          </w:tcPr>
          <w:p w14:paraId="0786F8C9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6" w:type="dxa"/>
          </w:tcPr>
          <w:p w14:paraId="6002F92E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642F1" w14:paraId="6227F421" w14:textId="77777777" w:rsidTr="3D02486F">
        <w:trPr>
          <w:trHeight w:val="268"/>
        </w:trPr>
        <w:tc>
          <w:tcPr>
            <w:tcW w:w="2477" w:type="dxa"/>
          </w:tcPr>
          <w:p w14:paraId="3CE88029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59" w:type="dxa"/>
          </w:tcPr>
          <w:p w14:paraId="3E896FE6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6" w:type="dxa"/>
          </w:tcPr>
          <w:p w14:paraId="39969D93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642F1" w14:paraId="73D88A05" w14:textId="77777777" w:rsidTr="3D02486F">
        <w:trPr>
          <w:trHeight w:val="268"/>
        </w:trPr>
        <w:tc>
          <w:tcPr>
            <w:tcW w:w="2477" w:type="dxa"/>
          </w:tcPr>
          <w:p w14:paraId="31CD8D20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59" w:type="dxa"/>
          </w:tcPr>
          <w:p w14:paraId="35ABD71F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6" w:type="dxa"/>
          </w:tcPr>
          <w:p w14:paraId="1C689994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642F1" w14:paraId="34CAB683" w14:textId="77777777" w:rsidTr="3D02486F">
        <w:trPr>
          <w:trHeight w:val="268"/>
        </w:trPr>
        <w:tc>
          <w:tcPr>
            <w:tcW w:w="2477" w:type="dxa"/>
          </w:tcPr>
          <w:p w14:paraId="5533D80D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59" w:type="dxa"/>
          </w:tcPr>
          <w:p w14:paraId="40F45CD7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6" w:type="dxa"/>
          </w:tcPr>
          <w:p w14:paraId="799A7014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642F1" w14:paraId="23C23C8F" w14:textId="77777777" w:rsidTr="3D02486F">
        <w:trPr>
          <w:trHeight w:val="268"/>
        </w:trPr>
        <w:tc>
          <w:tcPr>
            <w:tcW w:w="2477" w:type="dxa"/>
          </w:tcPr>
          <w:p w14:paraId="5FC8942F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59" w:type="dxa"/>
          </w:tcPr>
          <w:p w14:paraId="2CE9ABB0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6" w:type="dxa"/>
          </w:tcPr>
          <w:p w14:paraId="1B6C45E6" w14:textId="77777777" w:rsidR="001642F1" w:rsidRDefault="001642F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398CD92D" w14:textId="6A8CC106" w:rsidR="001642F1" w:rsidRDefault="001642F1" w:rsidP="00E03B1B">
      <w:pPr>
        <w:rPr>
          <w:rFonts w:ascii="Times New Roman"/>
          <w:sz w:val="12"/>
        </w:rPr>
      </w:pPr>
    </w:p>
    <w:sectPr w:rsidR="001642F1">
      <w:type w:val="continuous"/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21AE8"/>
    <w:multiLevelType w:val="multilevel"/>
    <w:tmpl w:val="D01C6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15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2F1"/>
    <w:rsid w:val="001642F1"/>
    <w:rsid w:val="001D4AA0"/>
    <w:rsid w:val="003B12AD"/>
    <w:rsid w:val="005A613E"/>
    <w:rsid w:val="005B7474"/>
    <w:rsid w:val="005F7F1B"/>
    <w:rsid w:val="006256C3"/>
    <w:rsid w:val="008F0CB8"/>
    <w:rsid w:val="00BF3547"/>
    <w:rsid w:val="00C51EC1"/>
    <w:rsid w:val="00E03B1B"/>
    <w:rsid w:val="00EF2D7C"/>
    <w:rsid w:val="0A0DDD3D"/>
    <w:rsid w:val="0DA7EF91"/>
    <w:rsid w:val="0EFD8386"/>
    <w:rsid w:val="10225CE5"/>
    <w:rsid w:val="124D5073"/>
    <w:rsid w:val="1410C181"/>
    <w:rsid w:val="1657C890"/>
    <w:rsid w:val="174217B6"/>
    <w:rsid w:val="18DA32BE"/>
    <w:rsid w:val="18E432A4"/>
    <w:rsid w:val="1D1605ED"/>
    <w:rsid w:val="1D5D8BF0"/>
    <w:rsid w:val="1EF95C51"/>
    <w:rsid w:val="20BA19C4"/>
    <w:rsid w:val="21E6D0FE"/>
    <w:rsid w:val="2246BB33"/>
    <w:rsid w:val="25C32E9C"/>
    <w:rsid w:val="2674F59B"/>
    <w:rsid w:val="26FAB753"/>
    <w:rsid w:val="2749D809"/>
    <w:rsid w:val="284D6762"/>
    <w:rsid w:val="2A0CBFAF"/>
    <w:rsid w:val="2AA483E9"/>
    <w:rsid w:val="2C29C500"/>
    <w:rsid w:val="2C39E4B6"/>
    <w:rsid w:val="2FAB10ED"/>
    <w:rsid w:val="373BCE53"/>
    <w:rsid w:val="3801A8B8"/>
    <w:rsid w:val="39CAA7AD"/>
    <w:rsid w:val="3D02486F"/>
    <w:rsid w:val="3DEE809C"/>
    <w:rsid w:val="406243D8"/>
    <w:rsid w:val="42945E65"/>
    <w:rsid w:val="44099BD9"/>
    <w:rsid w:val="463DCFEE"/>
    <w:rsid w:val="47065296"/>
    <w:rsid w:val="4787EFE4"/>
    <w:rsid w:val="49547065"/>
    <w:rsid w:val="4A211CCA"/>
    <w:rsid w:val="4CB7160A"/>
    <w:rsid w:val="4D2E0E17"/>
    <w:rsid w:val="4D36BDE0"/>
    <w:rsid w:val="4FF2C4DD"/>
    <w:rsid w:val="55BAB71B"/>
    <w:rsid w:val="56B92CE3"/>
    <w:rsid w:val="57F6C0A5"/>
    <w:rsid w:val="5C311BDC"/>
    <w:rsid w:val="5F82A46E"/>
    <w:rsid w:val="61F18049"/>
    <w:rsid w:val="638D50AA"/>
    <w:rsid w:val="65AF8219"/>
    <w:rsid w:val="660E49F0"/>
    <w:rsid w:val="66663C96"/>
    <w:rsid w:val="66C4F16C"/>
    <w:rsid w:val="69114D38"/>
    <w:rsid w:val="6C4809EF"/>
    <w:rsid w:val="6CBA35C3"/>
    <w:rsid w:val="6DDE55C1"/>
    <w:rsid w:val="72A7D9F9"/>
    <w:rsid w:val="784ACC4A"/>
    <w:rsid w:val="7B5483E1"/>
    <w:rsid w:val="7BD3E118"/>
    <w:rsid w:val="7CB0C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2C79"/>
  <w15:docId w15:val="{78DBC542-66E7-CA44-8D83-C77ABDCD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05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3B12A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B6EB0930B224992B3A201B074F173" ma:contentTypeVersion="16" ma:contentTypeDescription="Create a new document." ma:contentTypeScope="" ma:versionID="5224427299b91705417a232fb37e1241">
  <xsd:schema xmlns:xsd="http://www.w3.org/2001/XMLSchema" xmlns:xs="http://www.w3.org/2001/XMLSchema" xmlns:p="http://schemas.microsoft.com/office/2006/metadata/properties" xmlns:ns2="029a9069-a445-41ca-8e19-2bb41f0cfa6a" xmlns:ns3="eb5493e0-f1fd-4bce-8c64-feddb0fa7498" targetNamespace="http://schemas.microsoft.com/office/2006/metadata/properties" ma:root="true" ma:fieldsID="283ed68c9ec3e45ddce95225bf4de88f" ns2:_="" ns3:_="">
    <xsd:import namespace="029a9069-a445-41ca-8e19-2bb41f0cfa6a"/>
    <xsd:import namespace="eb5493e0-f1fd-4bce-8c64-feddb0fa74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a9069-a445-41ca-8e19-2bb41f0cf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8cfe719-5118-4d43-ba73-4d58e9725e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493e0-f1fd-4bce-8c64-feddb0fa749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034ea0a-f440-4cd0-affe-ab63cef644e3}" ma:internalName="TaxCatchAll" ma:showField="CatchAllData" ma:web="eb5493e0-f1fd-4bce-8c64-feddb0fa74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9a9069-a445-41ca-8e19-2bb41f0cfa6a">
      <Terms xmlns="http://schemas.microsoft.com/office/infopath/2007/PartnerControls"/>
    </lcf76f155ced4ddcb4097134ff3c332f>
    <TaxCatchAll xmlns="eb5493e0-f1fd-4bce-8c64-feddb0fa7498" xsi:nil="true"/>
  </documentManagement>
</p:properties>
</file>

<file path=customXml/itemProps1.xml><?xml version="1.0" encoding="utf-8"?>
<ds:datastoreItem xmlns:ds="http://schemas.openxmlformats.org/officeDocument/2006/customXml" ds:itemID="{D9E58F50-60AC-4ADD-B98D-C1074737B7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57CB90-6413-408E-84D7-56BAFEADE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9a9069-a445-41ca-8e19-2bb41f0cfa6a"/>
    <ds:schemaRef ds:uri="eb5493e0-f1fd-4bce-8c64-feddb0fa7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E627A8-24F7-4D6D-A40F-E2D1C48762FE}">
  <ds:schemaRefs>
    <ds:schemaRef ds:uri="http://schemas.microsoft.com/office/2006/metadata/properties"/>
    <ds:schemaRef ds:uri="http://schemas.microsoft.com/office/infopath/2007/PartnerControls"/>
    <ds:schemaRef ds:uri="029a9069-a445-41ca-8e19-2bb41f0cfa6a"/>
    <ds:schemaRef ds:uri="eb5493e0-f1fd-4bce-8c64-feddb0fa74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Codebook for Spring 21 copy.docx</dc:title>
  <cp:lastModifiedBy>Glenn Smith</cp:lastModifiedBy>
  <cp:revision>12</cp:revision>
  <dcterms:created xsi:type="dcterms:W3CDTF">2022-11-25T21:48:00Z</dcterms:created>
  <dcterms:modified xsi:type="dcterms:W3CDTF">2023-03-06T22:33:00Z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Word</vt:lpwstr>
  </property>
  <property fmtid="{D5CDD505-2E9C-101B-9397-08002B2CF9AE}" pid="4" name="LastSaved">
    <vt:filetime>2022-11-25T00:00:00Z</vt:filetime>
  </property>
  <property fmtid="{D5CDD505-2E9C-101B-9397-08002B2CF9AE}" pid="5" name="Producer">
    <vt:lpwstr>macOS Version 11.7 (Build 20G817) Quartz PDFContext</vt:lpwstr>
  </property>
  <property fmtid="{D5CDD505-2E9C-101B-9397-08002B2CF9AE}" pid="6" name="ContentTypeId">
    <vt:lpwstr>0x010100195B6EB0930B224992B3A201B074F173</vt:lpwstr>
  </property>
  <property fmtid="{D5CDD505-2E9C-101B-9397-08002B2CF9AE}" pid="7" name="MediaServiceImageTags">
    <vt:lpwstr/>
  </property>
</Properties>
</file>