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6B9DD284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r>
        <w:rPr>
          <w:rFonts w:eastAsiaTheme="minorEastAsia"/>
        </w:rPr>
        <w:t xml:space="preserve">. </w:t>
      </w:r>
    </w:p>
    <w:p w14:paraId="20A2002D" w14:textId="7465C6B4" w:rsidR="00D36A78" w:rsidRDefault="00D36A78" w:rsidP="004C1C24">
      <w:pPr>
        <w:rPr>
          <w:rFonts w:eastAsiaTheme="minorEastAsia"/>
        </w:rPr>
      </w:pPr>
      <w:r>
        <w:rPr>
          <w:rFonts w:eastAsiaTheme="minorEastAsia"/>
        </w:rPr>
        <w:t>An animation curve from unity was implemented in the code to limit the height map range</w:t>
      </w:r>
      <w:r w:rsidR="00B13FFF">
        <w:rPr>
          <w:rFonts w:eastAsiaTheme="minorEastAsia"/>
        </w:rPr>
        <w:t xml:space="preserve"> (Figure 5)</w:t>
      </w:r>
      <w:bookmarkStart w:id="0" w:name="_GoBack"/>
      <w:bookmarkEnd w:id="0"/>
      <w:r>
        <w:rPr>
          <w:rFonts w:eastAsiaTheme="minorEastAsia"/>
        </w:rPr>
        <w:t xml:space="preserve">.  In other words, an animation curve in unity has multiple keys in were the user can control the points in what that curve passes through. 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356C51DE" w:rsidR="00764390" w:rsidRPr="004C1C24" w:rsidRDefault="00764390" w:rsidP="00764390">
      <w:pPr>
        <w:pStyle w:val="Caption"/>
      </w:pPr>
      <w:r>
        <w:t xml:space="preserve">Figure </w:t>
      </w:r>
      <w:r w:rsidR="00B13FFF">
        <w:fldChar w:fldCharType="begin"/>
      </w:r>
      <w:r w:rsidR="00B13FFF">
        <w:instrText xml:space="preserve"> SEQ Figure \* ARABIC </w:instrText>
      </w:r>
      <w:r w:rsidR="00B13FFF">
        <w:fldChar w:fldCharType="separate"/>
      </w:r>
      <w:r w:rsidR="00B13FFF">
        <w:rPr>
          <w:noProof/>
        </w:rPr>
        <w:t>1</w:t>
      </w:r>
      <w:r w:rsidR="00B13FFF">
        <w:rPr>
          <w:noProof/>
        </w:rPr>
        <w:fldChar w:fldCharType="end"/>
      </w:r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613BA19D" w:rsidR="005904E4" w:rsidRDefault="005904E4" w:rsidP="005904E4">
      <w:pPr>
        <w:pStyle w:val="Caption"/>
      </w:pPr>
      <w:r>
        <w:t>Figure 4 - Terrain Generation with high level of lacunarity</w:t>
      </w:r>
    </w:p>
    <w:p w14:paraId="69A4B83E" w14:textId="77777777" w:rsidR="00B13FFF" w:rsidRDefault="00B13FFF" w:rsidP="00B13FFF">
      <w:pPr>
        <w:keepNext/>
      </w:pPr>
      <w:r>
        <w:rPr>
          <w:noProof/>
        </w:rPr>
        <w:drawing>
          <wp:inline distT="0" distB="0" distL="0" distR="0" wp14:anchorId="6C8DA92F" wp14:editId="11A05754">
            <wp:extent cx="4552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AB" w14:textId="3F6F421B" w:rsidR="00B13FFF" w:rsidRPr="00B13FFF" w:rsidRDefault="00B13FFF" w:rsidP="00B13FFF">
      <w:pPr>
        <w:pStyle w:val="Caption"/>
      </w:pPr>
      <w:r>
        <w:t>Figure 5 - Evaluate function in Animation Curve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lastRenderedPageBreak/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t>Reading List</w:t>
      </w:r>
    </w:p>
    <w:p w14:paraId="7661A1D0" w14:textId="72D9DE4F" w:rsidR="00215B67" w:rsidRDefault="00B13FFF" w:rsidP="00215B67">
      <w:hyperlink r:id="rId11" w:history="1">
        <w:r w:rsidR="00C87C2D" w:rsidRPr="00794B98">
          <w:rPr>
            <w:rStyle w:val="Hyperlink"/>
          </w:rPr>
          <w:t>https://docs.unity3d.com/Manual/Example-CreatingaBillboardPlane.html</w:t>
        </w:r>
      </w:hyperlink>
    </w:p>
    <w:p w14:paraId="4136B994" w14:textId="5D60B0A9" w:rsidR="00C87C2D" w:rsidRDefault="00B13FFF" w:rsidP="00215B67">
      <w:hyperlink r:id="rId12" w:history="1">
        <w:r w:rsidR="00C87C2D" w:rsidRPr="00794B98">
          <w:rPr>
            <w:rStyle w:val="Hyperlink"/>
          </w:rPr>
          <w:t>https://www.youtube.com/watch?v=eJEpeUH1EMg&amp;t=0s</w:t>
        </w:r>
      </w:hyperlink>
    </w:p>
    <w:p w14:paraId="5A9FA422" w14:textId="6B24B939" w:rsidR="00C87C2D" w:rsidRDefault="00B13FFF" w:rsidP="00215B67">
      <w:hyperlink r:id="rId13" w:history="1">
        <w:r w:rsidR="004C1C24" w:rsidRPr="00D522AD">
          <w:rPr>
            <w:rStyle w:val="Hyperlink"/>
          </w:rPr>
          <w:t>https://catlikecoding.com/unity/tutorials/procedural-grid/</w:t>
        </w:r>
      </w:hyperlink>
    </w:p>
    <w:p w14:paraId="63270ACF" w14:textId="059C4951" w:rsidR="004C1C24" w:rsidRDefault="00B13FFF" w:rsidP="00215B67">
      <w:hyperlink r:id="rId14" w:history="1">
        <w:r w:rsidR="004C1C24" w:rsidRPr="00D522AD">
          <w:rPr>
            <w:rStyle w:val="Hyperlink"/>
          </w:rPr>
          <w:t>https://www.youtube.com/watch?v=gdSFs0PeBNQ</w:t>
        </w:r>
      </w:hyperlink>
    </w:p>
    <w:p w14:paraId="57B56C03" w14:textId="1500DAB6" w:rsidR="004C1C24" w:rsidRDefault="004C1C24" w:rsidP="00215B67">
      <w:r w:rsidRPr="004C1C24">
        <w:t>https://www.youtube.com/watch?v=eJEpeUH1EMg</w:t>
      </w:r>
    </w:p>
    <w:p w14:paraId="121F6560" w14:textId="03EF1243" w:rsidR="004C1C24" w:rsidRDefault="00B13FFF" w:rsidP="00215B67">
      <w:hyperlink r:id="rId15" w:history="1">
        <w:r w:rsidR="004C1C24" w:rsidRPr="00D522AD">
          <w:rPr>
            <w:rStyle w:val="Hyperlink"/>
          </w:rPr>
          <w:t>https://www.youtube.com/watch?v=64NblGkAabk</w:t>
        </w:r>
      </w:hyperlink>
    </w:p>
    <w:p w14:paraId="695EF0BE" w14:textId="77777777" w:rsidR="004C1C24" w:rsidRDefault="004C1C24" w:rsidP="00215B67"/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AF44B1F" w:rsidR="007B0E9A" w:rsidRDefault="007B0E9A">
      <w:pPr>
        <w:spacing w:line="259" w:lineRule="auto"/>
        <w:jc w:val="left"/>
      </w:pPr>
      <w:r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</w:t>
      </w:r>
      <w:proofErr w:type="gramStart"/>
      <w:r w:rsidRPr="00215B67">
        <w:t>timebox, and</w:t>
      </w:r>
      <w:proofErr w:type="gramEnd"/>
      <w:r w:rsidRPr="00215B67">
        <w:t xml:space="preserve">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11748D"/>
    <w:rsid w:val="00215B67"/>
    <w:rsid w:val="004C1C24"/>
    <w:rsid w:val="005904E4"/>
    <w:rsid w:val="006345E9"/>
    <w:rsid w:val="00634EA0"/>
    <w:rsid w:val="00764390"/>
    <w:rsid w:val="00791505"/>
    <w:rsid w:val="007B0E9A"/>
    <w:rsid w:val="00801AC1"/>
    <w:rsid w:val="00821881"/>
    <w:rsid w:val="0087043F"/>
    <w:rsid w:val="008A41CD"/>
    <w:rsid w:val="008E24ED"/>
    <w:rsid w:val="00921823"/>
    <w:rsid w:val="00B13FFF"/>
    <w:rsid w:val="00B26F57"/>
    <w:rsid w:val="00C87C2D"/>
    <w:rsid w:val="00D36A78"/>
    <w:rsid w:val="00D5477F"/>
    <w:rsid w:val="00DB7A89"/>
    <w:rsid w:val="00DD36AC"/>
    <w:rsid w:val="00DE33E7"/>
    <w:rsid w:val="00D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tlikecoding.com/unity/tutorials/procedural-gri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JEpeUH1EMg&amp;t=0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unity3d.com/Manual/Example-CreatingaBillboardPlan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4NblGkAab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dSFs0PeB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6E20-FDC5-410D-B46E-C664CD43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13</cp:revision>
  <dcterms:created xsi:type="dcterms:W3CDTF">2019-03-05T20:39:00Z</dcterms:created>
  <dcterms:modified xsi:type="dcterms:W3CDTF">2019-03-12T13:34:00Z</dcterms:modified>
</cp:coreProperties>
</file>