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F46BD6">
      <w:pPr>
        <w:pStyle w:val="Heading2"/>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F46BD6">
      <w:pPr>
        <w:pStyle w:val="Heading3"/>
      </w:pPr>
      <w:r>
        <w:t>Abstract</w:t>
      </w:r>
    </w:p>
    <w:p w14:paraId="5FA095E7" w14:textId="77777777" w:rsidR="0004075E" w:rsidRDefault="000C22BC" w:rsidP="00F46BD6">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F46BD6">
      <w:r>
        <w:t xml:space="preserve">The end goal of this sprint is the ability for the user control the quantity of erosion created by the water particles and a terrain mesh with visible erosion effects.  </w:t>
      </w:r>
    </w:p>
    <w:p w14:paraId="1D0316D6" w14:textId="31FF2DD5" w:rsidR="004C1C24" w:rsidRDefault="00D5477F" w:rsidP="00F46BD6">
      <w:pPr>
        <w:pStyle w:val="Heading3"/>
      </w:pPr>
      <w:r>
        <w:t>Research</w:t>
      </w:r>
    </w:p>
    <w:p w14:paraId="20622DF0" w14:textId="0403BDDA" w:rsidR="00973542" w:rsidRDefault="00973542" w:rsidP="00973542">
      <w:pPr>
        <w:pStyle w:val="Heading4"/>
        <w:ind w:left="0"/>
      </w:pPr>
      <w:r>
        <w:t>What is erosion?</w:t>
      </w:r>
    </w:p>
    <w:p w14:paraId="1E96FC0F" w14:textId="35FA4A77" w:rsidR="00973542" w:rsidRDefault="00973542" w:rsidP="00973542">
      <w:pPr>
        <w:pStyle w:val="Heading5"/>
      </w:pPr>
      <w:r>
        <w:t>Introduction</w:t>
      </w:r>
    </w:p>
    <w:p w14:paraId="5E078FB8" w14:textId="51A162AC" w:rsidR="00973542" w:rsidRDefault="007A0497" w:rsidP="00973542">
      <w:r>
        <w:t>Erosion is a process that occurs in nature</w:t>
      </w:r>
      <w:r w:rsidR="00C609B5">
        <w:t>. This process is responsible for removing sediment from certain materials, like soil or rock, and carry this sediment to another location.</w:t>
      </w:r>
    </w:p>
    <w:p w14:paraId="3753414B" w14:textId="584CE7AD" w:rsidR="00C609B5" w:rsidRDefault="00C609B5" w:rsidP="00973542">
      <w:r>
        <w:t>Erosion can be divided into different types: water erosion, glacial erosion, snow erosion, wind erosion, zoogenic erosion and anthropogenic erosion.</w:t>
      </w:r>
    </w:p>
    <w:p w14:paraId="72B4E669" w14:textId="2D99475C" w:rsidR="00D57D75" w:rsidRDefault="00D57D75" w:rsidP="00973542">
      <w:proofErr w:type="gramStart"/>
      <w:r>
        <w:t>Due to the fact that</w:t>
      </w:r>
      <w:proofErr w:type="gramEnd"/>
      <w:r>
        <w:t xml:space="preserve"> the erosion algorithm for this project is going to be water erosion, all the other erosion</w:t>
      </w:r>
      <w:r w:rsidR="0006241F">
        <w:t xml:space="preserve"> types</w:t>
      </w:r>
      <w:r>
        <w:t xml:space="preserve"> are not going to be covered in this document.</w:t>
      </w:r>
    </w:p>
    <w:p w14:paraId="758AB6D8" w14:textId="77777777" w:rsidR="00354AB1" w:rsidRDefault="00354AB1">
      <w:pPr>
        <w:spacing w:line="259" w:lineRule="auto"/>
        <w:jc w:val="left"/>
        <w:rPr>
          <w:rFonts w:eastAsiaTheme="majorEastAsia" w:cstheme="majorBidi"/>
          <w:color w:val="2F5496" w:themeColor="accent1" w:themeShade="BF"/>
          <w:sz w:val="26"/>
        </w:rPr>
      </w:pPr>
      <w:r>
        <w:br w:type="page"/>
      </w:r>
    </w:p>
    <w:p w14:paraId="155A4BFA" w14:textId="1D26D373" w:rsidR="00973542" w:rsidRDefault="00211400" w:rsidP="00211400">
      <w:pPr>
        <w:pStyle w:val="Heading5"/>
      </w:pPr>
      <w:r>
        <w:lastRenderedPageBreak/>
        <w:t>Water Erosion</w:t>
      </w:r>
    </w:p>
    <w:p w14:paraId="50AFDADC" w14:textId="3BCAA0B8" w:rsidR="00197DAA" w:rsidRDefault="00197DAA" w:rsidP="00197DAA">
      <w:pPr>
        <w:pStyle w:val="Heading6"/>
      </w:pPr>
      <w:r>
        <w:t>Introduction</w:t>
      </w:r>
    </w:p>
    <w:p w14:paraId="623E221B" w14:textId="2CB8E93A" w:rsidR="00197DAA" w:rsidRPr="00197DAA" w:rsidRDefault="00197DAA" w:rsidP="00197DAA">
      <w:r>
        <w:t xml:space="preserve">Water erosion happens when the particles of water </w:t>
      </w:r>
      <w:proofErr w:type="gramStart"/>
      <w:r>
        <w:t>come in contact with</w:t>
      </w:r>
      <w:proofErr w:type="gramEnd"/>
      <w:r>
        <w:t xml:space="preserve"> a saturated soil or in a greater rate at which water can infiltrate. It is composed by two process, the first is the erosion of the soil and the second is transporting the soil into the flow and start the deposition process. </w:t>
      </w:r>
      <w:r w:rsidRPr="00352958">
        <w:t xml:space="preserve"> </w:t>
      </w:r>
    </w:p>
    <w:p w14:paraId="412ED835" w14:textId="31B7716C" w:rsidR="0093027B" w:rsidRDefault="00352958" w:rsidP="00354AB1">
      <w:pPr>
        <w:rPr>
          <w:rFonts w:eastAsiaTheme="majorEastAsia" w:cstheme="majorBidi"/>
          <w:color w:val="1F3763" w:themeColor="accent1" w:themeShade="7F"/>
        </w:rPr>
      </w:pPr>
      <w:r>
        <w:t xml:space="preserve">Water erosion </w:t>
      </w:r>
      <w:r w:rsidR="00197DAA">
        <w:t>can be</w:t>
      </w:r>
      <w:r>
        <w:t xml:space="preserve"> divided into four different types: sheet erosion, rill erosion, gully erosion and streambank erosion. </w:t>
      </w:r>
    </w:p>
    <w:p w14:paraId="17C5A620" w14:textId="53E988B8" w:rsidR="00352958" w:rsidRDefault="00197DAA" w:rsidP="00352958">
      <w:pPr>
        <w:pStyle w:val="Heading6"/>
      </w:pPr>
      <w:r>
        <w:t>Sheet</w:t>
      </w:r>
      <w:r w:rsidR="00352958">
        <w:t xml:space="preserve"> Erosion</w:t>
      </w:r>
    </w:p>
    <w:p w14:paraId="0C96A960" w14:textId="7E081F94" w:rsidR="00197DAA" w:rsidRDefault="00197DAA" w:rsidP="00197DAA">
      <w:r>
        <w:t>Sheet erosion</w:t>
      </w:r>
      <w:r w:rsidR="00AA7588">
        <w:t xml:space="preserve"> occurs in soils where the surface is mainly smooth and with a uniform slope. This type of erosion is</w:t>
      </w:r>
      <w:r>
        <w:t xml:space="preserve"> responsible for removing</w:t>
      </w:r>
      <w:r w:rsidR="00092577">
        <w:t xml:space="preserve"> uniform</w:t>
      </w:r>
      <w:r>
        <w:t xml:space="preserve"> thin layers of soil</w:t>
      </w:r>
      <w:r w:rsidR="00B51ABC">
        <w:t xml:space="preserve"> on the entire field</w:t>
      </w:r>
      <w:r>
        <w:t xml:space="preserve"> during a long period of time. </w:t>
      </w:r>
      <w:r w:rsidR="00092577">
        <w:t>So, it is possible to imagine that</w:t>
      </w:r>
      <w:r>
        <w:t xml:space="preserve"> after a few years </w:t>
      </w:r>
      <w:r w:rsidR="00092577">
        <w:t xml:space="preserve">of removing thin layers, the terrain can be eroded by a significant amount </w:t>
      </w:r>
      <w:r w:rsidR="00092577" w:rsidRPr="00092577">
        <w:t>(</w:t>
      </w:r>
      <w:proofErr w:type="spellStart"/>
      <w:r w:rsidR="00092577" w:rsidRPr="00092577">
        <w:t>Fairbridge</w:t>
      </w:r>
      <w:proofErr w:type="spellEnd"/>
      <w:r w:rsidR="00092577" w:rsidRPr="00092577">
        <w:t xml:space="preserve"> 1968)</w:t>
      </w:r>
      <w:r w:rsidR="00092577">
        <w:t xml:space="preserve">. </w:t>
      </w:r>
    </w:p>
    <w:p w14:paraId="6A6629D8" w14:textId="2EC7BC35" w:rsidR="00696D47" w:rsidRDefault="00696D47" w:rsidP="00197DAA">
      <w:r>
        <w:t xml:space="preserve">Two basic erosion processes are involved </w:t>
      </w:r>
      <w:r w:rsidR="006A216A">
        <w:t>i</w:t>
      </w:r>
      <w:r>
        <w:t xml:space="preserve">n this type of erosion. First, the water collects the particles of soil and stores them as sediment into the water flow and second </w:t>
      </w:r>
      <w:r w:rsidR="00AE24D7">
        <w:t>the particles</w:t>
      </w:r>
      <w:r>
        <w:t xml:space="preserve"> are</w:t>
      </w:r>
      <w:r w:rsidR="006A216A">
        <w:t xml:space="preserve"> then</w:t>
      </w:r>
      <w:r>
        <w:t xml:space="preserve"> transported away from the</w:t>
      </w:r>
      <w:r w:rsidR="006A216A">
        <w:t xml:space="preserve"> its</w:t>
      </w:r>
      <w:r>
        <w:t xml:space="preserve"> original location</w:t>
      </w:r>
      <w:r w:rsidR="007D7452">
        <w:t xml:space="preserve"> to be deposited</w:t>
      </w:r>
      <w:r w:rsidR="006A216A">
        <w:t xml:space="preserve"> afterwards</w:t>
      </w:r>
      <w:r w:rsidR="007D7452">
        <w:t xml:space="preserve"> as</w:t>
      </w:r>
      <w:r>
        <w:t xml:space="preserve"> sediment</w:t>
      </w:r>
      <w:r w:rsidR="00813869">
        <w:t>.</w:t>
      </w:r>
    </w:p>
    <w:p w14:paraId="68D950AB" w14:textId="77777777" w:rsidR="00C907EA" w:rsidRDefault="00C907EA">
      <w:pPr>
        <w:spacing w:line="259" w:lineRule="auto"/>
        <w:jc w:val="left"/>
        <w:rPr>
          <w:rFonts w:eastAsiaTheme="majorEastAsia" w:cstheme="majorBidi"/>
          <w:color w:val="1F3763" w:themeColor="accent1" w:themeShade="7F"/>
        </w:rPr>
      </w:pPr>
      <w:r>
        <w:br w:type="page"/>
      </w:r>
    </w:p>
    <w:p w14:paraId="4B1F8AF0" w14:textId="58BD14F1" w:rsidR="004B6FE5" w:rsidRDefault="00B51ABC" w:rsidP="004B6FE5">
      <w:pPr>
        <w:pStyle w:val="Heading6"/>
      </w:pPr>
      <w:r>
        <w:lastRenderedPageBreak/>
        <w:t>Rill erosion</w:t>
      </w:r>
    </w:p>
    <w:p w14:paraId="7838247C" w14:textId="2E8E3F8B" w:rsidR="00211400" w:rsidRDefault="00D44E71" w:rsidP="00211400">
      <w:r>
        <w:t xml:space="preserve">Rill erosion </w:t>
      </w:r>
      <w:r w:rsidR="00801C56">
        <w:t>occurs when the water from rain accumulates on a top of a terrain and then begins to flow, using the path of least resistance, creating paths or rills on the terrain itself [Figure 1].</w:t>
      </w:r>
    </w:p>
    <w:p w14:paraId="59470277" w14:textId="77777777" w:rsidR="008F2078" w:rsidRDefault="00801C56" w:rsidP="008F2078">
      <w:pPr>
        <w:keepNext/>
      </w:pPr>
      <w:r>
        <w:rPr>
          <w:noProof/>
        </w:rPr>
        <w:drawing>
          <wp:inline distT="0" distB="0" distL="0" distR="0" wp14:anchorId="10345BD3" wp14:editId="7875B1C6">
            <wp:extent cx="2199736" cy="1565468"/>
            <wp:effectExtent l="0" t="0" r="0" b="0"/>
            <wp:docPr id="14" name="Picture 14" descr="https://milford.nserl.purdue.edu/weppdocs/overview/images/ril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lford.nserl.purdue.edu/weppdocs/overview/images/rillb.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5473" cy="1576667"/>
                    </a:xfrm>
                    <a:prstGeom prst="rect">
                      <a:avLst/>
                    </a:prstGeom>
                    <a:noFill/>
                    <a:ln>
                      <a:noFill/>
                    </a:ln>
                  </pic:spPr>
                </pic:pic>
              </a:graphicData>
            </a:graphic>
          </wp:inline>
        </w:drawing>
      </w:r>
    </w:p>
    <w:p w14:paraId="51A52182" w14:textId="3A04F496" w:rsidR="00801C56" w:rsidRDefault="008F2078" w:rsidP="008F2078">
      <w:pPr>
        <w:pStyle w:val="Caption"/>
      </w:pPr>
      <w:r>
        <w:t xml:space="preserve">Figure </w:t>
      </w:r>
      <w:r w:rsidR="00607F99">
        <w:fldChar w:fldCharType="begin"/>
      </w:r>
      <w:r w:rsidR="00607F99">
        <w:instrText xml:space="preserve"> SEQ Figure \* ARABIC </w:instrText>
      </w:r>
      <w:r w:rsidR="00607F99">
        <w:fldChar w:fldCharType="separate"/>
      </w:r>
      <w:r w:rsidR="00C661BA">
        <w:rPr>
          <w:noProof/>
        </w:rPr>
        <w:t>1</w:t>
      </w:r>
      <w:r w:rsidR="00607F99">
        <w:rPr>
          <w:noProof/>
        </w:rPr>
        <w:fldChar w:fldCharType="end"/>
      </w:r>
      <w:r>
        <w:t xml:space="preserve"> - Milford</w:t>
      </w:r>
      <w:r w:rsidRPr="00926C34">
        <w:t xml:space="preserve">. </w:t>
      </w:r>
      <w:r>
        <w:t>Rill Erosion</w:t>
      </w:r>
      <w:r w:rsidRPr="00926C34">
        <w:t xml:space="preserve"> [digital image] [viewed </w:t>
      </w:r>
      <w:r>
        <w:t>08</w:t>
      </w:r>
      <w:r w:rsidRPr="00926C34">
        <w:t xml:space="preserve"> </w:t>
      </w:r>
      <w:r>
        <w:t xml:space="preserve">April </w:t>
      </w:r>
      <w:r w:rsidRPr="00926C34">
        <w:t>2019]. Available from: https://milford.nserl.purdue.edu/weppdocs/overview/images/rillb.gif</w:t>
      </w:r>
    </w:p>
    <w:p w14:paraId="54B9AFE9" w14:textId="77777777" w:rsidR="00C907EA" w:rsidRDefault="00C907EA">
      <w:pPr>
        <w:spacing w:line="259" w:lineRule="auto"/>
        <w:jc w:val="left"/>
      </w:pPr>
    </w:p>
    <w:p w14:paraId="4A3BFA93" w14:textId="62A12449" w:rsidR="00C907EA" w:rsidRDefault="00C907EA" w:rsidP="00813869">
      <w:r>
        <w:t>The amount of sediment removed from the soil is proportional to the square velocity of the water flow</w:t>
      </w:r>
      <w:r w:rsidR="007A49AE">
        <w:t>. So, in other words, this means that if the velocity is 4 feet per second then the capacity of removing sediment from the soil is going to be sixteen times greater</w:t>
      </w:r>
      <w:r w:rsidR="00813869">
        <w:t xml:space="preserve">. To conclude is possible to see that the greater the water velocity the greater the sediment capacity from the water is going to be </w:t>
      </w:r>
      <w:r w:rsidR="00813869" w:rsidRPr="00352958">
        <w:t>(Food and Agriculture Organization 1978)</w:t>
      </w:r>
      <w:r w:rsidR="00813869">
        <w:t>.</w:t>
      </w:r>
    </w:p>
    <w:p w14:paraId="5AF9F450" w14:textId="77777777" w:rsidR="00DB69ED" w:rsidRDefault="00DB69ED" w:rsidP="00813869"/>
    <w:p w14:paraId="57D642EC" w14:textId="77777777" w:rsidR="008F2078" w:rsidRDefault="008F2078">
      <w:pPr>
        <w:spacing w:line="259" w:lineRule="auto"/>
        <w:jc w:val="left"/>
        <w:rPr>
          <w:rFonts w:eastAsiaTheme="majorEastAsia" w:cstheme="majorBidi"/>
          <w:color w:val="1F3763" w:themeColor="accent1" w:themeShade="7F"/>
        </w:rPr>
      </w:pPr>
      <w:r>
        <w:br w:type="page"/>
      </w:r>
    </w:p>
    <w:p w14:paraId="1C6EAC79" w14:textId="059247B9" w:rsidR="000F7970" w:rsidRDefault="00DB69ED" w:rsidP="00DB69ED">
      <w:pPr>
        <w:pStyle w:val="Heading6"/>
      </w:pPr>
      <w:r>
        <w:lastRenderedPageBreak/>
        <w:t>Gully Erosion</w:t>
      </w:r>
    </w:p>
    <w:p w14:paraId="7C85BFFF" w14:textId="3A6BF45D" w:rsidR="00911010" w:rsidRDefault="00911010" w:rsidP="000F7970">
      <w:r>
        <w:t xml:space="preserve">This type of erosion occurs when the water flow erodes the soil in a way that creates large ditches [Figure 2]. Gully erosion is dependant of large quantities of water for supplying the necessary energy for removing and transporting the sediments. </w:t>
      </w:r>
    </w:p>
    <w:p w14:paraId="21BF382E" w14:textId="77777777" w:rsidR="008F2078" w:rsidRDefault="00911010" w:rsidP="008F2078">
      <w:pPr>
        <w:keepNext/>
      </w:pPr>
      <w:r>
        <w:rPr>
          <w:noProof/>
        </w:rPr>
        <w:drawing>
          <wp:inline distT="0" distB="0" distL="0" distR="0" wp14:anchorId="69AA7A0B" wp14:editId="2DAEE200">
            <wp:extent cx="1185161" cy="1581150"/>
            <wp:effectExtent l="0" t="0" r="0" b="0"/>
            <wp:docPr id="17" name="Picture 17" descr="https://upload.wikimedia.org/wikipedia/commons/thumb/c/ca/Gully_in_the_Kharkov_region.jpg/800px-Gully_in_the_Kharkov_reg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a/Gully_in_the_Kharkov_region.jpg/800px-Gully_in_the_Kharkov_reg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5987" cy="1595594"/>
                    </a:xfrm>
                    <a:prstGeom prst="rect">
                      <a:avLst/>
                    </a:prstGeom>
                    <a:noFill/>
                    <a:ln>
                      <a:noFill/>
                    </a:ln>
                  </pic:spPr>
                </pic:pic>
              </a:graphicData>
            </a:graphic>
          </wp:inline>
        </w:drawing>
      </w:r>
    </w:p>
    <w:p w14:paraId="3F006A3C" w14:textId="4D7C9D30" w:rsidR="008F2078" w:rsidRDefault="008F2078" w:rsidP="008F2078">
      <w:pPr>
        <w:pStyle w:val="Caption"/>
      </w:pPr>
      <w:r>
        <w:t xml:space="preserve">Figure </w:t>
      </w:r>
      <w:r w:rsidR="00607F99">
        <w:fldChar w:fldCharType="begin"/>
      </w:r>
      <w:r w:rsidR="00607F99">
        <w:instrText xml:space="preserve"> SEQ Figure \* ARABIC </w:instrText>
      </w:r>
      <w:r w:rsidR="00607F99">
        <w:fldChar w:fldCharType="separate"/>
      </w:r>
      <w:r w:rsidR="00C661BA">
        <w:rPr>
          <w:noProof/>
        </w:rPr>
        <w:t>2</w:t>
      </w:r>
      <w:r w:rsidR="00607F99">
        <w:rPr>
          <w:noProof/>
        </w:rPr>
        <w:fldChar w:fldCharType="end"/>
      </w:r>
      <w:r>
        <w:t xml:space="preserve"> - </w:t>
      </w:r>
      <w:proofErr w:type="spellStart"/>
      <w:r w:rsidRPr="000B3DC3">
        <w:t>Киля</w:t>
      </w:r>
      <w:proofErr w:type="spellEnd"/>
      <w:r w:rsidRPr="000B3DC3">
        <w:t xml:space="preserve">, К., </w:t>
      </w:r>
      <w:r>
        <w:t>2008</w:t>
      </w:r>
      <w:r w:rsidRPr="000B3DC3">
        <w:t xml:space="preserve">. </w:t>
      </w:r>
      <w:r>
        <w:t xml:space="preserve">Gully in the Kharkov region in a small cut forest </w:t>
      </w:r>
      <w:r w:rsidRPr="000B3DC3">
        <w:t xml:space="preserve">[digital image] [viewed 22 March 2019]. Available from: </w:t>
      </w:r>
    </w:p>
    <w:p w14:paraId="1283770B" w14:textId="7F176165" w:rsidR="00911010" w:rsidRDefault="008F2078" w:rsidP="008F2078">
      <w:pPr>
        <w:pStyle w:val="Caption"/>
      </w:pPr>
      <w:r w:rsidRPr="000B3DC3">
        <w:t>https://en.wikipedia.org/wiki/Gully#/media/File:Gully_in_the_Kharkov_region.jpg</w:t>
      </w:r>
    </w:p>
    <w:p w14:paraId="640C69CA" w14:textId="51D232D9" w:rsidR="000F7970" w:rsidRDefault="000F7970" w:rsidP="000F7970"/>
    <w:p w14:paraId="01EEC817" w14:textId="77777777" w:rsidR="00B32DC2" w:rsidRDefault="000F7970" w:rsidP="00DB69ED">
      <w:pPr>
        <w:pStyle w:val="Heading6"/>
      </w:pPr>
      <w:r>
        <w:t>Streambank Erosion</w:t>
      </w:r>
    </w:p>
    <w:p w14:paraId="3DCF96DA" w14:textId="5F8D4AD9" w:rsidR="00081CBE" w:rsidRDefault="00DC37BC" w:rsidP="00DC37BC">
      <w:r>
        <w:t xml:space="preserve">Streambank erosion is a process that occurs in nature when the water flow can exert a stronger force than the soil around. </w:t>
      </w:r>
      <w:r w:rsidR="003015CE">
        <w:t>Normally if the water flow passes through a vegetated bank the quantity of erosion is going to be lower, this lies on the fact that the vegetation creates a resistance force against the water flow reducing the erosion</w:t>
      </w:r>
      <w:r w:rsidR="00081CBE">
        <w:t>.</w:t>
      </w:r>
      <w:r w:rsidR="003015CE">
        <w:t xml:space="preserve"> However, if the bank around the water flow does not have vegetation to create a resistance force, the erosion can be brutal</w:t>
      </w:r>
      <w:r w:rsidR="00983685">
        <w:t xml:space="preserve"> </w:t>
      </w:r>
      <w:r w:rsidR="00983685" w:rsidRPr="00604962">
        <w:t>(</w:t>
      </w:r>
      <w:proofErr w:type="spellStart"/>
      <w:r w:rsidR="00E12962" w:rsidRPr="00604962">
        <w:t>Klausmeyer</w:t>
      </w:r>
      <w:proofErr w:type="spellEnd"/>
      <w:r w:rsidR="00E12962" w:rsidRPr="00604962">
        <w:t xml:space="preserve"> 2015</w:t>
      </w:r>
      <w:r w:rsidR="00E12962">
        <w:t>;</w:t>
      </w:r>
      <w:r w:rsidR="00825F1B">
        <w:t xml:space="preserve"> </w:t>
      </w:r>
      <w:proofErr w:type="spellStart"/>
      <w:r w:rsidR="00983685" w:rsidRPr="00604962">
        <w:t>Reckendorf</w:t>
      </w:r>
      <w:proofErr w:type="spellEnd"/>
      <w:r w:rsidR="00983685" w:rsidRPr="00604962">
        <w:t xml:space="preserve"> 2010</w:t>
      </w:r>
      <w:r w:rsidR="00983685">
        <w:t>)</w:t>
      </w:r>
      <w:r w:rsidR="00081CBE">
        <w:t>.</w:t>
      </w:r>
      <w:r w:rsidR="001850AF">
        <w:t xml:space="preserve"> </w:t>
      </w:r>
    </w:p>
    <w:p w14:paraId="388B69D7" w14:textId="0638DA19" w:rsidR="00813869" w:rsidRDefault="00DC37BC" w:rsidP="00DC37BC">
      <w:r>
        <w:t xml:space="preserve">The soil around the water flow is known as banks of the stream </w:t>
      </w:r>
      <w:r w:rsidRPr="00DC37BC">
        <w:t>(Leopold, Wolman and Miller 1995)</w:t>
      </w:r>
      <w:r>
        <w:t>.</w:t>
      </w:r>
    </w:p>
    <w:p w14:paraId="4E13B45E" w14:textId="19789B15" w:rsidR="00081CBE" w:rsidRDefault="00081CBE" w:rsidP="00DC37BC">
      <w:r>
        <w:t>In the [Figure 3] is possible to see an example of streambank erosion.</w:t>
      </w:r>
    </w:p>
    <w:p w14:paraId="74968AAB" w14:textId="77777777" w:rsidR="00E365E6" w:rsidRDefault="00F9659A" w:rsidP="00E365E6">
      <w:pPr>
        <w:keepNext/>
      </w:pPr>
      <w:r>
        <w:rPr>
          <w:noProof/>
        </w:rPr>
        <w:drawing>
          <wp:inline distT="0" distB="0" distL="0" distR="0" wp14:anchorId="66A65FB1" wp14:editId="6425F5CF">
            <wp:extent cx="1613466" cy="1209675"/>
            <wp:effectExtent l="0" t="0" r="6350" b="0"/>
            <wp:docPr id="23" name="Picture 23" descr="https://i0.wp.com/conservationdistrict.org/wp-content/uploads/Bank_erosion_Milk_Creek_site-28Feb2012-reduced.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conservationdistrict.org/wp-content/uploads/Bank_erosion_Milk_Creek_site-28Feb2012-reduced.jpg?ssl=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7786" cy="1220411"/>
                    </a:xfrm>
                    <a:prstGeom prst="rect">
                      <a:avLst/>
                    </a:prstGeom>
                    <a:noFill/>
                    <a:ln>
                      <a:noFill/>
                    </a:ln>
                  </pic:spPr>
                </pic:pic>
              </a:graphicData>
            </a:graphic>
          </wp:inline>
        </w:drawing>
      </w:r>
    </w:p>
    <w:p w14:paraId="39377692" w14:textId="668A84BA" w:rsidR="00E365E6" w:rsidRDefault="00E365E6" w:rsidP="00E365E6">
      <w:pPr>
        <w:pStyle w:val="Caption"/>
      </w:pPr>
      <w:r>
        <w:t xml:space="preserve">Figure </w:t>
      </w:r>
      <w:r w:rsidR="00607F99">
        <w:fldChar w:fldCharType="begin"/>
      </w:r>
      <w:r w:rsidR="00607F99">
        <w:instrText xml:space="preserve"> SEQ Figure \* ARABIC </w:instrText>
      </w:r>
      <w:r w:rsidR="00607F99">
        <w:fldChar w:fldCharType="separate"/>
      </w:r>
      <w:r w:rsidR="00C661BA">
        <w:rPr>
          <w:noProof/>
        </w:rPr>
        <w:t>3</w:t>
      </w:r>
      <w:r w:rsidR="00607F99">
        <w:rPr>
          <w:noProof/>
        </w:rPr>
        <w:fldChar w:fldCharType="end"/>
      </w:r>
      <w:r>
        <w:t xml:space="preserve"> -</w:t>
      </w:r>
      <w:r w:rsidRPr="00753913">
        <w:t xml:space="preserve"> </w:t>
      </w:r>
      <w:proofErr w:type="spellStart"/>
      <w:r w:rsidRPr="00753913">
        <w:t>McQueeney</w:t>
      </w:r>
      <w:proofErr w:type="spellEnd"/>
      <w:r w:rsidRPr="00753913">
        <w:t>, C., 2017. Eroding streambank causes property loss and degraded habitat for fish and wildlife [digital image] [viewed 10 April 2019]. Available from: https://i0.wp.com/conservationdistrict.org/wp-content/uploads/Bank_erosion_Milk_</w:t>
      </w:r>
    </w:p>
    <w:p w14:paraId="00A48CAF" w14:textId="1556C727" w:rsidR="00873270" w:rsidRDefault="00873270" w:rsidP="00873270">
      <w:pPr>
        <w:pStyle w:val="Heading6"/>
      </w:pPr>
      <w:r>
        <w:lastRenderedPageBreak/>
        <w:t>Instant Terra</w:t>
      </w:r>
    </w:p>
    <w:p w14:paraId="2B65E7D1" w14:textId="56D04D72" w:rsidR="004D4564" w:rsidRDefault="004D4564" w:rsidP="004D4564">
      <w:r>
        <w:t xml:space="preserve">Instant Terra is a 3D application made in C++ for Procedural Terrain Generation. This application was used to get an idea in what should be expected from hydraulic erosion [Figure </w:t>
      </w:r>
      <w:r w:rsidR="00873270">
        <w:t>4</w:t>
      </w:r>
      <w:r>
        <w:t xml:space="preserve">] [Figure </w:t>
      </w:r>
      <w:r w:rsidR="00873270">
        <w:t>5</w:t>
      </w:r>
      <w:r>
        <w:t xml:space="preserve">] [Figure </w:t>
      </w:r>
      <w:r w:rsidR="00873270">
        <w:t>6</w:t>
      </w:r>
      <w:r>
        <w:t xml:space="preserve">]. </w:t>
      </w:r>
    </w:p>
    <w:p w14:paraId="7F7AF93D" w14:textId="77777777" w:rsidR="004D4564" w:rsidRDefault="004D4564" w:rsidP="004D4564">
      <w:pPr>
        <w:keepNext/>
        <w:spacing w:line="259" w:lineRule="auto"/>
        <w:jc w:val="left"/>
      </w:pPr>
      <w:r>
        <w:rPr>
          <w:noProof/>
        </w:rPr>
        <w:drawing>
          <wp:inline distT="0" distB="0" distL="0" distR="0" wp14:anchorId="0AEF63C9" wp14:editId="1CD3C959">
            <wp:extent cx="3238500" cy="10854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1013" cy="1089663"/>
                    </a:xfrm>
                    <a:prstGeom prst="rect">
                      <a:avLst/>
                    </a:prstGeom>
                  </pic:spPr>
                </pic:pic>
              </a:graphicData>
            </a:graphic>
          </wp:inline>
        </w:drawing>
      </w:r>
    </w:p>
    <w:p w14:paraId="2BB8A1D5" w14:textId="146FA0CB" w:rsidR="004D4564" w:rsidRPr="00B15C1D" w:rsidRDefault="004D4564" w:rsidP="004D4564">
      <w:pPr>
        <w:pStyle w:val="Caption"/>
        <w:jc w:val="left"/>
      </w:pPr>
      <w:r>
        <w:t xml:space="preserve">Figure </w:t>
      </w:r>
      <w:r>
        <w:fldChar w:fldCharType="begin"/>
      </w:r>
      <w:r>
        <w:instrText xml:space="preserve"> SEQ Figure \* ARABIC </w:instrText>
      </w:r>
      <w:r>
        <w:fldChar w:fldCharType="separate"/>
      </w:r>
      <w:r w:rsidR="00C661BA">
        <w:rPr>
          <w:noProof/>
        </w:rPr>
        <w:t>4</w:t>
      </w:r>
      <w:r>
        <w:rPr>
          <w:noProof/>
        </w:rPr>
        <w:fldChar w:fldCharType="end"/>
      </w:r>
      <w:r>
        <w:t xml:space="preserve"> - </w:t>
      </w:r>
      <w:r w:rsidRPr="00FC7A5C">
        <w:t>Instant Terra, terrain without hydraulic erosion</w:t>
      </w:r>
    </w:p>
    <w:p w14:paraId="652527D7" w14:textId="77777777" w:rsidR="004D4564" w:rsidRDefault="004D4564" w:rsidP="004D4564">
      <w:pPr>
        <w:pStyle w:val="Caption"/>
        <w:keepNext/>
        <w:jc w:val="left"/>
      </w:pPr>
      <w:r>
        <w:rPr>
          <w:noProof/>
        </w:rPr>
        <w:drawing>
          <wp:inline distT="0" distB="0" distL="0" distR="0" wp14:anchorId="03E01F12" wp14:editId="4814B0CF">
            <wp:extent cx="3257550" cy="123509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6011" cy="1238298"/>
                    </a:xfrm>
                    <a:prstGeom prst="rect">
                      <a:avLst/>
                    </a:prstGeom>
                  </pic:spPr>
                </pic:pic>
              </a:graphicData>
            </a:graphic>
          </wp:inline>
        </w:drawing>
      </w:r>
    </w:p>
    <w:p w14:paraId="5D765D89" w14:textId="6DEADDAF" w:rsidR="004D4564" w:rsidRDefault="004D4564" w:rsidP="004D4564">
      <w:pPr>
        <w:pStyle w:val="Caption"/>
        <w:jc w:val="left"/>
      </w:pPr>
      <w:r>
        <w:t xml:space="preserve">Figure </w:t>
      </w:r>
      <w:r>
        <w:fldChar w:fldCharType="begin"/>
      </w:r>
      <w:r>
        <w:instrText xml:space="preserve"> SEQ Figure \* ARABIC </w:instrText>
      </w:r>
      <w:r>
        <w:fldChar w:fldCharType="separate"/>
      </w:r>
      <w:r w:rsidR="00C661BA">
        <w:rPr>
          <w:noProof/>
        </w:rPr>
        <w:t>5</w:t>
      </w:r>
      <w:r>
        <w:rPr>
          <w:noProof/>
        </w:rPr>
        <w:fldChar w:fldCharType="end"/>
      </w:r>
      <w:r>
        <w:t xml:space="preserve"> - Instant Terra, terrain with hydraulic erosion</w:t>
      </w:r>
      <w:r>
        <w:rPr>
          <w:noProof/>
        </w:rPr>
        <w:drawing>
          <wp:inline distT="0" distB="0" distL="0" distR="0" wp14:anchorId="5CCFC2AC" wp14:editId="296C39A5">
            <wp:extent cx="21050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009" cy="1734659"/>
                    </a:xfrm>
                    <a:prstGeom prst="rect">
                      <a:avLst/>
                    </a:prstGeom>
                  </pic:spPr>
                </pic:pic>
              </a:graphicData>
            </a:graphic>
          </wp:inline>
        </w:drawing>
      </w:r>
    </w:p>
    <w:p w14:paraId="20EF4955" w14:textId="49799CBE" w:rsidR="004D4564" w:rsidRDefault="004D4564" w:rsidP="004D4564">
      <w:pPr>
        <w:pStyle w:val="Caption"/>
        <w:jc w:val="left"/>
        <w:rPr>
          <w:rFonts w:asciiTheme="majorHAnsi" w:eastAsiaTheme="majorEastAsia" w:hAnsiTheme="majorHAnsi" w:cstheme="majorBidi"/>
          <w:color w:val="2F5496" w:themeColor="accent1" w:themeShade="BF"/>
          <w:sz w:val="32"/>
          <w:szCs w:val="32"/>
        </w:rPr>
      </w:pPr>
      <w:r>
        <w:t xml:space="preserve">Figure </w:t>
      </w:r>
      <w:r>
        <w:fldChar w:fldCharType="begin"/>
      </w:r>
      <w:r>
        <w:instrText xml:space="preserve"> SEQ Figure \* ARABIC </w:instrText>
      </w:r>
      <w:r>
        <w:fldChar w:fldCharType="separate"/>
      </w:r>
      <w:r w:rsidR="00C661BA">
        <w:rPr>
          <w:noProof/>
        </w:rPr>
        <w:t>6</w:t>
      </w:r>
      <w:r>
        <w:rPr>
          <w:noProof/>
        </w:rPr>
        <w:fldChar w:fldCharType="end"/>
      </w:r>
      <w:r>
        <w:t xml:space="preserve"> - Instant Terra, hydraulic erosion settings</w:t>
      </w:r>
    </w:p>
    <w:p w14:paraId="01B888E1" w14:textId="77777777" w:rsidR="0084362D" w:rsidRDefault="0084362D" w:rsidP="004D4564"/>
    <w:p w14:paraId="16DCFF53" w14:textId="76EA0FA7" w:rsidR="004D4564" w:rsidRDefault="004D4564" w:rsidP="004D4564">
      <w:r>
        <w:t xml:space="preserve">The algorithm that the author of this project created is inspired in the water erosion algorithm create by </w:t>
      </w:r>
      <w:r w:rsidRPr="000C1D03">
        <w:t>(</w:t>
      </w:r>
      <w:proofErr w:type="spellStart"/>
      <w:r w:rsidRPr="000C1D03">
        <w:t>Volynskov</w:t>
      </w:r>
      <w:proofErr w:type="spellEnd"/>
      <w:r w:rsidRPr="000C1D03">
        <w:t>, 2011)</w:t>
      </w:r>
      <w:r>
        <w:t>.</w:t>
      </w:r>
      <w:r w:rsidRPr="002667AF">
        <w:t xml:space="preserve"> </w:t>
      </w:r>
      <w:r>
        <w:t>It is based on the particle simulation in which every single water particle is placed into the map,</w:t>
      </w:r>
      <w:r w:rsidR="0084362D">
        <w:t xml:space="preserve"> where every particle as a certain radius with the capacity to erode the terrain around it and afterwards bringing the</w:t>
      </w:r>
      <w:r>
        <w:t xml:space="preserve"> sediment</w:t>
      </w:r>
      <w:r w:rsidR="0084362D">
        <w:t xml:space="preserve"> to the path of least resistance</w:t>
      </w:r>
      <w:r>
        <w:t xml:space="preserve">. </w:t>
      </w:r>
    </w:p>
    <w:p w14:paraId="373BC488" w14:textId="77777777" w:rsidR="004D4564" w:rsidRDefault="004D4564" w:rsidP="004D4564">
      <w:pPr>
        <w:spacing w:line="259" w:lineRule="auto"/>
        <w:jc w:val="left"/>
        <w:rPr>
          <w:rFonts w:eastAsiaTheme="majorEastAsia" w:cstheme="majorBidi"/>
          <w:b/>
          <w:i/>
          <w:iCs/>
          <w:color w:val="2F5496" w:themeColor="accent1" w:themeShade="BF"/>
          <w:sz w:val="28"/>
        </w:rPr>
      </w:pPr>
      <w:r>
        <w:br w:type="page"/>
      </w:r>
    </w:p>
    <w:p w14:paraId="3753F835" w14:textId="77777777" w:rsidR="004D4564" w:rsidRDefault="004D4564" w:rsidP="004D4564"/>
    <w:p w14:paraId="4CE1F603" w14:textId="40131686" w:rsidR="00E365E6" w:rsidRPr="00E365E6" w:rsidRDefault="00250431" w:rsidP="00250431">
      <w:pPr>
        <w:pStyle w:val="Heading3"/>
      </w:pPr>
      <w:r>
        <w:t>Implementation</w:t>
      </w:r>
    </w:p>
    <w:p w14:paraId="6545DA63" w14:textId="4A948DDC" w:rsidR="000C1D03" w:rsidRDefault="000C1D03" w:rsidP="00203166">
      <w:pPr>
        <w:pStyle w:val="Heading4"/>
        <w:ind w:left="0"/>
      </w:pPr>
      <w:r>
        <w:t>Algorithm</w:t>
      </w:r>
    </w:p>
    <w:p w14:paraId="645AC3A1" w14:textId="77777777" w:rsidR="000C1D03" w:rsidRDefault="000C1D03" w:rsidP="00F46BD6">
      <w:pPr>
        <w:pStyle w:val="Heading5"/>
      </w:pPr>
      <w:r>
        <w:t>Water Particles</w:t>
      </w:r>
    </w:p>
    <w:p w14:paraId="624851EF" w14:textId="5CA461AA" w:rsidR="00E14CE5" w:rsidRDefault="00E14CE5" w:rsidP="00F46BD6">
      <w:r>
        <w:t>Each particle uses the gradient function to get a direction. If the gradient is zero, a random direction is generated.</w:t>
      </w:r>
    </w:p>
    <w:p w14:paraId="090FE27D" w14:textId="40B7B284" w:rsidR="000C1D03" w:rsidRDefault="000C1D03" w:rsidP="00F46BD6">
      <w:r>
        <w:t>The drops are simulated in 2.5D which means the drop is always considered to be at ground level, and only saves its position in two dimensions.</w:t>
      </w:r>
    </w:p>
    <w:p w14:paraId="41709792" w14:textId="77777777" w:rsidR="000C1D03" w:rsidRDefault="000C1D03" w:rsidP="00F46BD6">
      <w:pPr>
        <w:pStyle w:val="ListParagraph"/>
        <w:numPr>
          <w:ilvl w:val="0"/>
          <w:numId w:val="7"/>
        </w:numPr>
      </w:pPr>
      <w:r>
        <w:t>Particles do not interact</w:t>
      </w:r>
    </w:p>
    <w:p w14:paraId="1773A4CB" w14:textId="77777777" w:rsidR="000C1D03" w:rsidRDefault="000C1D03" w:rsidP="00F46BD6">
      <w:pPr>
        <w:pStyle w:val="ListParagraph"/>
        <w:numPr>
          <w:ilvl w:val="0"/>
          <w:numId w:val="7"/>
        </w:numPr>
      </w:pPr>
      <w:r>
        <w:t xml:space="preserve">Do not use the physical principles </w:t>
      </w:r>
    </w:p>
    <w:p w14:paraId="4A85B0AD" w14:textId="77777777" w:rsidR="000C1D03" w:rsidRDefault="000C1D03" w:rsidP="00F46BD6">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F46BD6">
      <w:pPr>
        <w:pStyle w:val="ListParagraph"/>
        <w:numPr>
          <w:ilvl w:val="0"/>
          <w:numId w:val="7"/>
        </w:numPr>
      </w:pPr>
      <w:r>
        <w:t xml:space="preserve">The simulated time per step is not consistent. </w:t>
      </w:r>
    </w:p>
    <w:p w14:paraId="3D4C4958" w14:textId="77777777" w:rsidR="000C1D03" w:rsidRPr="003D3C63" w:rsidRDefault="000C1D03" w:rsidP="00F46BD6">
      <w:pPr>
        <w:pStyle w:val="ListParagraph"/>
        <w:numPr>
          <w:ilvl w:val="0"/>
          <w:numId w:val="7"/>
        </w:numPr>
      </w:pPr>
      <w:r>
        <w:t>Not suitable to simulate fluids visually.</w:t>
      </w:r>
    </w:p>
    <w:p w14:paraId="32A69CD2" w14:textId="589A9CCF" w:rsidR="000C1D03" w:rsidRPr="003D3C63" w:rsidRDefault="000C1D03" w:rsidP="00F46BD6">
      <w:pPr>
        <w:spacing w:after="0" w:line="240" w:lineRule="auto"/>
        <w:jc w:val="left"/>
        <w:rPr>
          <w:rFonts w:ascii="Calibri" w:eastAsia="Times New Roman" w:hAnsi="Calibri" w:cs="Calibri"/>
          <w:lang w:eastAsia="en-GB"/>
        </w:rPr>
      </w:pPr>
    </w:p>
    <w:p w14:paraId="3CDAF4B0" w14:textId="77777777" w:rsidR="000C1D03" w:rsidRPr="003D3C63" w:rsidRDefault="000C1D03" w:rsidP="00F46BD6">
      <w:pPr>
        <w:spacing w:after="0" w:line="240" w:lineRule="auto"/>
        <w:jc w:val="left"/>
        <w:rPr>
          <w:rFonts w:ascii="Calibri" w:eastAsia="Times New Roman" w:hAnsi="Calibri" w:cs="Calibri"/>
          <w:lang w:eastAsia="en-GB"/>
        </w:rPr>
      </w:pPr>
    </w:p>
    <w:p w14:paraId="426282B1" w14:textId="75E31BD1" w:rsidR="000C1D03" w:rsidRPr="000C1D03" w:rsidRDefault="000C1D03" w:rsidP="00F46BD6">
      <w:pPr>
        <w:pStyle w:val="ListParagraph"/>
        <w:numPr>
          <w:ilvl w:val="0"/>
          <w:numId w:val="10"/>
        </w:numPr>
      </w:pPr>
      <w:r>
        <w:br w:type="page"/>
      </w:r>
    </w:p>
    <w:p w14:paraId="583CA4DA" w14:textId="77777777" w:rsidR="000C1D03" w:rsidRDefault="000C1D03" w:rsidP="00F46BD6">
      <w:pPr>
        <w:pStyle w:val="Heading6"/>
      </w:pPr>
      <w:r>
        <w:lastRenderedPageBreak/>
        <w:t>Understanding Water Erosion</w:t>
      </w:r>
    </w:p>
    <w:p w14:paraId="22CA0764" w14:textId="0EE4BE7C" w:rsidR="009052E1" w:rsidRDefault="000C1D03" w:rsidP="00F46BD6">
      <w:r>
        <w:t>Water erosion is composed by two different steps, the first step is erosion and the second is deposition.</w:t>
      </w:r>
    </w:p>
    <w:p w14:paraId="29674D82" w14:textId="34246917" w:rsidR="000C1D03" w:rsidRDefault="000C1D03" w:rsidP="00F46BD6">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F46BD6">
      <w:r>
        <w:t>This amount of soil depends on the following variables:</w:t>
      </w:r>
    </w:p>
    <w:p w14:paraId="762AEFDA" w14:textId="77777777" w:rsidR="000C1D03" w:rsidRDefault="000C1D03" w:rsidP="00F46BD6">
      <w:pPr>
        <w:pStyle w:val="ListParagraph"/>
        <w:numPr>
          <w:ilvl w:val="0"/>
          <w:numId w:val="6"/>
        </w:numPr>
      </w:pPr>
      <w:r>
        <w:t>Surface Slope</w:t>
      </w:r>
    </w:p>
    <w:p w14:paraId="6840781A" w14:textId="77777777" w:rsidR="000C1D03" w:rsidRDefault="000C1D03" w:rsidP="00F46BD6">
      <w:pPr>
        <w:pStyle w:val="ListParagraph"/>
        <w:numPr>
          <w:ilvl w:val="0"/>
          <w:numId w:val="6"/>
        </w:numPr>
      </w:pPr>
      <w:r>
        <w:t>Amount of water</w:t>
      </w:r>
    </w:p>
    <w:p w14:paraId="78B690FA" w14:textId="6CA5461C" w:rsidR="008260D1" w:rsidRPr="0084362D" w:rsidRDefault="000C1D03" w:rsidP="0084362D">
      <w:pPr>
        <w:pStyle w:val="ListParagraph"/>
        <w:numPr>
          <w:ilvl w:val="0"/>
          <w:numId w:val="6"/>
        </w:numPr>
      </w:pPr>
      <w:r>
        <w:t>Speed of the flow</w:t>
      </w:r>
    </w:p>
    <w:p w14:paraId="1D015C44" w14:textId="77777777" w:rsidR="008260D1" w:rsidRDefault="000C1D03" w:rsidP="00F46BD6">
      <w:pPr>
        <w:keepNext/>
        <w:spacing w:after="0" w:line="240" w:lineRule="auto"/>
        <w:jc w:val="left"/>
      </w:pPr>
      <w:r w:rsidRPr="00921F00">
        <w:rPr>
          <w:rFonts w:ascii="Calibri" w:eastAsia="Times New Roman" w:hAnsi="Calibri" w:cs="Calibri"/>
          <w:noProof/>
          <w:lang w:eastAsia="en-GB"/>
        </w:rPr>
        <w:drawing>
          <wp:inline distT="0" distB="0" distL="0" distR="0" wp14:anchorId="597B2C6C" wp14:editId="0F66B178">
            <wp:extent cx="2486025" cy="1344142"/>
            <wp:effectExtent l="0" t="0" r="0" b="8890"/>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0312" cy="1351867"/>
                    </a:xfrm>
                    <a:prstGeom prst="rect">
                      <a:avLst/>
                    </a:prstGeom>
                    <a:noFill/>
                    <a:ln>
                      <a:noFill/>
                    </a:ln>
                  </pic:spPr>
                </pic:pic>
              </a:graphicData>
            </a:graphic>
          </wp:inline>
        </w:drawing>
      </w:r>
    </w:p>
    <w:p w14:paraId="6ACB3A03" w14:textId="1CA8B493" w:rsidR="000C1D03" w:rsidRDefault="008260D1" w:rsidP="00F46BD6">
      <w:pPr>
        <w:pStyle w:val="Caption"/>
        <w:jc w:val="left"/>
        <w:rPr>
          <w:rFonts w:ascii="Calibri" w:eastAsia="Times New Roman" w:hAnsi="Calibri" w:cs="Calibri"/>
          <w:lang w:eastAsia="en-GB"/>
        </w:rPr>
      </w:pPr>
      <w:r>
        <w:t xml:space="preserve">Figure </w:t>
      </w:r>
      <w:fldSimple w:instr=" SEQ Figure \* ARABIC ">
        <w:r w:rsidR="00C661BA">
          <w:rPr>
            <w:noProof/>
          </w:rPr>
          <w:t>7</w:t>
        </w:r>
      </w:fldSimple>
      <w:r>
        <w:t xml:space="preserve"> - Water Flow</w:t>
      </w:r>
    </w:p>
    <w:p w14:paraId="0FE8EF3D" w14:textId="77777777" w:rsidR="008260D1" w:rsidRDefault="008260D1" w:rsidP="00F46BD6">
      <w:pPr>
        <w:spacing w:after="0" w:line="240" w:lineRule="auto"/>
        <w:jc w:val="left"/>
        <w:rPr>
          <w:rFonts w:ascii="Calibri" w:eastAsia="Times New Roman" w:hAnsi="Calibri" w:cs="Calibri"/>
          <w:lang w:eastAsia="en-GB"/>
        </w:rPr>
      </w:pPr>
    </w:p>
    <w:p w14:paraId="43AFC81B" w14:textId="77777777" w:rsidR="008260D1" w:rsidRDefault="008260D1" w:rsidP="00F46BD6">
      <w:pPr>
        <w:pStyle w:val="Heading7"/>
      </w:pPr>
      <w:r>
        <w:t>Erosion</w:t>
      </w:r>
    </w:p>
    <w:p w14:paraId="499C7B97" w14:textId="77777777" w:rsidR="008260D1" w:rsidRDefault="008260D1" w:rsidP="00F46BD6">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F46BD6">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F46BD6">
      <w:pPr>
        <w:pStyle w:val="ListParagraph"/>
        <w:spacing w:line="259" w:lineRule="auto"/>
        <w:ind w:left="1440"/>
        <w:jc w:val="left"/>
      </w:pPr>
    </w:p>
    <w:p w14:paraId="01E02EFB" w14:textId="77777777" w:rsidR="008260D1" w:rsidRDefault="008260D1" w:rsidP="00F46BD6">
      <w:pPr>
        <w:pStyle w:val="Heading7"/>
      </w:pPr>
      <w:r>
        <w:t>Deposition</w:t>
      </w:r>
    </w:p>
    <w:p w14:paraId="1076FD4C" w14:textId="77777777" w:rsidR="008260D1" w:rsidRDefault="008260D1" w:rsidP="00F46BD6">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F46BD6">
      <w:pPr>
        <w:spacing w:after="0" w:line="240" w:lineRule="auto"/>
        <w:jc w:val="left"/>
        <w:rPr>
          <w:rFonts w:ascii="Calibri" w:eastAsia="Times New Roman" w:hAnsi="Calibri" w:cs="Calibri"/>
          <w:lang w:eastAsia="en-GB"/>
        </w:rPr>
      </w:pPr>
    </w:p>
    <w:p w14:paraId="117D7C74" w14:textId="77777777" w:rsidR="000C1D03" w:rsidRDefault="000C1D03" w:rsidP="00F46BD6">
      <w:pPr>
        <w:spacing w:line="259" w:lineRule="auto"/>
        <w:jc w:val="left"/>
      </w:pPr>
    </w:p>
    <w:p w14:paraId="504E3BD9" w14:textId="6E82737A" w:rsidR="000C1D03" w:rsidRDefault="000C1D03" w:rsidP="00F46BD6"/>
    <w:p w14:paraId="408E6769" w14:textId="77777777" w:rsidR="008260D1" w:rsidRDefault="008260D1" w:rsidP="00F46BD6">
      <w:pPr>
        <w:spacing w:line="259" w:lineRule="auto"/>
        <w:jc w:val="left"/>
      </w:pPr>
      <w:r>
        <w:br w:type="page"/>
      </w:r>
    </w:p>
    <w:p w14:paraId="62113F57" w14:textId="7301E60A" w:rsidR="003E4766" w:rsidRDefault="00836F16" w:rsidP="00203166">
      <w:pPr>
        <w:pStyle w:val="Heading4"/>
        <w:ind w:left="0"/>
      </w:pPr>
      <w:r>
        <w:lastRenderedPageBreak/>
        <w:t>Erosion Class</w:t>
      </w:r>
    </w:p>
    <w:p w14:paraId="24AF1C2F" w14:textId="18C23119" w:rsidR="003E4766" w:rsidRDefault="00D57322" w:rsidP="00F46BD6">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w:t>
      </w:r>
      <w:r w:rsidR="00C62E24">
        <w:t>8</w:t>
      </w:r>
      <w:r>
        <w:t xml:space="preserve">]. </w:t>
      </w:r>
      <w:r w:rsidRPr="00D57322">
        <w:t>Each particl</w:t>
      </w:r>
      <w:r w:rsidR="00222584">
        <w:t>e</w:t>
      </w:r>
      <w:r>
        <w:t xml:space="preserve"> is created inside </w:t>
      </w:r>
      <w:r w:rsidR="00C62E24">
        <w:t>two</w:t>
      </w:r>
      <w:r>
        <w:t xml:space="preserve"> for loop</w:t>
      </w:r>
      <w:r w:rsidR="00C62E24">
        <w:t>s one</w:t>
      </w:r>
      <w:r>
        <w:t xml:space="preserve"> that checks</w:t>
      </w:r>
      <w:r w:rsidR="00222584">
        <w:t xml:space="preserve"> for the number of iterations given by the user</w:t>
      </w:r>
      <w:r w:rsidR="00C62E24">
        <w:t xml:space="preserve"> and the other for the lifetime of each particle</w:t>
      </w:r>
      <w:r w:rsidR="00222584">
        <w:t>. Each particle consists on the following</w:t>
      </w:r>
      <w:r w:rsidRPr="00D57322">
        <w:t>:</w:t>
      </w:r>
    </w:p>
    <w:p w14:paraId="6CD90945" w14:textId="77777777" w:rsidR="003E4766" w:rsidRPr="00D57322" w:rsidRDefault="003E4766" w:rsidP="00F46BD6">
      <w:pPr>
        <w:pStyle w:val="ListParagraph"/>
        <w:numPr>
          <w:ilvl w:val="0"/>
          <w:numId w:val="10"/>
        </w:numPr>
      </w:pPr>
      <w:r w:rsidRPr="00D57322">
        <w:t>Vector2 Position</w:t>
      </w:r>
    </w:p>
    <w:p w14:paraId="5D457FDF" w14:textId="02751B42" w:rsidR="003E4766" w:rsidRPr="00D57322" w:rsidRDefault="003E4766" w:rsidP="00F46BD6">
      <w:pPr>
        <w:pStyle w:val="ListParagraph"/>
        <w:numPr>
          <w:ilvl w:val="0"/>
          <w:numId w:val="10"/>
        </w:numPr>
      </w:pPr>
      <w:r w:rsidRPr="00D57322">
        <w:t>Vector2 direction</w:t>
      </w:r>
    </w:p>
    <w:p w14:paraId="4E4765C1" w14:textId="5B7FE5EE" w:rsidR="003E4766" w:rsidRPr="00D57322" w:rsidRDefault="003E4766" w:rsidP="00F46BD6">
      <w:pPr>
        <w:pStyle w:val="ListParagraph"/>
        <w:numPr>
          <w:ilvl w:val="0"/>
          <w:numId w:val="10"/>
        </w:numPr>
      </w:pPr>
      <w:r w:rsidRPr="00D57322">
        <w:t>Float Water Velocity</w:t>
      </w:r>
    </w:p>
    <w:p w14:paraId="751DB90A" w14:textId="1F9969E3" w:rsidR="003E4766" w:rsidRPr="00D57322" w:rsidRDefault="003E4766" w:rsidP="00F46BD6">
      <w:pPr>
        <w:pStyle w:val="ListParagraph"/>
        <w:numPr>
          <w:ilvl w:val="0"/>
          <w:numId w:val="10"/>
        </w:numPr>
      </w:pPr>
      <w:r w:rsidRPr="00D57322">
        <w:t>Float Water amount</w:t>
      </w:r>
    </w:p>
    <w:p w14:paraId="0F3A4FB2" w14:textId="2FCE2B70" w:rsidR="00222584" w:rsidRDefault="003E4766" w:rsidP="00F46BD6">
      <w:pPr>
        <w:pStyle w:val="ListParagraph"/>
        <w:numPr>
          <w:ilvl w:val="0"/>
          <w:numId w:val="10"/>
        </w:numPr>
      </w:pPr>
      <w:r w:rsidRPr="00D57322">
        <w:t>Float Sediment</w:t>
      </w:r>
    </w:p>
    <w:p w14:paraId="44C6F6A8" w14:textId="77777777" w:rsidR="00222584" w:rsidRPr="00D57322" w:rsidRDefault="00222584" w:rsidP="00F46BD6">
      <w:pPr>
        <w:pStyle w:val="ListParagraph"/>
        <w:ind w:left="0"/>
      </w:pPr>
    </w:p>
    <w:p w14:paraId="6DEAE2C2" w14:textId="0697A9ED" w:rsidR="003E4766" w:rsidRPr="00D57322" w:rsidRDefault="003E4766" w:rsidP="00F46BD6">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476250"/>
                    </a:xfrm>
                    <a:prstGeom prst="rect">
                      <a:avLst/>
                    </a:prstGeom>
                  </pic:spPr>
                </pic:pic>
              </a:graphicData>
            </a:graphic>
          </wp:inline>
        </w:drawing>
      </w:r>
    </w:p>
    <w:p w14:paraId="6605977E" w14:textId="1226296D" w:rsidR="003E4766" w:rsidRPr="00D57322" w:rsidRDefault="00D272DD" w:rsidP="00F46BD6">
      <w:pPr>
        <w:pStyle w:val="Caption"/>
      </w:pPr>
      <w:r w:rsidRPr="00D57322">
        <w:t xml:space="preserve">Figure </w:t>
      </w:r>
      <w:fldSimple w:instr=" SEQ Figure \* ARABIC ">
        <w:r w:rsidR="00C661BA">
          <w:rPr>
            <w:noProof/>
          </w:rPr>
          <w:t>8</w:t>
        </w:r>
      </w:fldSimple>
      <w:r w:rsidRPr="00D57322">
        <w:t xml:space="preserve"> - Erode function Sketch</w:t>
      </w:r>
    </w:p>
    <w:p w14:paraId="1A98CD1F" w14:textId="77777777" w:rsidR="00D57322" w:rsidRDefault="00D57322" w:rsidP="00F46BD6">
      <w:pPr>
        <w:spacing w:line="259" w:lineRule="auto"/>
        <w:jc w:val="left"/>
      </w:pPr>
    </w:p>
    <w:p w14:paraId="0D1F1650" w14:textId="77777777" w:rsidR="00C62E24" w:rsidRDefault="00C62E24">
      <w:pPr>
        <w:spacing w:line="259" w:lineRule="auto"/>
        <w:jc w:val="left"/>
      </w:pPr>
      <w:r>
        <w:br w:type="page"/>
      </w:r>
    </w:p>
    <w:p w14:paraId="44D964AC" w14:textId="77777777" w:rsidR="004C0115" w:rsidRDefault="00C62E24" w:rsidP="004C0115">
      <w:pPr>
        <w:pStyle w:val="Heading5"/>
      </w:pPr>
      <w:r>
        <w:lastRenderedPageBreak/>
        <w:t>Erosion Method</w:t>
      </w:r>
    </w:p>
    <w:p w14:paraId="3EE7D935" w14:textId="5EF193FA" w:rsidR="000C742C" w:rsidRDefault="004C0115" w:rsidP="004C0115">
      <w:pPr>
        <w:pStyle w:val="Heading6"/>
      </w:pPr>
      <w:r>
        <w:t>1)</w:t>
      </w:r>
      <w:r w:rsidR="000C742C">
        <w:t>Particle Creation</w:t>
      </w:r>
    </w:p>
    <w:p w14:paraId="1966CDF4" w14:textId="32CB5E27" w:rsidR="0088424E" w:rsidRPr="0088424E" w:rsidRDefault="0088424E" w:rsidP="0088424E">
      <w:r>
        <w:t>The first step was to create a particle of water at a random point in the map</w:t>
      </w:r>
      <w:r w:rsidR="00125D41">
        <w:t xml:space="preserve"> [Figure 9]</w:t>
      </w:r>
      <w:r>
        <w:t>, to be able to do this the author used the Random class from C#</w:t>
      </w:r>
      <w:r w:rsidR="00125D41">
        <w:t xml:space="preserve"> </w:t>
      </w:r>
      <w:r w:rsidR="00125D41" w:rsidRPr="00125D41">
        <w:t>(Microsoft .Net 2018)</w:t>
      </w:r>
      <w:r w:rsidR="00125D41">
        <w:t>.</w:t>
      </w:r>
    </w:p>
    <w:p w14:paraId="71B92AA0" w14:textId="77777777" w:rsidR="00125D41" w:rsidRDefault="00125D41" w:rsidP="00125D41">
      <w:pPr>
        <w:keepNext/>
      </w:pPr>
      <w:r>
        <w:rPr>
          <w:noProof/>
        </w:rPr>
        <w:drawing>
          <wp:inline distT="0" distB="0" distL="0" distR="0" wp14:anchorId="0FE311F3" wp14:editId="1534430A">
            <wp:extent cx="421957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400175"/>
                    </a:xfrm>
                    <a:prstGeom prst="rect">
                      <a:avLst/>
                    </a:prstGeom>
                  </pic:spPr>
                </pic:pic>
              </a:graphicData>
            </a:graphic>
          </wp:inline>
        </w:drawing>
      </w:r>
    </w:p>
    <w:p w14:paraId="40620EF7" w14:textId="2C492021" w:rsidR="00C62E24" w:rsidRDefault="00125D41" w:rsidP="00125D41">
      <w:pPr>
        <w:pStyle w:val="Caption"/>
      </w:pPr>
      <w:r>
        <w:t xml:space="preserve">Figure </w:t>
      </w:r>
      <w:fldSimple w:instr=" SEQ Figure \* ARABIC ">
        <w:r w:rsidR="00C661BA">
          <w:rPr>
            <w:noProof/>
          </w:rPr>
          <w:t>9</w:t>
        </w:r>
      </w:fldSimple>
      <w:r>
        <w:t xml:space="preserve"> - Particle Creation</w:t>
      </w:r>
    </w:p>
    <w:p w14:paraId="44728FF4" w14:textId="38BE5F5F" w:rsidR="00C62E24" w:rsidRDefault="00C62E24" w:rsidP="00F46BD6"/>
    <w:p w14:paraId="159F79D6" w14:textId="321E8BB9" w:rsidR="000C742C" w:rsidRDefault="000C742C" w:rsidP="004C0115">
      <w:pPr>
        <w:pStyle w:val="Heading6"/>
      </w:pPr>
      <w:r>
        <w:br w:type="page"/>
      </w:r>
      <w:r w:rsidR="004C0115">
        <w:lastRenderedPageBreak/>
        <w:t>2)</w:t>
      </w:r>
      <w:r w:rsidR="00E66F40">
        <w:t>Converting the Particle Position and c</w:t>
      </w:r>
      <w:r>
        <w:t xml:space="preserve">reating </w:t>
      </w:r>
      <w:r w:rsidR="00E66F40">
        <w:t>an</w:t>
      </w:r>
      <w:r>
        <w:t xml:space="preserve"> Index</w:t>
      </w:r>
      <w:r w:rsidR="00E66F40">
        <w:t xml:space="preserve"> for the p</w:t>
      </w:r>
      <w:r>
        <w:t>article</w:t>
      </w:r>
    </w:p>
    <w:p w14:paraId="2292EEDF" w14:textId="22D2B8AB" w:rsidR="00E66F40" w:rsidRDefault="00125D41" w:rsidP="00F46BD6">
      <w:r>
        <w:t>When the position of the particle is defined, a for loop for the lifetime of the particle is created</w:t>
      </w:r>
      <w:r w:rsidR="00FB2DDF">
        <w:t>. In the beginning of this for loop the integral position of the particle is saved inside the node variable</w:t>
      </w:r>
      <w:r w:rsidR="00E66F40">
        <w:t xml:space="preserve"> [Figure 10]</w:t>
      </w:r>
      <w:r w:rsidR="00FB2DDF">
        <w:t xml:space="preserve">. </w:t>
      </w:r>
    </w:p>
    <w:p w14:paraId="3AA5BC02" w14:textId="77777777" w:rsidR="00E66F40" w:rsidRDefault="00E66F40" w:rsidP="00E66F40">
      <w:pPr>
        <w:keepNext/>
      </w:pPr>
      <w:r>
        <w:rPr>
          <w:noProof/>
        </w:rPr>
        <w:drawing>
          <wp:inline distT="0" distB="0" distL="0" distR="0" wp14:anchorId="2819FCF2" wp14:editId="548E739B">
            <wp:extent cx="5935117" cy="4000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512" cy="400548"/>
                    </a:xfrm>
                    <a:prstGeom prst="rect">
                      <a:avLst/>
                    </a:prstGeom>
                  </pic:spPr>
                </pic:pic>
              </a:graphicData>
            </a:graphic>
          </wp:inline>
        </w:drawing>
      </w:r>
    </w:p>
    <w:p w14:paraId="09525871" w14:textId="6E66495B" w:rsidR="00E66F40" w:rsidRDefault="00E66F40" w:rsidP="00E66F40">
      <w:pPr>
        <w:pStyle w:val="Caption"/>
      </w:pPr>
      <w:r>
        <w:t xml:space="preserve">Figure </w:t>
      </w:r>
      <w:fldSimple w:instr=" SEQ Figure \* ARABIC ">
        <w:r w:rsidR="00C661BA">
          <w:rPr>
            <w:noProof/>
          </w:rPr>
          <w:t>10</w:t>
        </w:r>
      </w:fldSimple>
      <w:r>
        <w:t xml:space="preserve"> - Passing the variable position to an integral value named node position</w:t>
      </w:r>
    </w:p>
    <w:p w14:paraId="2EA7ABE4" w14:textId="77777777" w:rsidR="00E66F40" w:rsidRPr="00E66F40" w:rsidRDefault="00E66F40" w:rsidP="00E66F40"/>
    <w:p w14:paraId="77528F56" w14:textId="460DD373" w:rsidR="00082291" w:rsidRDefault="00E66F40" w:rsidP="00F46BD6">
      <w:r>
        <w:t xml:space="preserve">Giving some random numbers like the ones defined in the image above, </w:t>
      </w:r>
      <w:r w:rsidR="00FB2DDF">
        <w:t>is possible to know exactly were the particle is located at [Figure 1</w:t>
      </w:r>
      <w:r>
        <w:t>1</w:t>
      </w:r>
      <w:r w:rsidR="00FB2DDF">
        <w:t xml:space="preserve">]. </w:t>
      </w:r>
    </w:p>
    <w:p w14:paraId="747E85F7" w14:textId="77777777" w:rsidR="00082291" w:rsidRDefault="00082291" w:rsidP="00082291">
      <w:pPr>
        <w:keepNext/>
      </w:pPr>
      <w:r>
        <w:rPr>
          <w:noProof/>
        </w:rPr>
        <w:drawing>
          <wp:inline distT="0" distB="0" distL="0" distR="0" wp14:anchorId="1A4DA441" wp14:editId="200B543B">
            <wp:extent cx="3257550" cy="218617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828" cy="2240054"/>
                    </a:xfrm>
                    <a:prstGeom prst="rect">
                      <a:avLst/>
                    </a:prstGeom>
                  </pic:spPr>
                </pic:pic>
              </a:graphicData>
            </a:graphic>
          </wp:inline>
        </w:drawing>
      </w:r>
    </w:p>
    <w:p w14:paraId="4324685C" w14:textId="2F8546C3" w:rsidR="00082291" w:rsidRDefault="00082291" w:rsidP="00082291">
      <w:pPr>
        <w:pStyle w:val="Caption"/>
      </w:pPr>
      <w:r>
        <w:t xml:space="preserve">Figure </w:t>
      </w:r>
      <w:fldSimple w:instr=" SEQ Figure \* ARABIC ">
        <w:r w:rsidR="00C661BA">
          <w:rPr>
            <w:noProof/>
          </w:rPr>
          <w:t>11</w:t>
        </w:r>
      </w:fldSimple>
      <w:r>
        <w:t xml:space="preserve"> - Particle Location</w:t>
      </w:r>
    </w:p>
    <w:p w14:paraId="50FFF658" w14:textId="0ECB36AB" w:rsidR="00FE19AE" w:rsidRDefault="00FE19AE">
      <w:pPr>
        <w:spacing w:line="259" w:lineRule="auto"/>
        <w:jc w:val="left"/>
      </w:pPr>
    </w:p>
    <w:p w14:paraId="6C6679C1" w14:textId="3259E151" w:rsidR="00296754" w:rsidRDefault="00FB2DDF" w:rsidP="00296754">
      <w:r>
        <w:t>Now it is necessary to get the index of the particle,</w:t>
      </w:r>
      <w:r w:rsidR="00CB5077">
        <w:t xml:space="preserve"> the reason </w:t>
      </w:r>
      <w:r w:rsidR="00545270">
        <w:t>lies on the fact that this index is going to be later used for finding the particle position on the map passed in the parameters of the Erode method. T</w:t>
      </w:r>
      <w:r>
        <w:t>o be able to</w:t>
      </w:r>
      <w:r w:rsidR="00545270">
        <w:t xml:space="preserve"> get the index</w:t>
      </w:r>
      <w:r>
        <w:t xml:space="preserve"> </w:t>
      </w:r>
      <w:r w:rsidR="00082291">
        <w:t>the author</w:t>
      </w:r>
      <w:r w:rsidR="00FE19AE">
        <w:t xml:space="preserve"> used linear interpolation</w:t>
      </w:r>
      <w:r w:rsidR="00545270">
        <w:t xml:space="preserve"> </w:t>
      </w:r>
      <m:oMath>
        <m:r>
          <w:rPr>
            <w:rFonts w:ascii="Cambria Math" w:hAnsi="Cambria Math"/>
          </w:rPr>
          <m:t>y=mx+c</m:t>
        </m:r>
      </m:oMath>
      <w:r w:rsidR="00296754">
        <w:rPr>
          <w:rFonts w:eastAsiaTheme="minorEastAsia"/>
        </w:rPr>
        <w:t xml:space="preserve"> [Figure 12]</w:t>
      </w:r>
      <w:r w:rsidR="00082291">
        <w:t xml:space="preserve">. </w:t>
      </w:r>
    </w:p>
    <w:p w14:paraId="7C3CA147" w14:textId="713A80A7" w:rsidR="00BC689C" w:rsidRDefault="00125D41" w:rsidP="00BC689C">
      <w:pPr>
        <w:keepNext/>
      </w:pPr>
      <w:r>
        <w:rPr>
          <w:noProof/>
        </w:rPr>
        <w:drawing>
          <wp:inline distT="0" distB="0" distL="0" distR="0" wp14:anchorId="58607EE0" wp14:editId="3293F569">
            <wp:extent cx="4410075"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132" t="44797" r="49228" b="41402"/>
                    <a:stretch/>
                  </pic:blipFill>
                  <pic:spPr bwMode="auto">
                    <a:xfrm>
                      <a:off x="0" y="0"/>
                      <a:ext cx="4673846" cy="242273"/>
                    </a:xfrm>
                    <a:prstGeom prst="rect">
                      <a:avLst/>
                    </a:prstGeom>
                    <a:ln>
                      <a:noFill/>
                    </a:ln>
                    <a:extLst>
                      <a:ext uri="{53640926-AAD7-44D8-BBD7-CCE9431645EC}">
                        <a14:shadowObscured xmlns:a14="http://schemas.microsoft.com/office/drawing/2010/main"/>
                      </a:ext>
                    </a:extLst>
                  </pic:spPr>
                </pic:pic>
              </a:graphicData>
            </a:graphic>
          </wp:inline>
        </w:drawing>
      </w:r>
    </w:p>
    <w:p w14:paraId="71F9E17E" w14:textId="6C552E34" w:rsidR="00125D41" w:rsidRDefault="00BC689C" w:rsidP="00BC689C">
      <w:pPr>
        <w:pStyle w:val="Caption"/>
      </w:pPr>
      <w:r>
        <w:t xml:space="preserve">Figure </w:t>
      </w:r>
      <w:fldSimple w:instr=" SEQ Figure \* ARABIC ">
        <w:r w:rsidR="00C661BA">
          <w:rPr>
            <w:noProof/>
          </w:rPr>
          <w:t>12</w:t>
        </w:r>
      </w:fldSimple>
      <w:r>
        <w:t xml:space="preserve"> - Example of a water particle creation</w:t>
      </w:r>
    </w:p>
    <w:p w14:paraId="0695E480" w14:textId="38F96176" w:rsidR="00125D41" w:rsidRDefault="00125D41" w:rsidP="00F46BD6"/>
    <w:p w14:paraId="7F2BE091" w14:textId="5B755F5D" w:rsidR="004C0115" w:rsidRDefault="004C0115" w:rsidP="004C0115">
      <w:pPr>
        <w:pStyle w:val="Heading6"/>
      </w:pPr>
      <w:r>
        <w:br w:type="page"/>
      </w:r>
      <w:r>
        <w:lastRenderedPageBreak/>
        <w:t>3)</w:t>
      </w:r>
      <w:r w:rsidR="00AC32D2">
        <w:t>Calculate</w:t>
      </w:r>
      <w:r>
        <w:t xml:space="preserve"> and update the direction for the water particle using</w:t>
      </w:r>
      <w:r w:rsidR="00AC32D2">
        <w:t xml:space="preserve"> the gradient </w:t>
      </w:r>
    </w:p>
    <w:p w14:paraId="40D84894" w14:textId="58BD35DF" w:rsidR="004C0115" w:rsidRPr="004C0115" w:rsidRDefault="004C0115" w:rsidP="004C0115">
      <w:r>
        <w:t xml:space="preserve">For calculating the gradient for the particle of water the method named </w:t>
      </w:r>
      <w:proofErr w:type="spellStart"/>
      <w:proofErr w:type="gramStart"/>
      <w:r>
        <w:t>CalculateGradient</w:t>
      </w:r>
      <w:proofErr w:type="spellEnd"/>
      <w:r>
        <w:t>(</w:t>
      </w:r>
      <w:proofErr w:type="gramEnd"/>
      <w:r>
        <w:t>) was used [Figure 13]. This method returns a value of type gradient; this value is defined inside the class as an internal struct to hold three values; height, x position and y position.</w:t>
      </w:r>
    </w:p>
    <w:p w14:paraId="45FEF5BA" w14:textId="77777777" w:rsidR="004C0115" w:rsidRDefault="004C0115" w:rsidP="004C0115">
      <w:pPr>
        <w:rPr>
          <w:noProof/>
        </w:rPr>
      </w:pPr>
    </w:p>
    <w:p w14:paraId="3243B92C" w14:textId="77777777" w:rsidR="004C0115" w:rsidRDefault="004C0115" w:rsidP="004C0115">
      <w:pPr>
        <w:keepNext/>
      </w:pPr>
      <w:r>
        <w:rPr>
          <w:noProof/>
        </w:rPr>
        <w:drawing>
          <wp:inline distT="0" distB="0" distL="0" distR="0" wp14:anchorId="66963106" wp14:editId="54BF0358">
            <wp:extent cx="5033699" cy="2619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4804"/>
                    <a:stretch/>
                  </pic:blipFill>
                  <pic:spPr bwMode="auto">
                    <a:xfrm>
                      <a:off x="0" y="0"/>
                      <a:ext cx="5063389" cy="2634825"/>
                    </a:xfrm>
                    <a:prstGeom prst="rect">
                      <a:avLst/>
                    </a:prstGeom>
                    <a:ln>
                      <a:noFill/>
                    </a:ln>
                    <a:extLst>
                      <a:ext uri="{53640926-AAD7-44D8-BBD7-CCE9431645EC}">
                        <a14:shadowObscured xmlns:a14="http://schemas.microsoft.com/office/drawing/2010/main"/>
                      </a:ext>
                    </a:extLst>
                  </pic:spPr>
                </pic:pic>
              </a:graphicData>
            </a:graphic>
          </wp:inline>
        </w:drawing>
      </w:r>
    </w:p>
    <w:p w14:paraId="1568BD73" w14:textId="4B2CEAB1" w:rsidR="004C0115" w:rsidRPr="004C0115" w:rsidRDefault="004C0115" w:rsidP="004C0115">
      <w:pPr>
        <w:pStyle w:val="Caption"/>
      </w:pPr>
      <w:r>
        <w:t xml:space="preserve">Figure </w:t>
      </w:r>
      <w:fldSimple w:instr=" SEQ Figure \* ARABIC ">
        <w:r w:rsidR="00C661BA">
          <w:rPr>
            <w:noProof/>
          </w:rPr>
          <w:t>13</w:t>
        </w:r>
      </w:fldSimple>
      <w:r>
        <w:t xml:space="preserve"> - Calculate Gradient Method</w:t>
      </w:r>
    </w:p>
    <w:p w14:paraId="4BDB795F" w14:textId="28A8DE9C" w:rsidR="00F037A6" w:rsidRDefault="00F037A6">
      <w:pPr>
        <w:spacing w:line="259" w:lineRule="auto"/>
        <w:jc w:val="left"/>
      </w:pPr>
    </w:p>
    <w:p w14:paraId="2D5F2B6E" w14:textId="605997FB" w:rsidR="00F037A6" w:rsidRDefault="00F037A6">
      <w:pPr>
        <w:spacing w:line="259" w:lineRule="auto"/>
        <w:jc w:val="left"/>
        <w:rPr>
          <w:rFonts w:eastAsiaTheme="minorEastAsia"/>
        </w:rPr>
      </w:pPr>
      <w:r w:rsidRPr="00F037A6">
        <w:t xml:space="preserve">Beyer </w:t>
      </w:r>
      <w:r>
        <w:t>(</w:t>
      </w:r>
      <w:r w:rsidRPr="00F037A6">
        <w:t>2015)</w:t>
      </w:r>
      <w:r>
        <w:t xml:space="preserve"> sets the new particle direction using the following formula: </w:t>
      </w:r>
      <m:oMath>
        <m:r>
          <w:rPr>
            <w:rFonts w:ascii="Cambria Math" w:hAnsi="Cambria Math"/>
          </w:rPr>
          <m:t>newDir=oldDir*Inertia</m:t>
        </m:r>
        <m:r>
          <w:rPr>
            <w:rFonts w:ascii="Cambria Math" w:hAnsi="Cambria Math"/>
          </w:rPr>
          <m:t>-g*(1-inertia)</m:t>
        </m:r>
      </m:oMath>
    </w:p>
    <w:p w14:paraId="68286667" w14:textId="094F7A68" w:rsidR="007E00DD" w:rsidRDefault="007E00DD">
      <w:pPr>
        <w:spacing w:line="259" w:lineRule="auto"/>
        <w:jc w:val="left"/>
      </w:pPr>
      <w:r>
        <w:t>In [Figure 14] it is possible to see how the author is updating the particle direction every loop.</w:t>
      </w:r>
      <w:r>
        <w:t xml:space="preserve"> The reason why the author does not use inertia lies on the fact that he decided to implement it in a different way. </w:t>
      </w:r>
    </w:p>
    <w:p w14:paraId="34B72A7F" w14:textId="77777777" w:rsidR="00F037A6" w:rsidRDefault="00F037A6" w:rsidP="00F037A6">
      <w:pPr>
        <w:keepNext/>
        <w:spacing w:line="259" w:lineRule="auto"/>
        <w:jc w:val="left"/>
      </w:pPr>
      <w:r>
        <w:rPr>
          <w:noProof/>
        </w:rPr>
        <w:drawing>
          <wp:inline distT="0" distB="0" distL="0" distR="0" wp14:anchorId="420044BE" wp14:editId="1F59FA94">
            <wp:extent cx="285750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0" cy="638175"/>
                    </a:xfrm>
                    <a:prstGeom prst="rect">
                      <a:avLst/>
                    </a:prstGeom>
                  </pic:spPr>
                </pic:pic>
              </a:graphicData>
            </a:graphic>
          </wp:inline>
        </w:drawing>
      </w:r>
    </w:p>
    <w:p w14:paraId="71E62925" w14:textId="0642D9CF" w:rsidR="00F037A6" w:rsidRDefault="00F037A6" w:rsidP="00F037A6">
      <w:pPr>
        <w:pStyle w:val="Caption"/>
        <w:jc w:val="left"/>
      </w:pPr>
      <w:r>
        <w:t xml:space="preserve">Figure </w:t>
      </w:r>
      <w:fldSimple w:instr=" SEQ Figure \* ARABIC ">
        <w:r w:rsidR="00C661BA">
          <w:rPr>
            <w:noProof/>
          </w:rPr>
          <w:t>14</w:t>
        </w:r>
      </w:fldSimple>
      <w:r>
        <w:t xml:space="preserve"> - Update Particle Direction</w:t>
      </w:r>
    </w:p>
    <w:p w14:paraId="38AA2683" w14:textId="71F743A3" w:rsidR="007E00DD" w:rsidRDefault="007E00DD">
      <w:pPr>
        <w:spacing w:line="259" w:lineRule="auto"/>
        <w:jc w:val="left"/>
      </w:pPr>
    </w:p>
    <w:p w14:paraId="35EAC5B1" w14:textId="35E4887A" w:rsidR="007E00DD" w:rsidRDefault="00152AA3">
      <w:pPr>
        <w:spacing w:line="259" w:lineRule="auto"/>
        <w:jc w:val="left"/>
      </w:pPr>
      <w:r>
        <w:t>The next step is to get the length between the x and y for normalizing the vector using the Pythagorean theorem [Figure 15].</w:t>
      </w:r>
    </w:p>
    <w:p w14:paraId="01F80A64" w14:textId="77777777" w:rsidR="00152AA3" w:rsidRDefault="00152AA3" w:rsidP="00152AA3">
      <w:pPr>
        <w:keepNext/>
        <w:spacing w:line="259" w:lineRule="auto"/>
        <w:jc w:val="left"/>
      </w:pPr>
      <w:r>
        <w:rPr>
          <w:noProof/>
        </w:rPr>
        <w:drawing>
          <wp:inline distT="0" distB="0" distL="0" distR="0" wp14:anchorId="2429EC7D" wp14:editId="77624F13">
            <wp:extent cx="4181475" cy="266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266700"/>
                    </a:xfrm>
                    <a:prstGeom prst="rect">
                      <a:avLst/>
                    </a:prstGeom>
                  </pic:spPr>
                </pic:pic>
              </a:graphicData>
            </a:graphic>
          </wp:inline>
        </w:drawing>
      </w:r>
    </w:p>
    <w:p w14:paraId="73ADCC06" w14:textId="17AB893C" w:rsidR="007E00DD" w:rsidRDefault="00152AA3" w:rsidP="00152AA3">
      <w:pPr>
        <w:pStyle w:val="Caption"/>
        <w:jc w:val="left"/>
      </w:pPr>
      <w:r>
        <w:t xml:space="preserve">Figure </w:t>
      </w:r>
      <w:fldSimple w:instr=" SEQ Figure \* ARABIC ">
        <w:r w:rsidR="00C661BA">
          <w:rPr>
            <w:noProof/>
          </w:rPr>
          <w:t>15</w:t>
        </w:r>
      </w:fldSimple>
      <w:r>
        <w:t xml:space="preserve"> - Getting the length of the two positions ||V||</w:t>
      </w:r>
    </w:p>
    <w:p w14:paraId="6F59DCE7" w14:textId="1B547183" w:rsidR="00152AA3" w:rsidRDefault="00152AA3" w:rsidP="00152AA3"/>
    <w:p w14:paraId="11937181" w14:textId="397985E0" w:rsidR="00152AA3" w:rsidRDefault="00152AA3" w:rsidP="00152AA3">
      <w:r>
        <w:lastRenderedPageBreak/>
        <w:t xml:space="preserve">The last step is to get the normalized value from the </w:t>
      </w:r>
      <w:proofErr w:type="spellStart"/>
      <w:r>
        <w:t>dirX</w:t>
      </w:r>
      <w:proofErr w:type="spellEnd"/>
      <w:r>
        <w:t xml:space="preserve"> and </w:t>
      </w:r>
      <w:proofErr w:type="spellStart"/>
      <w:r>
        <w:t>dirY</w:t>
      </w:r>
      <w:proofErr w:type="spellEnd"/>
      <w:r w:rsidR="009712AC">
        <w:t xml:space="preserve"> (Khan Academy 2019)</w:t>
      </w:r>
      <w:r>
        <w:t xml:space="preserve"> [Figure 16]</w:t>
      </w:r>
      <w:r w:rsidR="005B4E27">
        <w:t>.</w:t>
      </w:r>
      <w:r>
        <w:t xml:space="preserve"> </w:t>
      </w:r>
      <w:r w:rsidR="005B4E27">
        <w:t>W</w:t>
      </w:r>
      <w:r>
        <w:t xml:space="preserve">hen the value is normalized </w:t>
      </w:r>
      <w:r w:rsidR="009712AC">
        <w:t xml:space="preserve">the author </w:t>
      </w:r>
      <w:r>
        <w:t>add</w:t>
      </w:r>
      <w:r w:rsidR="009712AC">
        <w:t>s it</w:t>
      </w:r>
      <w:r>
        <w:t xml:space="preserve"> to the position of the water particle. </w:t>
      </w:r>
    </w:p>
    <w:p w14:paraId="46C7087B" w14:textId="77777777" w:rsidR="00152AA3" w:rsidRDefault="00152AA3" w:rsidP="00152AA3">
      <w:pPr>
        <w:keepNext/>
      </w:pPr>
      <w:r>
        <w:rPr>
          <w:noProof/>
        </w:rPr>
        <w:drawing>
          <wp:inline distT="0" distB="0" distL="0" distR="0" wp14:anchorId="6AD5CD9C" wp14:editId="128BC726">
            <wp:extent cx="2381250" cy="23488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100" cy="2359598"/>
                    </a:xfrm>
                    <a:prstGeom prst="rect">
                      <a:avLst/>
                    </a:prstGeom>
                  </pic:spPr>
                </pic:pic>
              </a:graphicData>
            </a:graphic>
          </wp:inline>
        </w:drawing>
      </w:r>
    </w:p>
    <w:p w14:paraId="2022B0A1" w14:textId="7C30F6FC" w:rsidR="00152AA3" w:rsidRDefault="00152AA3" w:rsidP="00152AA3">
      <w:pPr>
        <w:pStyle w:val="Caption"/>
      </w:pPr>
      <w:r>
        <w:t xml:space="preserve">Figure </w:t>
      </w:r>
      <w:fldSimple w:instr=" SEQ Figure \* ARABIC ">
        <w:r w:rsidR="00C661BA">
          <w:rPr>
            <w:noProof/>
          </w:rPr>
          <w:t>16</w:t>
        </w:r>
      </w:fldSimple>
      <w:r>
        <w:t xml:space="preserve"> - How to normalize a vector</w:t>
      </w:r>
    </w:p>
    <w:p w14:paraId="269D7C31" w14:textId="77777777" w:rsidR="00152AA3" w:rsidRPr="00152AA3" w:rsidRDefault="00152AA3" w:rsidP="00152AA3"/>
    <w:p w14:paraId="487C4551" w14:textId="77777777" w:rsidR="0065405F" w:rsidRDefault="007E00DD" w:rsidP="007E00DD">
      <w:pPr>
        <w:pStyle w:val="Heading6"/>
      </w:pPr>
      <w:r>
        <w:t xml:space="preserve">4) </w:t>
      </w:r>
      <w:r w:rsidR="0065405F">
        <w:t>Calculate the new particle’s height</w:t>
      </w:r>
    </w:p>
    <w:p w14:paraId="1EBEC1AE" w14:textId="609F061B" w:rsidR="0065405F" w:rsidRDefault="0065405F" w:rsidP="0065405F">
      <w:r>
        <w:t xml:space="preserve">When the particle changes position, it is necessary to get the new current height where it is located. To do this the </w:t>
      </w:r>
      <w:proofErr w:type="spellStart"/>
      <w:r>
        <w:t>CalculateGradient</w:t>
      </w:r>
      <w:proofErr w:type="spellEnd"/>
      <w:r>
        <w:t xml:space="preserve"> method is called, storing the new height to a float variable</w:t>
      </w:r>
      <w:r w:rsidR="00734CE2">
        <w:t xml:space="preserve"> [Figure 17]</w:t>
      </w:r>
      <w:r>
        <w:t xml:space="preserve">. </w:t>
      </w:r>
    </w:p>
    <w:p w14:paraId="7F5EAF33" w14:textId="77777777" w:rsidR="0065405F" w:rsidRDefault="0065405F" w:rsidP="0065405F">
      <w:pPr>
        <w:keepNext/>
      </w:pPr>
      <w:r>
        <w:rPr>
          <w:noProof/>
        </w:rPr>
        <w:drawing>
          <wp:inline distT="0" distB="0" distL="0" distR="0" wp14:anchorId="6EB3BB17" wp14:editId="6F77E808">
            <wp:extent cx="4823460" cy="1860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460" cy="186055"/>
                    </a:xfrm>
                    <a:prstGeom prst="rect">
                      <a:avLst/>
                    </a:prstGeom>
                  </pic:spPr>
                </pic:pic>
              </a:graphicData>
            </a:graphic>
          </wp:inline>
        </w:drawing>
      </w:r>
    </w:p>
    <w:p w14:paraId="6F6D48F7" w14:textId="154EB627" w:rsidR="0065405F" w:rsidRDefault="0065405F" w:rsidP="0065405F">
      <w:pPr>
        <w:pStyle w:val="Caption"/>
      </w:pPr>
      <w:r>
        <w:t xml:space="preserve">Figure </w:t>
      </w:r>
      <w:fldSimple w:instr=" SEQ Figure \* ARABIC ">
        <w:r w:rsidR="00C661BA">
          <w:rPr>
            <w:noProof/>
          </w:rPr>
          <w:t>17</w:t>
        </w:r>
      </w:fldSimple>
      <w:r>
        <w:t xml:space="preserve"> - New Height</w:t>
      </w:r>
    </w:p>
    <w:p w14:paraId="51190F49" w14:textId="77777777" w:rsidR="00BD06D2" w:rsidRPr="00BD06D2" w:rsidRDefault="00BD06D2" w:rsidP="00BD06D2"/>
    <w:p w14:paraId="62D1299A" w14:textId="77777777" w:rsidR="00BD06D2" w:rsidRDefault="0065405F" w:rsidP="0065405F">
      <w:r>
        <w:t>The last step is to calculate the delta height between the old height and the new height.</w:t>
      </w:r>
      <w:r w:rsidR="00BD06D2">
        <w:t xml:space="preserve"> Delta in mathematics is simple the difference between a value and the other </w:t>
      </w:r>
      <w:r w:rsidR="00BD06D2" w:rsidRPr="00BD06D2">
        <w:t>(Study.com 2019)</w:t>
      </w:r>
      <w:r w:rsidR="00BD06D2">
        <w:t xml:space="preserve">.  </w:t>
      </w:r>
      <w:r>
        <w:t xml:space="preserve">  </w:t>
      </w:r>
    </w:p>
    <w:p w14:paraId="35F09AF5" w14:textId="77777777" w:rsidR="00141FA1" w:rsidRDefault="00141FA1">
      <w:pPr>
        <w:spacing w:line="259" w:lineRule="auto"/>
        <w:jc w:val="left"/>
        <w:rPr>
          <w:rFonts w:eastAsiaTheme="majorEastAsia" w:cstheme="majorBidi"/>
          <w:color w:val="1F3763" w:themeColor="accent1" w:themeShade="7F"/>
        </w:rPr>
      </w:pPr>
      <w:r>
        <w:br w:type="page"/>
      </w:r>
    </w:p>
    <w:p w14:paraId="5CBA0E39" w14:textId="6A757581" w:rsidR="00141FA1" w:rsidRDefault="00BD06D2" w:rsidP="00BD06D2">
      <w:pPr>
        <w:pStyle w:val="Heading6"/>
      </w:pPr>
      <w:r>
        <w:lastRenderedPageBreak/>
        <w:t>5) Calculate the particle sediment capacity</w:t>
      </w:r>
    </w:p>
    <w:p w14:paraId="3729C129" w14:textId="400A38FA" w:rsidR="00141FA1" w:rsidRPr="00141FA1" w:rsidRDefault="00141FA1" w:rsidP="00141FA1">
      <w:r>
        <w:t>For calculating the sediment capacity, the formula below was used (</w:t>
      </w:r>
      <w:proofErr w:type="spellStart"/>
      <w:r>
        <w:t>Volynskov</w:t>
      </w:r>
      <w:proofErr w:type="spellEnd"/>
      <w:r>
        <w:t xml:space="preserve"> 2011).</w:t>
      </w:r>
    </w:p>
    <w:p w14:paraId="68C09A3D" w14:textId="77777777" w:rsidR="00141FA1" w:rsidRDefault="00141FA1" w:rsidP="00141FA1">
      <w:pPr>
        <w:pStyle w:val="Heading7"/>
      </w:pPr>
      <w:r>
        <w:t>Formula</w:t>
      </w:r>
    </w:p>
    <w:p w14:paraId="3FEA07D4" w14:textId="77777777" w:rsidR="00141FA1" w:rsidRPr="00921F00" w:rsidRDefault="00141FA1" w:rsidP="00141FA1">
      <m:oMathPara>
        <m:oMathParaPr>
          <m:jc m:val="left"/>
        </m:oMathParaPr>
        <m:oMath>
          <m:r>
            <w:rPr>
              <w:rFonts w:ascii="Cambria Math" w:hAnsi="Cambria Math"/>
            </w:rPr>
            <m:t>ED</m:t>
          </m:r>
          <m:r>
            <m:rPr>
              <m:sty m:val="p"/>
            </m:rPr>
            <w:rPr>
              <w:rFonts w:ascii="Cambria Math" w:hAnsi="Cambria Math"/>
            </w:rPr>
            <m:t>=</m:t>
          </m:r>
          <m:func>
            <m:funcPr>
              <m:ctrlPr>
                <w:rPr>
                  <w:rFonts w:ascii="Cambria Math" w:hAnsi="Cambria Math"/>
                </w:rPr>
              </m:ctrlPr>
            </m:funcPr>
            <m:fName>
              <m:r>
                <w:rPr>
                  <w:rFonts w:ascii="Cambria Math" w:hAnsi="Cambria Math"/>
                </w:rPr>
                <m:t>max</m:t>
              </m:r>
            </m:fName>
            <m:e>
              <m:d>
                <m:dPr>
                  <m:ctrlPr>
                    <w:rPr>
                      <w:rFonts w:ascii="Cambria Math" w:hAnsi="Cambria Math"/>
                    </w:rPr>
                  </m:ctrlPr>
                </m:dPr>
                <m:e>
                  <m:r>
                    <w:rPr>
                      <w:rFonts w:ascii="Cambria Math" w:hAnsi="Cambria Math"/>
                    </w:rPr>
                    <m:t>slope</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ch</m:t>
                  </m:r>
                  <m:r>
                    <m:rPr>
                      <m:sty m:val="p"/>
                    </m:rPr>
                    <w:rPr>
                      <w:rFonts w:ascii="Cambria Math" w:hAnsi="Cambria Math"/>
                    </w:rPr>
                    <m:t xml:space="preserve">, </m:t>
                  </m:r>
                  <m:r>
                    <w:rPr>
                      <w:rFonts w:ascii="Cambria Math" w:hAnsi="Cambria Math"/>
                    </w:rPr>
                    <m:t>minslope</m:t>
                  </m:r>
                </m:e>
              </m:d>
            </m:e>
          </m:func>
        </m:oMath>
      </m:oMathPara>
    </w:p>
    <w:p w14:paraId="103B188D" w14:textId="77777777" w:rsidR="00141FA1" w:rsidRPr="002C580C" w:rsidRDefault="00141FA1" w:rsidP="00141FA1">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4629861B" w14:textId="77777777" w:rsidR="00141FA1" w:rsidRPr="002C580C" w:rsidRDefault="00141FA1" w:rsidP="00141FA1">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420A8C14" w14:textId="77777777" w:rsidR="00141FA1" w:rsidRPr="002C580C" w:rsidRDefault="00141FA1" w:rsidP="00141FA1">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6A3E4F5" w14:textId="77777777" w:rsidR="00B8187F" w:rsidRDefault="00B8187F">
      <w:pPr>
        <w:spacing w:line="259" w:lineRule="auto"/>
        <w:jc w:val="left"/>
        <w:rPr>
          <w:rFonts w:eastAsiaTheme="majorEastAsia" w:cstheme="majorBidi"/>
          <w:color w:val="1F3763" w:themeColor="accent1" w:themeShade="7F"/>
        </w:rPr>
      </w:pPr>
      <w:r>
        <w:br w:type="page"/>
      </w:r>
    </w:p>
    <w:p w14:paraId="33FCE823" w14:textId="6F66D26F" w:rsidR="005144CA" w:rsidRDefault="00BC0DAA" w:rsidP="00BC0DAA">
      <w:pPr>
        <w:pStyle w:val="Heading6"/>
      </w:pPr>
      <w:r>
        <w:lastRenderedPageBreak/>
        <w:t xml:space="preserve">6) </w:t>
      </w:r>
      <w:r w:rsidR="005144CA">
        <w:t>Erosion and deposition</w:t>
      </w:r>
    </w:p>
    <w:p w14:paraId="349248D5" w14:textId="19801E39" w:rsidR="0036784E" w:rsidRPr="0036784E" w:rsidRDefault="0036784E" w:rsidP="0036784E">
      <w:r>
        <w:t xml:space="preserve">Now that all the essentials are created the last part is to erode the map itself. </w:t>
      </w:r>
    </w:p>
    <w:p w14:paraId="4F0454CB" w14:textId="63142BD3" w:rsidR="0036784E" w:rsidRDefault="0036784E" w:rsidP="0036784E">
      <w:pPr>
        <w:pStyle w:val="Heading7"/>
      </w:pPr>
      <w:r>
        <w:t>Erosion</w:t>
      </w:r>
    </w:p>
    <w:p w14:paraId="17E2238F" w14:textId="63BCC4C4" w:rsidR="0036784E" w:rsidRDefault="00336AFF" w:rsidP="0036784E">
      <w:r>
        <w:t xml:space="preserve">When </w:t>
      </w:r>
      <w:r w:rsidR="00C661BA">
        <w:t xml:space="preserve">implementing the erosion, a certain amount to be eroded needs to be calculated. To do this it was necessary to set a minimum amount to erode [Figure 18]. </w:t>
      </w:r>
    </w:p>
    <w:p w14:paraId="3E3BB026" w14:textId="77777777" w:rsidR="00C661BA" w:rsidRDefault="00C661BA" w:rsidP="00C661BA">
      <w:pPr>
        <w:keepNext/>
      </w:pPr>
      <w:r>
        <w:rPr>
          <w:noProof/>
        </w:rPr>
        <w:drawing>
          <wp:inline distT="0" distB="0" distL="0" distR="0" wp14:anchorId="46C4F986" wp14:editId="5A385CA6">
            <wp:extent cx="4823460" cy="2260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3460" cy="226060"/>
                    </a:xfrm>
                    <a:prstGeom prst="rect">
                      <a:avLst/>
                    </a:prstGeom>
                  </pic:spPr>
                </pic:pic>
              </a:graphicData>
            </a:graphic>
          </wp:inline>
        </w:drawing>
      </w:r>
    </w:p>
    <w:p w14:paraId="5471B6ED" w14:textId="5AC3F1E6" w:rsidR="00C661BA" w:rsidRDefault="00C661BA" w:rsidP="009B230B">
      <w:pPr>
        <w:pStyle w:val="Caption"/>
      </w:pPr>
      <w:r>
        <w:t xml:space="preserve">Figure </w:t>
      </w:r>
      <w:fldSimple w:instr=" SEQ Figure \* ARABIC ">
        <w:r>
          <w:rPr>
            <w:noProof/>
          </w:rPr>
          <w:t>18</w:t>
        </w:r>
      </w:fldSimple>
      <w:r>
        <w:t xml:space="preserve"> - Amount to erode</w:t>
      </w:r>
    </w:p>
    <w:p w14:paraId="31984612" w14:textId="2FCA4762" w:rsidR="00C661BA" w:rsidRDefault="00C661BA" w:rsidP="00C661BA">
      <w:r>
        <w:t xml:space="preserve">After this the author wanted to implement a type of inertia, he wanted to create erosions with different sizes to give some randomness in the map. </w:t>
      </w:r>
    </w:p>
    <w:p w14:paraId="75BCC846" w14:textId="77777777" w:rsidR="009B230B" w:rsidRDefault="00C661BA" w:rsidP="009B230B">
      <w:r>
        <w:t>To do this the author created a float variable named</w:t>
      </w:r>
      <w:r w:rsidRPr="00D57322">
        <w:t xml:space="preserve"> </w:t>
      </w:r>
      <w:proofErr w:type="spellStart"/>
      <w:r w:rsidRPr="00D57322">
        <w:t>weighedErodeAmount</w:t>
      </w:r>
      <w:proofErr w:type="spellEnd"/>
      <w:r>
        <w:t xml:space="preserve">, and set it equals </w:t>
      </w:r>
      <w:r w:rsidRPr="00D57322">
        <w:t xml:space="preserve">the </w:t>
      </w:r>
      <w:proofErr w:type="spellStart"/>
      <w:r w:rsidRPr="00D57322">
        <w:t>amounToErode</w:t>
      </w:r>
      <w:proofErr w:type="spellEnd"/>
      <w:r w:rsidRPr="00D57322">
        <w:t xml:space="preserve"> </w:t>
      </w:r>
      <w:r>
        <w:t>multiplied by a</w:t>
      </w:r>
      <w:r w:rsidRPr="00D57322">
        <w:t xml:space="preserve"> Random Range between 0.01f and Radius</w:t>
      </w:r>
      <w:r>
        <w:t>. Wit this, is possible to see a small but noticeable difference in the [Figure 19]</w:t>
      </w:r>
      <w:r w:rsidRPr="00D57322">
        <w:t xml:space="preserve">. </w:t>
      </w:r>
    </w:p>
    <w:p w14:paraId="5F004CDA" w14:textId="0691355B" w:rsidR="00C661BA" w:rsidRDefault="009B230B" w:rsidP="009B230B">
      <w:r>
        <w:rPr>
          <w:noProof/>
        </w:rPr>
        <mc:AlternateContent>
          <mc:Choice Requires="wps">
            <w:drawing>
              <wp:anchor distT="0" distB="0" distL="114300" distR="114300" simplePos="0" relativeHeight="251669504" behindDoc="0" locked="0" layoutInCell="1" allowOverlap="1" wp14:anchorId="0F58ABED" wp14:editId="437396D8">
                <wp:simplePos x="0" y="0"/>
                <wp:positionH relativeFrom="column">
                  <wp:posOffset>803275</wp:posOffset>
                </wp:positionH>
                <wp:positionV relativeFrom="paragraph">
                  <wp:posOffset>349250</wp:posOffset>
                </wp:positionV>
                <wp:extent cx="533400" cy="409575"/>
                <wp:effectExtent l="0" t="0" r="19050" b="28575"/>
                <wp:wrapNone/>
                <wp:docPr id="43" name="Oval 43"/>
                <wp:cNvGraphicFramePr/>
                <a:graphic xmlns:a="http://schemas.openxmlformats.org/drawingml/2006/main">
                  <a:graphicData uri="http://schemas.microsoft.com/office/word/2010/wordprocessingShape">
                    <wps:wsp>
                      <wps:cNvSpPr/>
                      <wps:spPr>
                        <a:xfrm>
                          <a:off x="0" y="0"/>
                          <a:ext cx="5334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981CA" id="Oval 43" o:spid="_x0000_s1026" style="position:absolute;margin-left:63.25pt;margin-top:27.5pt;width:42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A527402" wp14:editId="4E09A48E">
                <wp:simplePos x="0" y="0"/>
                <wp:positionH relativeFrom="column">
                  <wp:posOffset>2946400</wp:posOffset>
                </wp:positionH>
                <wp:positionV relativeFrom="paragraph">
                  <wp:posOffset>501650</wp:posOffset>
                </wp:positionV>
                <wp:extent cx="533400" cy="409575"/>
                <wp:effectExtent l="0" t="0" r="19050" b="28575"/>
                <wp:wrapNone/>
                <wp:docPr id="42" name="Oval 42"/>
                <wp:cNvGraphicFramePr/>
                <a:graphic xmlns:a="http://schemas.openxmlformats.org/drawingml/2006/main">
                  <a:graphicData uri="http://schemas.microsoft.com/office/word/2010/wordprocessingShape">
                    <wps:wsp>
                      <wps:cNvSpPr/>
                      <wps:spPr>
                        <a:xfrm>
                          <a:off x="0" y="0"/>
                          <a:ext cx="5334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9EC9A" id="Oval 42" o:spid="_x0000_s1026" style="position:absolute;margin-left:232pt;margin-top:39.5pt;width:42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058C12C0" wp14:editId="6035D2F1">
                <wp:simplePos x="0" y="0"/>
                <wp:positionH relativeFrom="column">
                  <wp:posOffset>3051175</wp:posOffset>
                </wp:positionH>
                <wp:positionV relativeFrom="paragraph">
                  <wp:posOffset>6350</wp:posOffset>
                </wp:positionV>
                <wp:extent cx="533400" cy="409575"/>
                <wp:effectExtent l="0" t="0" r="19050" b="28575"/>
                <wp:wrapNone/>
                <wp:docPr id="39" name="Oval 39"/>
                <wp:cNvGraphicFramePr/>
                <a:graphic xmlns:a="http://schemas.openxmlformats.org/drawingml/2006/main">
                  <a:graphicData uri="http://schemas.microsoft.com/office/word/2010/wordprocessingShape">
                    <wps:wsp>
                      <wps:cNvSpPr/>
                      <wps:spPr>
                        <a:xfrm>
                          <a:off x="0" y="0"/>
                          <a:ext cx="5334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FD42A" id="Oval 39" o:spid="_x0000_s1026" style="position:absolute;margin-left:240.25pt;margin-top:.5pt;width:42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9CA23E5" wp14:editId="64A09944">
                <wp:simplePos x="0" y="0"/>
                <wp:positionH relativeFrom="column">
                  <wp:posOffset>946150</wp:posOffset>
                </wp:positionH>
                <wp:positionV relativeFrom="paragraph">
                  <wp:posOffset>6350</wp:posOffset>
                </wp:positionV>
                <wp:extent cx="533400" cy="276225"/>
                <wp:effectExtent l="0" t="0" r="19050" b="28575"/>
                <wp:wrapNone/>
                <wp:docPr id="38" name="Oval 38"/>
                <wp:cNvGraphicFramePr/>
                <a:graphic xmlns:a="http://schemas.openxmlformats.org/drawingml/2006/main">
                  <a:graphicData uri="http://schemas.microsoft.com/office/word/2010/wordprocessingShape">
                    <wps:wsp>
                      <wps:cNvSpPr/>
                      <wps:spPr>
                        <a:xfrm>
                          <a:off x="0" y="0"/>
                          <a:ext cx="533400" cy="2762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F81F1" id="Oval 38" o:spid="_x0000_s1026" style="position:absolute;margin-left:74.5pt;margin-top:.5pt;width:42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3FD28EF" wp14:editId="62DD8416">
                <wp:simplePos x="0" y="0"/>
                <wp:positionH relativeFrom="margin">
                  <wp:posOffset>2164080</wp:posOffset>
                </wp:positionH>
                <wp:positionV relativeFrom="paragraph">
                  <wp:posOffset>525780</wp:posOffset>
                </wp:positionV>
                <wp:extent cx="371475" cy="762000"/>
                <wp:effectExtent l="0" t="0" r="28575" b="19050"/>
                <wp:wrapNone/>
                <wp:docPr id="40" name="Oval 40"/>
                <wp:cNvGraphicFramePr/>
                <a:graphic xmlns:a="http://schemas.openxmlformats.org/drawingml/2006/main">
                  <a:graphicData uri="http://schemas.microsoft.com/office/word/2010/wordprocessingShape">
                    <wps:wsp>
                      <wps:cNvSpPr/>
                      <wps:spPr>
                        <a:xfrm>
                          <a:off x="0" y="0"/>
                          <a:ext cx="371475"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37823" id="Oval 40" o:spid="_x0000_s1026" style="position:absolute;margin-left:170.4pt;margin-top:41.4pt;width:29.25pt;height:6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" filled="f" strokecolor="#1f3763 [1604]" strokeweight="1pt">
                <v:stroke joinstyle="miter"/>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601F7BCF" wp14:editId="70F909A7">
                <wp:simplePos x="0" y="0"/>
                <wp:positionH relativeFrom="column">
                  <wp:posOffset>41275</wp:posOffset>
                </wp:positionH>
                <wp:positionV relativeFrom="paragraph">
                  <wp:posOffset>487680</wp:posOffset>
                </wp:positionV>
                <wp:extent cx="371475" cy="762000"/>
                <wp:effectExtent l="0" t="0" r="28575" b="19050"/>
                <wp:wrapNone/>
                <wp:docPr id="41" name="Oval 41"/>
                <wp:cNvGraphicFramePr/>
                <a:graphic xmlns:a="http://schemas.openxmlformats.org/drawingml/2006/main">
                  <a:graphicData uri="http://schemas.microsoft.com/office/word/2010/wordprocessingShape">
                    <wps:wsp>
                      <wps:cNvSpPr/>
                      <wps:spPr>
                        <a:xfrm>
                          <a:off x="0" y="0"/>
                          <a:ext cx="371475"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04630" id="Oval 41" o:spid="_x0000_s1026" style="position:absolute;margin-left:3.25pt;margin-top:38.4pt;width:29.25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" filled="f" strokecolor="#1f3763 [1604]" strokeweight="1pt">
                <v:stroke joinstyle="miter"/>
              </v:oval>
            </w:pict>
          </mc:Fallback>
        </mc:AlternateContent>
      </w:r>
      <w:r w:rsidR="00C661BA">
        <w:rPr>
          <w:noProof/>
        </w:rPr>
        <w:drawing>
          <wp:inline distT="0" distB="0" distL="0" distR="0" wp14:anchorId="7C62F655" wp14:editId="19C0F221">
            <wp:extent cx="2133600" cy="211355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680" t="49207" r="53702"/>
                    <a:stretch/>
                  </pic:blipFill>
                  <pic:spPr bwMode="auto">
                    <a:xfrm>
                      <a:off x="0" y="0"/>
                      <a:ext cx="2364927" cy="2342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55999F" wp14:editId="1F4AEE5F">
            <wp:extent cx="2133600" cy="210804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98" t="49626" r="56478"/>
                    <a:stretch/>
                  </pic:blipFill>
                  <pic:spPr bwMode="auto">
                    <a:xfrm>
                      <a:off x="0" y="0"/>
                      <a:ext cx="2265488" cy="2238349"/>
                    </a:xfrm>
                    <a:prstGeom prst="rect">
                      <a:avLst/>
                    </a:prstGeom>
                    <a:ln>
                      <a:noFill/>
                    </a:ln>
                    <a:extLst>
                      <a:ext uri="{53640926-AAD7-44D8-BBD7-CCE9431645EC}">
                        <a14:shadowObscured xmlns:a14="http://schemas.microsoft.com/office/drawing/2010/main"/>
                      </a:ext>
                    </a:extLst>
                  </pic:spPr>
                </pic:pic>
              </a:graphicData>
            </a:graphic>
          </wp:inline>
        </w:drawing>
      </w:r>
    </w:p>
    <w:p w14:paraId="299122C2" w14:textId="60F5DD6F" w:rsidR="00C661BA" w:rsidRDefault="00C661BA" w:rsidP="00C661BA">
      <w:pPr>
        <w:pStyle w:val="Caption"/>
      </w:pPr>
      <w:r>
        <w:t xml:space="preserve">Figure </w:t>
      </w:r>
      <w:fldSimple w:instr=" SEQ Figure \* ARABIC ">
        <w:r>
          <w:rPr>
            <w:noProof/>
          </w:rPr>
          <w:t>19</w:t>
        </w:r>
      </w:fldSimple>
      <w:r>
        <w:t xml:space="preserve"> - Before || After</w:t>
      </w:r>
    </w:p>
    <w:p w14:paraId="2CC7E0B9" w14:textId="689375ED" w:rsidR="00C661BA" w:rsidRDefault="00C661BA" w:rsidP="00C661BA">
      <w:r w:rsidRPr="00C661BA">
        <w:rPr>
          <w:noProof/>
        </w:rPr>
        <w:t xml:space="preserve"> </w:t>
      </w:r>
    </w:p>
    <w:p w14:paraId="23241C2B" w14:textId="2C95F236" w:rsidR="0036784E" w:rsidRDefault="0036784E" w:rsidP="0036784E">
      <w:pPr>
        <w:pStyle w:val="Heading7"/>
      </w:pPr>
      <w:r>
        <w:t>Deposition</w:t>
      </w:r>
    </w:p>
    <w:p w14:paraId="58FB9D33" w14:textId="42D0E7E0" w:rsidR="0036784E" w:rsidRDefault="0036784E" w:rsidP="0036784E">
      <w:r>
        <w:t>For this the first thing is to check if the sediment in the particle is bigger than the sediment capacity. If this turns to be true, then the amount to deposit</w:t>
      </w:r>
      <w:r w:rsidR="0098097D">
        <w:t xml:space="preserve"> equals to</w:t>
      </w:r>
      <w:r>
        <w:t xml:space="preserve"> the sediment in the particle minus the sediment capacity. </w:t>
      </w:r>
    </w:p>
    <w:p w14:paraId="129BAE5C" w14:textId="150DDCE1" w:rsidR="00D272DD" w:rsidRPr="009515B9" w:rsidRDefault="003E4766" w:rsidP="009515B9">
      <w:pPr>
        <w:spacing w:line="259" w:lineRule="auto"/>
        <w:jc w:val="left"/>
        <w:rPr>
          <w:rFonts w:asciiTheme="majorHAnsi" w:eastAsiaTheme="majorEastAsia" w:hAnsiTheme="majorHAnsi" w:cstheme="majorBidi"/>
          <w:i/>
          <w:iCs/>
          <w:color w:val="1F3763" w:themeColor="accent1" w:themeShade="7F"/>
        </w:rPr>
      </w:pPr>
      <w:r w:rsidRPr="00D57322">
        <w:br w:type="page"/>
      </w:r>
    </w:p>
    <w:p w14:paraId="5FE9F45C" w14:textId="7850E6E3" w:rsidR="00222584" w:rsidRDefault="00222584" w:rsidP="00C62E24">
      <w:pPr>
        <w:pStyle w:val="Heading5"/>
      </w:pPr>
      <w:r>
        <w:lastRenderedPageBreak/>
        <w:t>Gradient</w:t>
      </w:r>
      <w:r w:rsidR="007812C4">
        <w:t xml:space="preserve"> Method</w:t>
      </w:r>
    </w:p>
    <w:p w14:paraId="2D21B4F7" w14:textId="19F748A9" w:rsidR="00E213D1" w:rsidRPr="00E213D1" w:rsidRDefault="00E213D1" w:rsidP="00F46BD6">
      <w:r>
        <w:t xml:space="preserve">To implement the gradient </w:t>
      </w:r>
      <w:r w:rsidR="00BF4F7B">
        <w:t>method</w:t>
      </w:r>
      <w:r>
        <w:t xml:space="preserve"> the first thing was studying how to do linear interpolation</w:t>
      </w:r>
      <w:r w:rsidR="007812C4">
        <w:t>,</w:t>
      </w:r>
      <w:r>
        <w:t xml:space="preserve"> bilinear interpolation</w:t>
      </w:r>
      <w:r w:rsidR="007812C4">
        <w:t xml:space="preserve"> and contour maps [Figure </w:t>
      </w:r>
      <w:r w:rsidR="00BE00DA">
        <w:t>18</w:t>
      </w:r>
      <w:r w:rsidR="007812C4">
        <w:t xml:space="preserve">]. </w:t>
      </w:r>
    </w:p>
    <w:p w14:paraId="0A1CC366" w14:textId="77777777" w:rsidR="00D272DD" w:rsidRDefault="00D272DD" w:rsidP="00F46BD6">
      <w:pPr>
        <w:keepNext/>
      </w:pPr>
      <w:r w:rsidRPr="00D57322">
        <w:rPr>
          <w:noProof/>
        </w:rPr>
        <w:drawing>
          <wp:inline distT="0" distB="0" distL="0" distR="0" wp14:anchorId="0F0255CE" wp14:editId="7D3EF10D">
            <wp:extent cx="3048557"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6953" cy="3686775"/>
                    </a:xfrm>
                    <a:prstGeom prst="rect">
                      <a:avLst/>
                    </a:prstGeom>
                  </pic:spPr>
                </pic:pic>
              </a:graphicData>
            </a:graphic>
          </wp:inline>
        </w:drawing>
      </w:r>
    </w:p>
    <w:p w14:paraId="6C70A027" w14:textId="6BE48D24" w:rsidR="00D272DD" w:rsidRDefault="00D272DD" w:rsidP="00F46BD6">
      <w:pPr>
        <w:pStyle w:val="Caption"/>
      </w:pPr>
      <w:r w:rsidRPr="00D57322">
        <w:t xml:space="preserve">Figure </w:t>
      </w:r>
      <w:fldSimple w:instr=" SEQ Figure \* ARABIC ">
        <w:r w:rsidR="00C661BA">
          <w:rPr>
            <w:noProof/>
          </w:rPr>
          <w:t>20</w:t>
        </w:r>
      </w:fldSimple>
      <w:r w:rsidRPr="00D57322">
        <w:t xml:space="preserve"> - Droplet gradient calculation sketch</w:t>
      </w:r>
    </w:p>
    <w:p w14:paraId="3F228380" w14:textId="2FE71D2F" w:rsidR="00E213D1" w:rsidRDefault="00E213D1" w:rsidP="00F46BD6"/>
    <w:p w14:paraId="5057710F" w14:textId="63B1506C" w:rsidR="00BE00DA" w:rsidRDefault="00BE00DA" w:rsidP="00F46BD6">
      <w:r>
        <w:t xml:space="preserve">For calculating the gradient, the process was straightforward, check the images bellow. </w:t>
      </w:r>
    </w:p>
    <w:p w14:paraId="0112DA67" w14:textId="4B514BE7" w:rsidR="00E213D1" w:rsidRDefault="00E213D1" w:rsidP="00F46BD6"/>
    <w:p w14:paraId="064E6635" w14:textId="77777777" w:rsidR="00F74D91" w:rsidRDefault="007812C4" w:rsidP="00F74D91">
      <w:pPr>
        <w:keepNext/>
      </w:pPr>
      <w:r w:rsidRPr="00D57322">
        <w:rPr>
          <w:noProof/>
        </w:rPr>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3460" cy="610870"/>
                    </a:xfrm>
                    <a:prstGeom prst="rect">
                      <a:avLst/>
                    </a:prstGeom>
                  </pic:spPr>
                </pic:pic>
              </a:graphicData>
            </a:graphic>
          </wp:inline>
        </w:drawing>
      </w:r>
    </w:p>
    <w:p w14:paraId="2A1836E0" w14:textId="0BEE57DC" w:rsidR="00BE00DA" w:rsidRDefault="00F74D91" w:rsidP="00F74D91">
      <w:pPr>
        <w:pStyle w:val="Caption"/>
      </w:pPr>
      <w:r>
        <w:t xml:space="preserve">Figure </w:t>
      </w:r>
      <w:fldSimple w:instr=" SEQ Figure \* ARABIC ">
        <w:r w:rsidR="00C661BA">
          <w:rPr>
            <w:noProof/>
          </w:rPr>
          <w:t>21</w:t>
        </w:r>
      </w:fldSimple>
      <w:r>
        <w:t xml:space="preserve"> - Beyer, H., 2015. Calculating a gradient using bilinear interpolation [digital image] [viewed 22 March 2019]. Available from:</w:t>
      </w:r>
    </w:p>
    <w:p w14:paraId="43D7F93E" w14:textId="4BC22E2C" w:rsidR="00645163" w:rsidRDefault="00BE00DA" w:rsidP="00F74D91">
      <w:pPr>
        <w:pStyle w:val="Caption"/>
      </w:pPr>
      <w:hyperlink r:id="rId36" w:history="1">
        <w:r w:rsidRPr="00B35796">
          <w:rPr>
            <w:rStyle w:val="Hyperlink"/>
          </w:rPr>
          <w:t>https://www.firespark.de/resources/downloads/implementation%20of%20a%20methode%20for%20hydraulic%20erosion.pdf</w:t>
        </w:r>
      </w:hyperlink>
    </w:p>
    <w:p w14:paraId="73722CC4" w14:textId="77777777" w:rsidR="00BE00DA" w:rsidRPr="00BE00DA" w:rsidRDefault="00BE00DA" w:rsidP="00BE00DA"/>
    <w:p w14:paraId="0F472196" w14:textId="77777777" w:rsidR="00645163" w:rsidRDefault="007812C4" w:rsidP="00F46BD6">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460" cy="393700"/>
                    </a:xfrm>
                    <a:prstGeom prst="rect">
                      <a:avLst/>
                    </a:prstGeom>
                  </pic:spPr>
                </pic:pic>
              </a:graphicData>
            </a:graphic>
          </wp:inline>
        </w:drawing>
      </w:r>
    </w:p>
    <w:p w14:paraId="7701B7D0" w14:textId="020A3AB2" w:rsidR="007812C4" w:rsidRDefault="00645163" w:rsidP="00F46BD6">
      <w:pPr>
        <w:pStyle w:val="Caption"/>
      </w:pPr>
      <w:r>
        <w:t xml:space="preserve">Figure </w:t>
      </w:r>
      <w:fldSimple w:instr=" SEQ Figure \* ARABIC ">
        <w:r w:rsidR="00C661BA">
          <w:rPr>
            <w:noProof/>
          </w:rPr>
          <w:t>22</w:t>
        </w:r>
      </w:fldSimple>
      <w:r>
        <w:t xml:space="preserve"> - </w:t>
      </w:r>
      <w:r w:rsidRPr="00317D38">
        <w:t>Bilinear interpolation in code</w:t>
      </w:r>
    </w:p>
    <w:p w14:paraId="4328C043" w14:textId="77777777" w:rsidR="007812C4" w:rsidRPr="00D57322" w:rsidRDefault="007812C4" w:rsidP="00F46BD6"/>
    <w:p w14:paraId="3FCDEC4B" w14:textId="77777777" w:rsidR="00BE00DA" w:rsidRDefault="007812C4" w:rsidP="00BE00DA">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6981AD1A" w14:textId="54997A57" w:rsidR="00645163" w:rsidRDefault="00BE00DA" w:rsidP="00BE00DA">
      <w:pPr>
        <w:pStyle w:val="Caption"/>
      </w:pPr>
      <w:r>
        <w:t xml:space="preserve">Figure </w:t>
      </w:r>
      <w:fldSimple w:instr=" SEQ Figure \* ARABIC ">
        <w:r w:rsidR="00C661BA">
          <w:rPr>
            <w:noProof/>
          </w:rPr>
          <w:t>23</w:t>
        </w:r>
      </w:fldSimple>
      <w:r>
        <w:t xml:space="preserve"> - Calculating the four nodes of the particle.</w:t>
      </w:r>
    </w:p>
    <w:p w14:paraId="7F9ABB49" w14:textId="77777777" w:rsidR="007812C4" w:rsidRPr="00D57322" w:rsidRDefault="007812C4" w:rsidP="00F46BD6"/>
    <w:p w14:paraId="7E363D3F" w14:textId="0ED807F7" w:rsidR="00645163" w:rsidRDefault="00BE00DA" w:rsidP="00F46BD6">
      <w:pPr>
        <w:keepNext/>
      </w:pPr>
      <w:r>
        <w:rPr>
          <w:noProof/>
        </w:rPr>
        <w:drawing>
          <wp:inline distT="0" distB="0" distL="0" distR="0" wp14:anchorId="10B64ECC" wp14:editId="4A91A95F">
            <wp:extent cx="4823460" cy="1602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460" cy="1602740"/>
                    </a:xfrm>
                    <a:prstGeom prst="rect">
                      <a:avLst/>
                    </a:prstGeom>
                  </pic:spPr>
                </pic:pic>
              </a:graphicData>
            </a:graphic>
          </wp:inline>
        </w:drawing>
      </w:r>
    </w:p>
    <w:p w14:paraId="6E0FCC3D" w14:textId="552653A8" w:rsidR="007812C4" w:rsidRDefault="00645163" w:rsidP="00F46BD6">
      <w:pPr>
        <w:pStyle w:val="Caption"/>
      </w:pPr>
      <w:r>
        <w:t xml:space="preserve">Figure </w:t>
      </w:r>
      <w:fldSimple w:instr=" SEQ Figure \* ARABIC ">
        <w:r w:rsidR="00C661BA">
          <w:rPr>
            <w:noProof/>
          </w:rPr>
          <w:t>24</w:t>
        </w:r>
      </w:fldSimple>
      <w:r>
        <w:t xml:space="preserve"> - Gradient Implementation in Code</w:t>
      </w:r>
    </w:p>
    <w:p w14:paraId="00FD1E81" w14:textId="77777777" w:rsidR="007812C4" w:rsidRPr="00D57322" w:rsidRDefault="007812C4" w:rsidP="00F46BD6"/>
    <w:p w14:paraId="0987F756" w14:textId="77777777" w:rsidR="007812C4" w:rsidRPr="00D57322" w:rsidRDefault="007812C4" w:rsidP="00F46BD6">
      <w:pPr>
        <w:spacing w:line="259" w:lineRule="auto"/>
        <w:jc w:val="left"/>
      </w:pPr>
      <w:r w:rsidRPr="00D57322">
        <w:br w:type="page"/>
      </w:r>
    </w:p>
    <w:p w14:paraId="08D9B663" w14:textId="2336AE43" w:rsidR="00E213D1" w:rsidRDefault="00E213D1" w:rsidP="00F46BD6"/>
    <w:p w14:paraId="03C7FFF5" w14:textId="2AB315A6" w:rsidR="00E213D1" w:rsidRDefault="00E213D1" w:rsidP="00F46BD6"/>
    <w:p w14:paraId="33524B43" w14:textId="771E0787" w:rsidR="00E213D1" w:rsidRDefault="00E213D1" w:rsidP="00F46BD6"/>
    <w:p w14:paraId="6490CB6D" w14:textId="21D8F781" w:rsidR="007812C4" w:rsidRPr="007812C4" w:rsidRDefault="00E213D1" w:rsidP="00C62E24">
      <w:pPr>
        <w:pStyle w:val="Heading5"/>
      </w:pPr>
      <w:r>
        <w:t xml:space="preserve">UML </w:t>
      </w:r>
      <w:r w:rsidR="007812C4">
        <w:t xml:space="preserve">Erosion Class </w:t>
      </w:r>
      <w:r>
        <w:t>Design</w:t>
      </w:r>
    </w:p>
    <w:p w14:paraId="27F341C6" w14:textId="77777777" w:rsidR="00645163" w:rsidRDefault="00D02927" w:rsidP="00F46BD6">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40">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1F1462B1" w:rsidR="00D272DD" w:rsidRDefault="00645163" w:rsidP="00F46BD6">
      <w:pPr>
        <w:pStyle w:val="Caption"/>
      </w:pPr>
      <w:r>
        <w:t xml:space="preserve">Figure </w:t>
      </w:r>
      <w:fldSimple w:instr=" SEQ Figure \* ARABIC ">
        <w:r w:rsidR="00C661BA">
          <w:rPr>
            <w:noProof/>
          </w:rPr>
          <w:t>25</w:t>
        </w:r>
      </w:fldSimple>
      <w:r>
        <w:t xml:space="preserve"> - UML Erosion Class</w:t>
      </w:r>
    </w:p>
    <w:p w14:paraId="72D96F5F" w14:textId="77777777" w:rsidR="00D272DD" w:rsidRPr="00D57322" w:rsidRDefault="00D272DD" w:rsidP="00F46BD6"/>
    <w:p w14:paraId="46087F95" w14:textId="77777777" w:rsidR="007812C4" w:rsidRDefault="007812C4" w:rsidP="00F46BD6">
      <w:pPr>
        <w:spacing w:line="259" w:lineRule="auto"/>
        <w:jc w:val="left"/>
      </w:pPr>
      <w:r>
        <w:br w:type="page"/>
      </w:r>
    </w:p>
    <w:p w14:paraId="22BFE9E9" w14:textId="4FDF5471" w:rsidR="00DB7A89" w:rsidRDefault="007B0E9A" w:rsidP="00F46BD6">
      <w:pPr>
        <w:pStyle w:val="Heading3"/>
      </w:pPr>
      <w:r>
        <w:lastRenderedPageBreak/>
        <w:t>Sprint Review</w:t>
      </w:r>
    </w:p>
    <w:p w14:paraId="45B74F70" w14:textId="5F070A5C" w:rsidR="009515B9" w:rsidRPr="009515B9" w:rsidRDefault="009515B9" w:rsidP="009515B9">
      <w:r>
        <w:t>This sprint</w:t>
      </w:r>
      <w:r w:rsidR="002A3050">
        <w:t xml:space="preserve"> not only</w:t>
      </w:r>
      <w:r>
        <w:t xml:space="preserve"> gave the author a great knowledge in how to implement an erosion algorithm and modifying the mesh to apply the erosion</w:t>
      </w:r>
      <w:r w:rsidR="002A3050">
        <w:t xml:space="preserve"> but also improved his mathematics knowledge</w:t>
      </w:r>
      <w:bookmarkStart w:id="0" w:name="_GoBack"/>
      <w:bookmarkEnd w:id="0"/>
      <w:r>
        <w:t xml:space="preserve">. </w:t>
      </w:r>
    </w:p>
    <w:p w14:paraId="399F42D1" w14:textId="4DC786F8" w:rsidR="00DB7A89" w:rsidRDefault="007B0E9A" w:rsidP="00F46BD6">
      <w:pPr>
        <w:pStyle w:val="Heading3"/>
      </w:pPr>
      <w:r>
        <w:t>WBS</w:t>
      </w:r>
    </w:p>
    <w:p w14:paraId="02CE1AB2" w14:textId="16275DEC" w:rsidR="00B26F57" w:rsidRDefault="00B26F57" w:rsidP="00F46BD6">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F46BD6">
      <w:pPr>
        <w:pStyle w:val="ListParagraph"/>
        <w:numPr>
          <w:ilvl w:val="0"/>
          <w:numId w:val="2"/>
        </w:numPr>
      </w:pPr>
      <w:r>
        <w:t>Fractal Generation (40%) (24 hours)</w:t>
      </w:r>
    </w:p>
    <w:p w14:paraId="7809B05E" w14:textId="77777777" w:rsidR="00B26F57" w:rsidRDefault="00B26F57" w:rsidP="00F46BD6"/>
    <w:p w14:paraId="0439AB2E" w14:textId="1BC62552" w:rsidR="00092402" w:rsidRPr="009515B9" w:rsidRDefault="001B1D92" w:rsidP="009515B9">
      <w:pPr>
        <w:spacing w:line="259" w:lineRule="auto"/>
        <w:jc w:val="left"/>
        <w:rPr>
          <w:rFonts w:asciiTheme="majorHAnsi" w:eastAsiaTheme="majorEastAsia" w:hAnsiTheme="majorHAnsi" w:cstheme="majorBidi"/>
          <w:color w:val="2F5496" w:themeColor="accent1" w:themeShade="BF"/>
          <w:sz w:val="32"/>
          <w:szCs w:val="32"/>
        </w:rPr>
      </w:pPr>
      <w:r>
        <w:br w:type="page"/>
      </w:r>
    </w:p>
    <w:p w14:paraId="67CA65A8" w14:textId="29534180" w:rsidR="00873B7F" w:rsidRDefault="00873B7F" w:rsidP="00F46BD6">
      <w:pPr>
        <w:pStyle w:val="Heading3"/>
      </w:pPr>
      <w:r>
        <w:lastRenderedPageBreak/>
        <w:t>References</w:t>
      </w:r>
    </w:p>
    <w:p w14:paraId="452DC616"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081508F8"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 xml:space="preserve">FAIRBRIDGE, R., 1968. Sheet erosion, sheetwash, </w:t>
      </w:r>
      <w:proofErr w:type="spellStart"/>
      <w:r>
        <w:rPr>
          <w:rFonts w:ascii="Helvetica" w:hAnsi="Helvetica" w:cs="Helvetica"/>
          <w:color w:val="53565A"/>
          <w:sz w:val="21"/>
          <w:szCs w:val="21"/>
        </w:rPr>
        <w:t>rainwash</w:t>
      </w:r>
      <w:proofErr w:type="spellEnd"/>
      <w:r>
        <w:rPr>
          <w:rFonts w:ascii="Helvetica" w:hAnsi="Helvetica" w:cs="Helvetica"/>
          <w:color w:val="53565A"/>
          <w:sz w:val="21"/>
          <w:szCs w:val="21"/>
        </w:rPr>
        <w:t xml:space="preserve">, </w:t>
      </w:r>
      <w:proofErr w:type="spellStart"/>
      <w:r>
        <w:rPr>
          <w:rFonts w:ascii="Helvetica" w:hAnsi="Helvetica" w:cs="Helvetica"/>
          <w:color w:val="53565A"/>
          <w:sz w:val="21"/>
          <w:szCs w:val="21"/>
        </w:rPr>
        <w:t>sheetflood</w:t>
      </w:r>
      <w:proofErr w:type="spellEnd"/>
      <w:r>
        <w:rPr>
          <w:rFonts w:ascii="Helvetica" w:hAnsi="Helvetica" w:cs="Helvetica"/>
          <w:color w:val="53565A"/>
          <w:sz w:val="21"/>
          <w:szCs w:val="21"/>
        </w:rPr>
        <w:t>. </w:t>
      </w:r>
      <w:proofErr w:type="spellStart"/>
      <w:r>
        <w:rPr>
          <w:rFonts w:ascii="Helvetica" w:hAnsi="Helvetica" w:cs="Helvetica"/>
          <w:i/>
          <w:iCs/>
          <w:color w:val="53565A"/>
          <w:sz w:val="21"/>
          <w:szCs w:val="21"/>
        </w:rPr>
        <w:t>Encyclopedia</w:t>
      </w:r>
      <w:proofErr w:type="spellEnd"/>
      <w:r>
        <w:rPr>
          <w:rFonts w:ascii="Helvetica" w:hAnsi="Helvetica" w:cs="Helvetica"/>
          <w:i/>
          <w:iCs/>
          <w:color w:val="53565A"/>
          <w:sz w:val="21"/>
          <w:szCs w:val="21"/>
        </w:rPr>
        <w:t xml:space="preserve"> of Earth Science,</w:t>
      </w:r>
    </w:p>
    <w:p w14:paraId="2A05D6CE"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FOOD AND AGRICULTURE ORGANIZATION, 1978. </w:t>
      </w:r>
      <w:r>
        <w:rPr>
          <w:rFonts w:ascii="Helvetica" w:hAnsi="Helvetica" w:cs="Helvetica"/>
          <w:i/>
          <w:iCs/>
          <w:color w:val="53565A"/>
          <w:sz w:val="21"/>
          <w:szCs w:val="21"/>
        </w:rPr>
        <w:t>Soil erosion by water. </w:t>
      </w:r>
      <w:proofErr w:type="spellStart"/>
      <w:r>
        <w:rPr>
          <w:rFonts w:ascii="Helvetica" w:hAnsi="Helvetica" w:cs="Helvetica"/>
          <w:color w:val="53565A"/>
          <w:sz w:val="21"/>
          <w:szCs w:val="21"/>
        </w:rPr>
        <w:t>Repr</w:t>
      </w:r>
      <w:proofErr w:type="spellEnd"/>
      <w:r>
        <w:rPr>
          <w:rFonts w:ascii="Helvetica" w:hAnsi="Helvetica" w:cs="Helvetica"/>
          <w:color w:val="53565A"/>
          <w:sz w:val="21"/>
          <w:szCs w:val="21"/>
        </w:rPr>
        <w:t>. ed. Rome: FAO</w:t>
      </w:r>
    </w:p>
    <w:p w14:paraId="3D0E65F7"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41"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6C6A995B"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KLAUSMEYER, K., 2015. Streambank Erosion.</w:t>
      </w:r>
    </w:p>
    <w:p w14:paraId="508A3616"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LEOPOLD, L.B., M.G. WOLMAN and J.P. MILLER, 1995. </w:t>
      </w:r>
      <w:r>
        <w:rPr>
          <w:rFonts w:ascii="Helvetica" w:hAnsi="Helvetica" w:cs="Helvetica"/>
          <w:i/>
          <w:iCs/>
          <w:color w:val="53565A"/>
          <w:sz w:val="21"/>
          <w:szCs w:val="21"/>
        </w:rPr>
        <w:t>Fluvial processes in geomorphology. </w:t>
      </w:r>
      <w:r>
        <w:rPr>
          <w:rFonts w:ascii="Helvetica" w:hAnsi="Helvetica" w:cs="Helvetica"/>
          <w:color w:val="53565A"/>
          <w:sz w:val="21"/>
          <w:szCs w:val="21"/>
        </w:rPr>
        <w:t xml:space="preserve">New York: Dover </w:t>
      </w:r>
      <w:proofErr w:type="spellStart"/>
      <w:r>
        <w:rPr>
          <w:rFonts w:ascii="Helvetica" w:hAnsi="Helvetica" w:cs="Helvetica"/>
          <w:color w:val="53565A"/>
          <w:sz w:val="21"/>
          <w:szCs w:val="21"/>
        </w:rPr>
        <w:t>Publ</w:t>
      </w:r>
      <w:proofErr w:type="spellEnd"/>
    </w:p>
    <w:p w14:paraId="6149D7E9"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.NET, 2018. </w:t>
      </w:r>
      <w:r>
        <w:rPr>
          <w:rFonts w:ascii="Helvetica" w:hAnsi="Helvetica" w:cs="Helvetica"/>
          <w:i/>
          <w:iCs/>
          <w:color w:val="53565A"/>
          <w:sz w:val="21"/>
          <w:szCs w:val="21"/>
        </w:rPr>
        <w:t>Random Class </w:t>
      </w:r>
      <w:r>
        <w:rPr>
          <w:rFonts w:ascii="Helvetica" w:hAnsi="Helvetica" w:cs="Helvetica"/>
          <w:color w:val="53565A"/>
          <w:sz w:val="21"/>
          <w:szCs w:val="21"/>
        </w:rPr>
        <w:t>[viewed 08/04/ 2019]. Available from: </w:t>
      </w:r>
      <w:hyperlink r:id="rId42" w:tgtFrame="_blank" w:history="1">
        <w:r>
          <w:rPr>
            <w:rStyle w:val="Hyperlink"/>
            <w:rFonts w:ascii="Helvetica" w:hAnsi="Helvetica" w:cs="Helvetica"/>
            <w:color w:val="0066CC"/>
            <w:sz w:val="21"/>
            <w:szCs w:val="21"/>
          </w:rPr>
          <w:t>https://docs.microsoft.com/en-us/dotnet/api/system.random?view=netframework-4.8</w:t>
        </w:r>
      </w:hyperlink>
    </w:p>
    <w:p w14:paraId="68ECF164"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RECKENDORF, F., 2010. </w:t>
      </w:r>
      <w:r>
        <w:rPr>
          <w:rFonts w:ascii="Helvetica" w:hAnsi="Helvetica" w:cs="Helvetica"/>
          <w:i/>
          <w:iCs/>
          <w:color w:val="53565A"/>
          <w:sz w:val="21"/>
          <w:szCs w:val="21"/>
        </w:rPr>
        <w:t>STREAMBANK EROSION CAUSES,</w:t>
      </w:r>
      <w:r>
        <w:rPr>
          <w:rFonts w:ascii="Helvetica" w:hAnsi="Helvetica" w:cs="Helvetica"/>
          <w:i/>
          <w:iCs/>
          <w:color w:val="53565A"/>
          <w:sz w:val="21"/>
          <w:szCs w:val="21"/>
        </w:rPr>
        <w:br/>
        <w:t>AND</w:t>
      </w:r>
      <w:r>
        <w:rPr>
          <w:rFonts w:ascii="Helvetica" w:hAnsi="Helvetica" w:cs="Helvetica"/>
          <w:i/>
          <w:iCs/>
          <w:color w:val="53565A"/>
          <w:sz w:val="21"/>
          <w:szCs w:val="21"/>
        </w:rPr>
        <w:br/>
        <w:t>LARGE WOODY MATERAL (LWM)</w:t>
      </w:r>
      <w:r>
        <w:rPr>
          <w:rFonts w:ascii="Helvetica" w:hAnsi="Helvetica" w:cs="Helvetica"/>
          <w:i/>
          <w:iCs/>
          <w:color w:val="53565A"/>
          <w:sz w:val="21"/>
          <w:szCs w:val="21"/>
        </w:rPr>
        <w:br/>
        <w:t>SOLUTIONS FOR</w:t>
      </w:r>
      <w:r>
        <w:rPr>
          <w:rFonts w:ascii="Helvetica" w:hAnsi="Helvetica" w:cs="Helvetica"/>
          <w:i/>
          <w:iCs/>
          <w:color w:val="53565A"/>
          <w:sz w:val="21"/>
          <w:szCs w:val="21"/>
        </w:rPr>
        <w:br/>
        <w:t>STREAMBANK EROSION AND SEDIMENT REDUCTION </w:t>
      </w:r>
      <w:r>
        <w:rPr>
          <w:rFonts w:ascii="Helvetica" w:hAnsi="Helvetica" w:cs="Helvetica"/>
          <w:color w:val="53565A"/>
          <w:sz w:val="21"/>
          <w:szCs w:val="21"/>
        </w:rPr>
        <w:t>2nd Joint Federal Interagency Conference, Las Vegas: [viewed 20/04/2019]. Available from: </w:t>
      </w:r>
      <w:hyperlink r:id="rId43" w:tgtFrame="_blank" w:history="1">
        <w:r>
          <w:rPr>
            <w:rStyle w:val="Hyperlink"/>
            <w:rFonts w:ascii="Helvetica" w:hAnsi="Helvetica" w:cs="Helvetica"/>
            <w:color w:val="0066CC"/>
            <w:sz w:val="21"/>
            <w:szCs w:val="21"/>
          </w:rPr>
          <w:t>https://acwi.gov/sos/pubs/2ndJFIC/Contents/11D_Reckendorf_02_23_10.pdf</w:t>
        </w:r>
      </w:hyperlink>
    </w:p>
    <w:p w14:paraId="64F56ACF"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7A0486C4" w14:textId="77777777" w:rsidR="009515B9" w:rsidRPr="009515B9" w:rsidRDefault="009515B9" w:rsidP="009515B9"/>
    <w:p w14:paraId="531686BA" w14:textId="07F37DB0" w:rsidR="00C87C2D" w:rsidRDefault="00873B7F" w:rsidP="00F46BD6">
      <w:pPr>
        <w:pStyle w:val="Heading3"/>
      </w:pPr>
      <w:r>
        <w:t>Bibliography</w:t>
      </w:r>
    </w:p>
    <w:p w14:paraId="67E58CE7"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BEYER, H., 2015. </w:t>
      </w:r>
      <w:r>
        <w:rPr>
          <w:rFonts w:ascii="Helvetica" w:hAnsi="Helvetica" w:cs="Helvetica"/>
          <w:i/>
          <w:iCs/>
          <w:color w:val="53565A"/>
          <w:sz w:val="21"/>
          <w:szCs w:val="21"/>
        </w:rPr>
        <w:t>Implementation of a method for hydraulic</w:t>
      </w:r>
      <w:r>
        <w:rPr>
          <w:rFonts w:ascii="Helvetica" w:hAnsi="Helvetica" w:cs="Helvetica"/>
          <w:i/>
          <w:iCs/>
          <w:color w:val="53565A"/>
          <w:sz w:val="21"/>
          <w:szCs w:val="21"/>
        </w:rPr>
        <w:br/>
        <w:t>erosion</w:t>
      </w:r>
      <w:r>
        <w:rPr>
          <w:rFonts w:ascii="Helvetica" w:hAnsi="Helvetica" w:cs="Helvetica"/>
          <w:color w:val="53565A"/>
          <w:sz w:val="21"/>
          <w:szCs w:val="21"/>
        </w:rPr>
        <w:t>, TECHNISCHE UNIVERSITÄT MÜNCHEN</w:t>
      </w:r>
    </w:p>
    <w:p w14:paraId="6C5B74B9"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2015a. </w:t>
      </w:r>
      <w:r>
        <w:rPr>
          <w:rFonts w:ascii="Helvetica" w:hAnsi="Helvetica" w:cs="Helvetica"/>
          <w:i/>
          <w:iCs/>
          <w:color w:val="53565A"/>
          <w:sz w:val="21"/>
          <w:szCs w:val="21"/>
        </w:rPr>
        <w:t>Jagged Arrays (C# Programming Guide) </w:t>
      </w:r>
      <w:r>
        <w:rPr>
          <w:rFonts w:ascii="Helvetica" w:hAnsi="Helvetica" w:cs="Helvetica"/>
          <w:color w:val="53565A"/>
          <w:sz w:val="21"/>
          <w:szCs w:val="21"/>
        </w:rPr>
        <w:t>[viewed 08/04/ 2019]. Available from: </w:t>
      </w:r>
      <w:hyperlink r:id="rId44" w:tgtFrame="_blank" w:history="1">
        <w:r>
          <w:rPr>
            <w:rStyle w:val="Hyperlink"/>
            <w:rFonts w:ascii="Helvetica" w:hAnsi="Helvetica" w:cs="Helvetica"/>
            <w:color w:val="0066CC"/>
            <w:sz w:val="21"/>
            <w:szCs w:val="21"/>
          </w:rPr>
          <w:t>https://docs.microsoft.com/en-us/dotnet/csharp/programming-guide/arrays/jagged-arrays</w:t>
        </w:r>
      </w:hyperlink>
    </w:p>
    <w:p w14:paraId="0B99D240"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DOCS MICROSOFT, 2015b. </w:t>
      </w:r>
      <w:r>
        <w:rPr>
          <w:rFonts w:ascii="Helvetica" w:hAnsi="Helvetica" w:cs="Helvetica"/>
          <w:i/>
          <w:iCs/>
          <w:color w:val="53565A"/>
          <w:sz w:val="21"/>
          <w:szCs w:val="21"/>
        </w:rPr>
        <w:t>Single-Dimensional Arrays (C# Programming Guide) </w:t>
      </w:r>
      <w:r>
        <w:rPr>
          <w:rFonts w:ascii="Helvetica" w:hAnsi="Helvetica" w:cs="Helvetica"/>
          <w:color w:val="53565A"/>
          <w:sz w:val="21"/>
          <w:szCs w:val="21"/>
        </w:rPr>
        <w:t>[viewed 08/04/ 2019]. Available from: </w:t>
      </w:r>
      <w:hyperlink r:id="rId45" w:tgtFrame="_blank" w:history="1">
        <w:r>
          <w:rPr>
            <w:rStyle w:val="Hyperlink"/>
            <w:rFonts w:ascii="Helvetica" w:hAnsi="Helvetica" w:cs="Helvetica"/>
            <w:color w:val="0066CC"/>
            <w:sz w:val="21"/>
            <w:szCs w:val="21"/>
          </w:rPr>
          <w:t>https://docs.microsoft.com/en-us/dotnet/csharp/programming-guide/arrays/single-dimensional-arrays</w:t>
        </w:r>
      </w:hyperlink>
    </w:p>
    <w:p w14:paraId="27238A3D"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 xml:space="preserve">FAIRBRIDGE, R., 1968. Sheet erosion, sheetwash, </w:t>
      </w:r>
      <w:proofErr w:type="spellStart"/>
      <w:r>
        <w:rPr>
          <w:rFonts w:ascii="Helvetica" w:hAnsi="Helvetica" w:cs="Helvetica"/>
          <w:color w:val="53565A"/>
          <w:sz w:val="21"/>
          <w:szCs w:val="21"/>
        </w:rPr>
        <w:t>rainwash</w:t>
      </w:r>
      <w:proofErr w:type="spellEnd"/>
      <w:r>
        <w:rPr>
          <w:rFonts w:ascii="Helvetica" w:hAnsi="Helvetica" w:cs="Helvetica"/>
          <w:color w:val="53565A"/>
          <w:sz w:val="21"/>
          <w:szCs w:val="21"/>
        </w:rPr>
        <w:t xml:space="preserve">, </w:t>
      </w:r>
      <w:proofErr w:type="spellStart"/>
      <w:r>
        <w:rPr>
          <w:rFonts w:ascii="Helvetica" w:hAnsi="Helvetica" w:cs="Helvetica"/>
          <w:color w:val="53565A"/>
          <w:sz w:val="21"/>
          <w:szCs w:val="21"/>
        </w:rPr>
        <w:t>sheetflood</w:t>
      </w:r>
      <w:proofErr w:type="spellEnd"/>
      <w:r>
        <w:rPr>
          <w:rFonts w:ascii="Helvetica" w:hAnsi="Helvetica" w:cs="Helvetica"/>
          <w:color w:val="53565A"/>
          <w:sz w:val="21"/>
          <w:szCs w:val="21"/>
        </w:rPr>
        <w:t>. </w:t>
      </w:r>
      <w:proofErr w:type="spellStart"/>
      <w:r>
        <w:rPr>
          <w:rFonts w:ascii="Helvetica" w:hAnsi="Helvetica" w:cs="Helvetica"/>
          <w:i/>
          <w:iCs/>
          <w:color w:val="53565A"/>
          <w:sz w:val="21"/>
          <w:szCs w:val="21"/>
        </w:rPr>
        <w:t>Encyclopedia</w:t>
      </w:r>
      <w:proofErr w:type="spellEnd"/>
      <w:r>
        <w:rPr>
          <w:rFonts w:ascii="Helvetica" w:hAnsi="Helvetica" w:cs="Helvetica"/>
          <w:i/>
          <w:iCs/>
          <w:color w:val="53565A"/>
          <w:sz w:val="21"/>
          <w:szCs w:val="21"/>
        </w:rPr>
        <w:t xml:space="preserve"> of Earth Science,</w:t>
      </w:r>
    </w:p>
    <w:p w14:paraId="197B075A"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FOOD AND AGRICULTURE ORGANIZATION, 1978. </w:t>
      </w:r>
      <w:r>
        <w:rPr>
          <w:rFonts w:ascii="Helvetica" w:hAnsi="Helvetica" w:cs="Helvetica"/>
          <w:i/>
          <w:iCs/>
          <w:color w:val="53565A"/>
          <w:sz w:val="21"/>
          <w:szCs w:val="21"/>
        </w:rPr>
        <w:t>Soil erosion by water. </w:t>
      </w:r>
      <w:proofErr w:type="spellStart"/>
      <w:r>
        <w:rPr>
          <w:rFonts w:ascii="Helvetica" w:hAnsi="Helvetica" w:cs="Helvetica"/>
          <w:color w:val="53565A"/>
          <w:sz w:val="21"/>
          <w:szCs w:val="21"/>
        </w:rPr>
        <w:t>Repr</w:t>
      </w:r>
      <w:proofErr w:type="spellEnd"/>
      <w:r>
        <w:rPr>
          <w:rFonts w:ascii="Helvetica" w:hAnsi="Helvetica" w:cs="Helvetica"/>
          <w:color w:val="53565A"/>
          <w:sz w:val="21"/>
          <w:szCs w:val="21"/>
        </w:rPr>
        <w:t>. ed. Rome: FAO</w:t>
      </w:r>
    </w:p>
    <w:p w14:paraId="1FD5BC39"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lastRenderedPageBreak/>
        <w:t>KHAN ACADEMY, 2019. </w:t>
      </w:r>
      <w:r>
        <w:rPr>
          <w:rFonts w:ascii="Helvetica" w:hAnsi="Helvetica" w:cs="Helvetica"/>
          <w:i/>
          <w:iCs/>
          <w:color w:val="53565A"/>
          <w:sz w:val="21"/>
          <w:szCs w:val="21"/>
        </w:rPr>
        <w:t>Vector magnitude and normalization </w:t>
      </w:r>
      <w:r>
        <w:rPr>
          <w:rFonts w:ascii="Helvetica" w:hAnsi="Helvetica" w:cs="Helvetica"/>
          <w:color w:val="53565A"/>
          <w:sz w:val="21"/>
          <w:szCs w:val="21"/>
        </w:rPr>
        <w:t>[viewed 08/04/ 2019]. Available from: </w:t>
      </w:r>
      <w:hyperlink r:id="rId46" w:tgtFrame="_blank" w:history="1">
        <w:r>
          <w:rPr>
            <w:rStyle w:val="Hyperlink"/>
            <w:rFonts w:ascii="Helvetica" w:hAnsi="Helvetica" w:cs="Helvetica"/>
            <w:color w:val="0066CC"/>
            <w:sz w:val="21"/>
            <w:szCs w:val="21"/>
          </w:rPr>
          <w:t>https://www.khanacademy.org/computing/computer-programming/programming-natural-simulations/programming-vectors/a/vector-magnitude-normalization?fbclid=IwAR2-EO05GIcGXZ0b3o8eoQhL4RwQ1J_W839b3hxFaDW97tUbtO_pfDX7gTU</w:t>
        </w:r>
      </w:hyperlink>
    </w:p>
    <w:p w14:paraId="65A296D8"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KLAUSMEYER, K., 2015. Streambank Erosion.</w:t>
      </w:r>
    </w:p>
    <w:p w14:paraId="2981C8E4"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LEOPOLD, L.B., M.G. WOLMAN and J.P. MILLER, 1995. </w:t>
      </w:r>
      <w:r>
        <w:rPr>
          <w:rFonts w:ascii="Helvetica" w:hAnsi="Helvetica" w:cs="Helvetica"/>
          <w:i/>
          <w:iCs/>
          <w:color w:val="53565A"/>
          <w:sz w:val="21"/>
          <w:szCs w:val="21"/>
        </w:rPr>
        <w:t>Fluvial processes in geomorphology. </w:t>
      </w:r>
      <w:r>
        <w:rPr>
          <w:rFonts w:ascii="Helvetica" w:hAnsi="Helvetica" w:cs="Helvetica"/>
          <w:color w:val="53565A"/>
          <w:sz w:val="21"/>
          <w:szCs w:val="21"/>
        </w:rPr>
        <w:t xml:space="preserve">New York: Dover </w:t>
      </w:r>
      <w:proofErr w:type="spellStart"/>
      <w:r>
        <w:rPr>
          <w:rFonts w:ascii="Helvetica" w:hAnsi="Helvetica" w:cs="Helvetica"/>
          <w:color w:val="53565A"/>
          <w:sz w:val="21"/>
          <w:szCs w:val="21"/>
        </w:rPr>
        <w:t>Publ</w:t>
      </w:r>
      <w:proofErr w:type="spellEnd"/>
    </w:p>
    <w:p w14:paraId="7304A64C"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MDN WEB DOCS, 2019. </w:t>
      </w:r>
      <w:r>
        <w:rPr>
          <w:rFonts w:ascii="Helvetica" w:hAnsi="Helvetica" w:cs="Helvetica"/>
          <w:i/>
          <w:iCs/>
          <w:color w:val="53565A"/>
          <w:sz w:val="21"/>
          <w:szCs w:val="21"/>
        </w:rPr>
        <w:t>Math​.max() </w:t>
      </w:r>
      <w:r>
        <w:rPr>
          <w:rFonts w:ascii="Helvetica" w:hAnsi="Helvetica" w:cs="Helvetica"/>
          <w:color w:val="53565A"/>
          <w:sz w:val="21"/>
          <w:szCs w:val="21"/>
        </w:rPr>
        <w:t>[viewed 15/05/ 2019]. Available from: </w:t>
      </w:r>
      <w:hyperlink r:id="rId47" w:tgtFrame="_blank" w:history="1">
        <w:r>
          <w:rPr>
            <w:rStyle w:val="Hyperlink"/>
            <w:rFonts w:ascii="Helvetica" w:hAnsi="Helvetica" w:cs="Helvetica"/>
            <w:color w:val="0066CC"/>
            <w:sz w:val="21"/>
            <w:szCs w:val="21"/>
          </w:rPr>
          <w:t>https://developer.mozilla.org/en-US/docs/Web/JavaScript/Reference/Global_Objects/Math/max</w:t>
        </w:r>
      </w:hyperlink>
    </w:p>
    <w:p w14:paraId="146C98CA"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.NET, 2018. </w:t>
      </w:r>
      <w:r>
        <w:rPr>
          <w:rFonts w:ascii="Helvetica" w:hAnsi="Helvetica" w:cs="Helvetica"/>
          <w:i/>
          <w:iCs/>
          <w:color w:val="53565A"/>
          <w:sz w:val="21"/>
          <w:szCs w:val="21"/>
        </w:rPr>
        <w:t>Random Class </w:t>
      </w:r>
      <w:r>
        <w:rPr>
          <w:rFonts w:ascii="Helvetica" w:hAnsi="Helvetica" w:cs="Helvetica"/>
          <w:color w:val="53565A"/>
          <w:sz w:val="21"/>
          <w:szCs w:val="21"/>
        </w:rPr>
        <w:t>[viewed 08/04/ 2019]. Available from: </w:t>
      </w:r>
      <w:hyperlink r:id="rId48" w:tgtFrame="_blank" w:history="1">
        <w:r>
          <w:rPr>
            <w:rStyle w:val="Hyperlink"/>
            <w:rFonts w:ascii="Helvetica" w:hAnsi="Helvetica" w:cs="Helvetica"/>
            <w:color w:val="0066CC"/>
            <w:sz w:val="21"/>
            <w:szCs w:val="21"/>
          </w:rPr>
          <w:t>https://docs.microsoft.com/en-us/dotnet/api/system.random?view=netframework-4.8</w:t>
        </w:r>
      </w:hyperlink>
    </w:p>
    <w:p w14:paraId="252E3582"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MICROSOFT DOCS, 2019. </w:t>
      </w:r>
      <w:r>
        <w:rPr>
          <w:rFonts w:ascii="Helvetica" w:hAnsi="Helvetica" w:cs="Helvetica"/>
          <w:i/>
          <w:iCs/>
          <w:color w:val="53565A"/>
          <w:sz w:val="21"/>
          <w:szCs w:val="21"/>
        </w:rPr>
        <w:t>Arithmetic operators (C# Reference) </w:t>
      </w:r>
      <w:r>
        <w:rPr>
          <w:rFonts w:ascii="Helvetica" w:hAnsi="Helvetica" w:cs="Helvetica"/>
          <w:color w:val="53565A"/>
          <w:sz w:val="21"/>
          <w:szCs w:val="21"/>
        </w:rPr>
        <w:t>[viewed 15/04/ 2019]. Available from: </w:t>
      </w:r>
      <w:hyperlink r:id="rId49" w:anchor="remainder-operator-" w:tgtFrame="_blank" w:history="1">
        <w:r>
          <w:rPr>
            <w:rStyle w:val="Hyperlink"/>
            <w:rFonts w:ascii="Helvetica" w:hAnsi="Helvetica" w:cs="Helvetica"/>
            <w:color w:val="0066CC"/>
            <w:sz w:val="21"/>
            <w:szCs w:val="21"/>
          </w:rPr>
          <w:t>https://docs.microsoft.com/en-us/dotnet/csharp/language-reference/operators/arithmetic-operators#remainder-operator-</w:t>
        </w:r>
      </w:hyperlink>
    </w:p>
    <w:p w14:paraId="78C77193"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OLSE, J., 2004. Realtime Procedural Terrain Generation. </w:t>
      </w:r>
      <w:r>
        <w:rPr>
          <w:rFonts w:ascii="Helvetica" w:hAnsi="Helvetica" w:cs="Helvetica"/>
          <w:i/>
          <w:iCs/>
          <w:color w:val="53565A"/>
          <w:sz w:val="21"/>
          <w:szCs w:val="21"/>
        </w:rPr>
        <w:t xml:space="preserve">Department of Mathematics </w:t>
      </w:r>
      <w:proofErr w:type="gramStart"/>
      <w:r>
        <w:rPr>
          <w:rFonts w:ascii="Helvetica" w:hAnsi="Helvetica" w:cs="Helvetica"/>
          <w:i/>
          <w:iCs/>
          <w:color w:val="53565A"/>
          <w:sz w:val="21"/>
          <w:szCs w:val="21"/>
        </w:rPr>
        <w:t>And</w:t>
      </w:r>
      <w:proofErr w:type="gramEnd"/>
      <w:r>
        <w:rPr>
          <w:rFonts w:ascii="Helvetica" w:hAnsi="Helvetica" w:cs="Helvetica"/>
          <w:i/>
          <w:iCs/>
          <w:color w:val="53565A"/>
          <w:sz w:val="21"/>
          <w:szCs w:val="21"/>
        </w:rPr>
        <w:t xml:space="preserve"> Computer Science, University of Southern Denmark,</w:t>
      </w:r>
    </w:p>
    <w:p w14:paraId="165CFAD5"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PERSSON, M., 2010. </w:t>
      </w:r>
      <w:r>
        <w:rPr>
          <w:rFonts w:ascii="Helvetica" w:hAnsi="Helvetica" w:cs="Helvetica"/>
          <w:i/>
          <w:iCs/>
          <w:color w:val="53565A"/>
          <w:sz w:val="21"/>
          <w:szCs w:val="21"/>
        </w:rPr>
        <w:t>The Word of Notch </w:t>
      </w:r>
      <w:r>
        <w:rPr>
          <w:rFonts w:ascii="Helvetica" w:hAnsi="Helvetica" w:cs="Helvetica"/>
          <w:color w:val="53565A"/>
          <w:sz w:val="21"/>
          <w:szCs w:val="21"/>
        </w:rPr>
        <w:t>[viewed 15/04/ 2019]. Available from: </w:t>
      </w:r>
      <w:hyperlink r:id="rId50" w:tgtFrame="_blank" w:history="1">
        <w:r>
          <w:rPr>
            <w:rStyle w:val="Hyperlink"/>
            <w:rFonts w:ascii="Helvetica" w:hAnsi="Helvetica" w:cs="Helvetica"/>
            <w:color w:val="0066CC"/>
            <w:sz w:val="21"/>
            <w:szCs w:val="21"/>
          </w:rPr>
          <w:t>https://notch.tumblr.com/post/1409584546/some-work-on-biomes</w:t>
        </w:r>
      </w:hyperlink>
    </w:p>
    <w:p w14:paraId="080F7C8C"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POLLANO, F., 2012. </w:t>
      </w:r>
      <w:r>
        <w:rPr>
          <w:rFonts w:ascii="Helvetica" w:hAnsi="Helvetica" w:cs="Helvetica"/>
          <w:i/>
          <w:iCs/>
          <w:color w:val="53565A"/>
          <w:sz w:val="21"/>
          <w:szCs w:val="21"/>
        </w:rPr>
        <w:t>Calculating the distance between 2 points </w:t>
      </w:r>
      <w:r>
        <w:rPr>
          <w:rFonts w:ascii="Helvetica" w:hAnsi="Helvetica" w:cs="Helvetica"/>
          <w:color w:val="53565A"/>
          <w:sz w:val="21"/>
          <w:szCs w:val="21"/>
        </w:rPr>
        <w:t>[viewed 07/04/ 2019]. Available from: </w:t>
      </w:r>
      <w:hyperlink r:id="rId51" w:tgtFrame="_blank" w:history="1">
        <w:r>
          <w:rPr>
            <w:rStyle w:val="Hyperlink"/>
            <w:rFonts w:ascii="Helvetica" w:hAnsi="Helvetica" w:cs="Helvetica"/>
            <w:color w:val="0066CC"/>
            <w:sz w:val="21"/>
            <w:szCs w:val="21"/>
          </w:rPr>
          <w:t>https://stackoverflow.com/questions/11555355/calculating-the-distance-between-2-points?fbclid=IwAR2ih_elI7nYonLhZ8zp2WVyDSUBMztaFtcorOe4toXT0NuJZZgrZu4uyKY</w:t>
        </w:r>
      </w:hyperlink>
    </w:p>
    <w:p w14:paraId="5529BF0E"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RECKENDORF, F., 2010. </w:t>
      </w:r>
      <w:r>
        <w:rPr>
          <w:rFonts w:ascii="Helvetica" w:hAnsi="Helvetica" w:cs="Helvetica"/>
          <w:i/>
          <w:iCs/>
          <w:color w:val="53565A"/>
          <w:sz w:val="21"/>
          <w:szCs w:val="21"/>
        </w:rPr>
        <w:t>STREAMBANK EROSION CAUSES,</w:t>
      </w:r>
      <w:r>
        <w:rPr>
          <w:rFonts w:ascii="Helvetica" w:hAnsi="Helvetica" w:cs="Helvetica"/>
          <w:i/>
          <w:iCs/>
          <w:color w:val="53565A"/>
          <w:sz w:val="21"/>
          <w:szCs w:val="21"/>
        </w:rPr>
        <w:br/>
        <w:t>AND</w:t>
      </w:r>
      <w:r>
        <w:rPr>
          <w:rFonts w:ascii="Helvetica" w:hAnsi="Helvetica" w:cs="Helvetica"/>
          <w:i/>
          <w:iCs/>
          <w:color w:val="53565A"/>
          <w:sz w:val="21"/>
          <w:szCs w:val="21"/>
        </w:rPr>
        <w:br/>
        <w:t>LARGE WOODY MATERAL (LWM)</w:t>
      </w:r>
      <w:r>
        <w:rPr>
          <w:rFonts w:ascii="Helvetica" w:hAnsi="Helvetica" w:cs="Helvetica"/>
          <w:i/>
          <w:iCs/>
          <w:color w:val="53565A"/>
          <w:sz w:val="21"/>
          <w:szCs w:val="21"/>
        </w:rPr>
        <w:br/>
        <w:t>SOLUTIONS FOR</w:t>
      </w:r>
      <w:r>
        <w:rPr>
          <w:rFonts w:ascii="Helvetica" w:hAnsi="Helvetica" w:cs="Helvetica"/>
          <w:i/>
          <w:iCs/>
          <w:color w:val="53565A"/>
          <w:sz w:val="21"/>
          <w:szCs w:val="21"/>
        </w:rPr>
        <w:br/>
        <w:t>STREAMBANK EROSION AND SEDIMENT REDUCTION </w:t>
      </w:r>
      <w:r>
        <w:rPr>
          <w:rFonts w:ascii="Helvetica" w:hAnsi="Helvetica" w:cs="Helvetica"/>
          <w:color w:val="53565A"/>
          <w:sz w:val="21"/>
          <w:szCs w:val="21"/>
        </w:rPr>
        <w:t>2nd Joint Federal Interagency Conference, Las Vegas: [viewed 20/04/2019]. Available from: </w:t>
      </w:r>
      <w:hyperlink r:id="rId52" w:tgtFrame="_blank" w:history="1">
        <w:r>
          <w:rPr>
            <w:rStyle w:val="Hyperlink"/>
            <w:rFonts w:ascii="Helvetica" w:hAnsi="Helvetica" w:cs="Helvetica"/>
            <w:color w:val="0066CC"/>
            <w:sz w:val="21"/>
            <w:szCs w:val="21"/>
          </w:rPr>
          <w:t>https://acwi.gov/sos/pubs/2ndJFIC/Contents/11D_Reckendorf_02_23_10.pdf</w:t>
        </w:r>
      </w:hyperlink>
    </w:p>
    <w:p w14:paraId="3D935EC4"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RED BLOB GAMES, 2015. </w:t>
      </w:r>
      <w:r>
        <w:rPr>
          <w:rFonts w:ascii="Helvetica" w:hAnsi="Helvetica" w:cs="Helvetica"/>
          <w:i/>
          <w:iCs/>
          <w:color w:val="53565A"/>
          <w:sz w:val="21"/>
          <w:szCs w:val="21"/>
        </w:rPr>
        <w:t xml:space="preserve">Making maps with noise </w:t>
      </w:r>
      <w:proofErr w:type="spellStart"/>
      <w:r>
        <w:rPr>
          <w:rFonts w:ascii="Helvetica" w:hAnsi="Helvetica" w:cs="Helvetica"/>
          <w:i/>
          <w:iCs/>
          <w:color w:val="53565A"/>
          <w:sz w:val="21"/>
          <w:szCs w:val="21"/>
        </w:rPr>
        <w:t>functions&amp;</w:t>
      </w:r>
      <w:proofErr w:type="gramStart"/>
      <w:r>
        <w:rPr>
          <w:rFonts w:ascii="Helvetica" w:hAnsi="Helvetica" w:cs="Helvetica"/>
          <w:i/>
          <w:iCs/>
          <w:color w:val="53565A"/>
          <w:sz w:val="21"/>
          <w:szCs w:val="21"/>
        </w:rPr>
        <w:t>nbsp</w:t>
      </w:r>
      <w:proofErr w:type="spellEnd"/>
      <w:r>
        <w:rPr>
          <w:rFonts w:ascii="Helvetica" w:hAnsi="Helvetica" w:cs="Helvetica"/>
          <w:i/>
          <w:iCs/>
          <w:color w:val="53565A"/>
          <w:sz w:val="21"/>
          <w:szCs w:val="21"/>
        </w:rPr>
        <w:t>;</w:t>
      </w:r>
      <w:r>
        <w:rPr>
          <w:rFonts w:ascii="Helvetica" w:hAnsi="Helvetica" w:cs="Helvetica"/>
          <w:color w:val="53565A"/>
          <w:sz w:val="21"/>
          <w:szCs w:val="21"/>
        </w:rPr>
        <w:t>[</w:t>
      </w:r>
      <w:proofErr w:type="gramEnd"/>
      <w:r>
        <w:rPr>
          <w:rFonts w:ascii="Helvetica" w:hAnsi="Helvetica" w:cs="Helvetica"/>
          <w:color w:val="53565A"/>
          <w:sz w:val="21"/>
          <w:szCs w:val="21"/>
        </w:rPr>
        <w:t>viewed 09/04/ 2019]. Available from: </w:t>
      </w:r>
      <w:hyperlink r:id="rId53" w:anchor="trees" w:tgtFrame="_blank" w:history="1">
        <w:r>
          <w:rPr>
            <w:rStyle w:val="Hyperlink"/>
            <w:rFonts w:ascii="Helvetica" w:hAnsi="Helvetica" w:cs="Helvetica"/>
            <w:color w:val="0066CC"/>
            <w:sz w:val="21"/>
            <w:szCs w:val="21"/>
          </w:rPr>
          <w:t>https://www.redblobgames.com/maps/terrain-from-noise/#trees</w:t>
        </w:r>
      </w:hyperlink>
    </w:p>
    <w:p w14:paraId="59A76782"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ŠT'AVA, O.</w:t>
      </w:r>
      <w:r>
        <w:rPr>
          <w:rFonts w:ascii="Helvetica" w:hAnsi="Helvetica" w:cs="Helvetica"/>
          <w:i/>
          <w:iCs/>
          <w:color w:val="53565A"/>
          <w:sz w:val="21"/>
          <w:szCs w:val="21"/>
        </w:rPr>
        <w:t> et al.,</w:t>
      </w:r>
      <w:r>
        <w:rPr>
          <w:rFonts w:ascii="Helvetica" w:hAnsi="Helvetica" w:cs="Helvetica"/>
          <w:color w:val="53565A"/>
          <w:sz w:val="21"/>
          <w:szCs w:val="21"/>
        </w:rPr>
        <w:t xml:space="preserve"> Jul 7, 2008. Interactive terrain </w:t>
      </w:r>
      <w:proofErr w:type="spellStart"/>
      <w:r>
        <w:rPr>
          <w:rFonts w:ascii="Helvetica" w:hAnsi="Helvetica" w:cs="Helvetica"/>
          <w:color w:val="53565A"/>
          <w:sz w:val="21"/>
          <w:szCs w:val="21"/>
        </w:rPr>
        <w:t>modeling</w:t>
      </w:r>
      <w:proofErr w:type="spellEnd"/>
      <w:r>
        <w:rPr>
          <w:rFonts w:ascii="Helvetica" w:hAnsi="Helvetica" w:cs="Helvetica"/>
          <w:color w:val="53565A"/>
          <w:sz w:val="21"/>
          <w:szCs w:val="21"/>
        </w:rPr>
        <w:t xml:space="preserve"> using hydraulic erosion. </w:t>
      </w:r>
      <w:proofErr w:type="spellStart"/>
      <w:r>
        <w:rPr>
          <w:rFonts w:ascii="Helvetica" w:hAnsi="Helvetica" w:cs="Helvetica"/>
          <w:color w:val="53565A"/>
          <w:sz w:val="21"/>
          <w:szCs w:val="21"/>
        </w:rPr>
        <w:t>Eurographics</w:t>
      </w:r>
      <w:proofErr w:type="spellEnd"/>
      <w:r>
        <w:rPr>
          <w:rFonts w:ascii="Helvetica" w:hAnsi="Helvetica" w:cs="Helvetica"/>
          <w:color w:val="53565A"/>
          <w:sz w:val="21"/>
          <w:szCs w:val="21"/>
        </w:rPr>
        <w:t xml:space="preserve"> Association, pp.201-210</w:t>
      </w:r>
    </w:p>
    <w:p w14:paraId="063ACC0F"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STUDY.COM, 2019. </w:t>
      </w:r>
      <w:r>
        <w:rPr>
          <w:rFonts w:ascii="Helvetica" w:hAnsi="Helvetica" w:cs="Helvetica"/>
          <w:i/>
          <w:iCs/>
          <w:color w:val="53565A"/>
          <w:sz w:val="21"/>
          <w:szCs w:val="21"/>
        </w:rPr>
        <w:t>What is Delta? - Definition &amp;amp; Concept </w:t>
      </w:r>
      <w:r>
        <w:rPr>
          <w:rFonts w:ascii="Helvetica" w:hAnsi="Helvetica" w:cs="Helvetica"/>
          <w:color w:val="53565A"/>
          <w:sz w:val="21"/>
          <w:szCs w:val="21"/>
        </w:rPr>
        <w:t>[viewed 20/04/ 2019]. Available from: </w:t>
      </w:r>
      <w:hyperlink r:id="rId54" w:tgtFrame="_blank" w:history="1">
        <w:r>
          <w:rPr>
            <w:rStyle w:val="Hyperlink"/>
            <w:rFonts w:ascii="Helvetica" w:hAnsi="Helvetica" w:cs="Helvetica"/>
            <w:color w:val="0066CC"/>
            <w:sz w:val="21"/>
            <w:szCs w:val="21"/>
          </w:rPr>
          <w:t>https://study.com/academy/lesson/what-is-delta-definition-lesson-quiz.html</w:t>
        </w:r>
      </w:hyperlink>
    </w:p>
    <w:p w14:paraId="18B30929"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VOLYNSKOV, A., 2011. </w:t>
      </w:r>
      <w:r>
        <w:rPr>
          <w:rFonts w:ascii="Helvetica" w:hAnsi="Helvetica" w:cs="Helvetica"/>
          <w:i/>
          <w:iCs/>
          <w:color w:val="53565A"/>
          <w:sz w:val="21"/>
          <w:szCs w:val="21"/>
        </w:rPr>
        <w:t>Water erosion on heightmap terrain </w:t>
      </w:r>
      <w:r>
        <w:rPr>
          <w:rFonts w:ascii="Helvetica" w:hAnsi="Helvetica" w:cs="Helvetica"/>
          <w:color w:val="53565A"/>
          <w:sz w:val="21"/>
          <w:szCs w:val="21"/>
        </w:rPr>
        <w:t>[viewed 06/04/ 2019].</w:t>
      </w:r>
    </w:p>
    <w:p w14:paraId="277315BB"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WIKIPEDIA, 2018. </w:t>
      </w:r>
      <w:r>
        <w:rPr>
          <w:rFonts w:ascii="Helvetica" w:hAnsi="Helvetica" w:cs="Helvetica"/>
          <w:i/>
          <w:iCs/>
          <w:color w:val="53565A"/>
          <w:sz w:val="21"/>
          <w:szCs w:val="21"/>
        </w:rPr>
        <w:t>Fractional Brownian motion </w:t>
      </w:r>
      <w:r>
        <w:rPr>
          <w:rFonts w:ascii="Helvetica" w:hAnsi="Helvetica" w:cs="Helvetica"/>
          <w:color w:val="53565A"/>
          <w:sz w:val="21"/>
          <w:szCs w:val="21"/>
        </w:rPr>
        <w:t>[viewed 09/04/ 2019]. Available from: </w:t>
      </w:r>
      <w:hyperlink r:id="rId55" w:tgtFrame="_blank" w:history="1">
        <w:r>
          <w:rPr>
            <w:rStyle w:val="Hyperlink"/>
            <w:rFonts w:ascii="Helvetica" w:hAnsi="Helvetica" w:cs="Helvetica"/>
            <w:color w:val="0066CC"/>
            <w:sz w:val="21"/>
            <w:szCs w:val="21"/>
          </w:rPr>
          <w:t>https://en.wikipedia.org/wiki/Fractional_Brownian_motion</w:t>
        </w:r>
      </w:hyperlink>
    </w:p>
    <w:p w14:paraId="05156461"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lastRenderedPageBreak/>
        <w:t>WIKIPEDIA, 2019. </w:t>
      </w:r>
      <w:r>
        <w:rPr>
          <w:rFonts w:ascii="Helvetica" w:hAnsi="Helvetica" w:cs="Helvetica"/>
          <w:i/>
          <w:iCs/>
          <w:color w:val="53565A"/>
          <w:sz w:val="21"/>
          <w:szCs w:val="21"/>
        </w:rPr>
        <w:t>Contour line </w:t>
      </w:r>
      <w:r>
        <w:rPr>
          <w:rFonts w:ascii="Helvetica" w:hAnsi="Helvetica" w:cs="Helvetica"/>
          <w:color w:val="53565A"/>
          <w:sz w:val="21"/>
          <w:szCs w:val="21"/>
        </w:rPr>
        <w:t>[viewed 06/04/ 2019]. Available from: </w:t>
      </w:r>
      <w:hyperlink r:id="rId56" w:tgtFrame="_blank" w:history="1">
        <w:r>
          <w:rPr>
            <w:rStyle w:val="Hyperlink"/>
            <w:rFonts w:ascii="Helvetica" w:hAnsi="Helvetica" w:cs="Helvetica"/>
            <w:color w:val="0066CC"/>
            <w:sz w:val="21"/>
            <w:szCs w:val="21"/>
          </w:rPr>
          <w:t>https://en.wikipedia.org/wiki/Contour_line</w:t>
        </w:r>
      </w:hyperlink>
    </w:p>
    <w:p w14:paraId="20B88E9E" w14:textId="77777777" w:rsidR="009515B9" w:rsidRDefault="009515B9" w:rsidP="009515B9">
      <w:pPr>
        <w:pStyle w:val="NormalWeb"/>
        <w:shd w:val="clear" w:color="auto" w:fill="FFFFFF"/>
        <w:spacing w:before="0" w:beforeAutospacing="0" w:after="173" w:afterAutospacing="0"/>
        <w:rPr>
          <w:rFonts w:ascii="Helvetica" w:hAnsi="Helvetica" w:cs="Helvetica"/>
          <w:color w:val="53565A"/>
          <w:sz w:val="21"/>
          <w:szCs w:val="21"/>
        </w:rPr>
      </w:pPr>
      <w:r>
        <w:rPr>
          <w:rFonts w:ascii="Helvetica" w:hAnsi="Helvetica" w:cs="Helvetica"/>
          <w:color w:val="53565A"/>
          <w:sz w:val="21"/>
          <w:szCs w:val="21"/>
        </w:rPr>
        <w:t>YOUNG, M.</w:t>
      </w:r>
      <w:r>
        <w:rPr>
          <w:rFonts w:ascii="Helvetica" w:hAnsi="Helvetica" w:cs="Helvetica"/>
          <w:i/>
          <w:iCs/>
          <w:color w:val="53565A"/>
          <w:sz w:val="21"/>
          <w:szCs w:val="21"/>
        </w:rPr>
        <w:t>, et al.</w:t>
      </w:r>
      <w:r>
        <w:rPr>
          <w:rFonts w:ascii="Helvetica" w:hAnsi="Helvetica" w:cs="Helvetica"/>
          <w:color w:val="53565A"/>
          <w:sz w:val="21"/>
          <w:szCs w:val="21"/>
        </w:rPr>
        <w:t>, 2004. </w:t>
      </w:r>
      <w:r>
        <w:rPr>
          <w:rFonts w:ascii="Helvetica" w:hAnsi="Helvetica" w:cs="Helvetica"/>
          <w:i/>
          <w:iCs/>
          <w:color w:val="53565A"/>
          <w:sz w:val="21"/>
          <w:szCs w:val="21"/>
        </w:rPr>
        <w:t>Euclidean and Euclidean Squared </w:t>
      </w:r>
      <w:r>
        <w:rPr>
          <w:rFonts w:ascii="Helvetica" w:hAnsi="Helvetica" w:cs="Helvetica"/>
          <w:color w:val="53565A"/>
          <w:sz w:val="21"/>
          <w:szCs w:val="21"/>
        </w:rPr>
        <w:t>2019]. Available from: </w:t>
      </w:r>
      <w:hyperlink r:id="rId57" w:tgtFrame="_blank" w:history="1">
        <w:r>
          <w:rPr>
            <w:rStyle w:val="Hyperlink"/>
            <w:rFonts w:ascii="Helvetica" w:hAnsi="Helvetica" w:cs="Helvetica"/>
            <w:color w:val="0066CC"/>
            <w:sz w:val="21"/>
            <w:szCs w:val="21"/>
          </w:rPr>
          <w:t>http://www.improvedoutcomes.com/docs/WebSiteDocs/Clustering/Clustering_Parameters/Euclidean_and_Euclidean_Squared_Distance_Metrics.htm?fbclid=IwAR3tWg3O_7vWxwPjEzIh3PgmskyoE1PLcYJMNiqHBk741JvO5C7BExpEc2M</w:t>
        </w:r>
      </w:hyperlink>
    </w:p>
    <w:p w14:paraId="2BAF54E3" w14:textId="2C8D014B" w:rsidR="00215B67" w:rsidRPr="00215B67" w:rsidRDefault="00215B67" w:rsidP="009515B9">
      <w:pPr>
        <w:pStyle w:val="NormalWeb"/>
        <w:shd w:val="clear" w:color="auto" w:fill="FFFFFF"/>
        <w:spacing w:before="0" w:beforeAutospacing="0" w:after="173" w:afterAutospacing="0"/>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3F13C" w14:textId="77777777" w:rsidR="00607F99" w:rsidRDefault="00607F99" w:rsidP="00A26A83">
      <w:pPr>
        <w:spacing w:after="0" w:line="240" w:lineRule="auto"/>
      </w:pPr>
      <w:r>
        <w:separator/>
      </w:r>
    </w:p>
  </w:endnote>
  <w:endnote w:type="continuationSeparator" w:id="0">
    <w:p w14:paraId="2BCD77E0" w14:textId="77777777" w:rsidR="00607F99" w:rsidRDefault="00607F99"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34DB4" w14:textId="77777777" w:rsidR="00607F99" w:rsidRDefault="00607F99" w:rsidP="00A26A83">
      <w:pPr>
        <w:spacing w:after="0" w:line="240" w:lineRule="auto"/>
      </w:pPr>
      <w:r>
        <w:separator/>
      </w:r>
    </w:p>
  </w:footnote>
  <w:footnote w:type="continuationSeparator" w:id="0">
    <w:p w14:paraId="5F51DBFA" w14:textId="77777777" w:rsidR="00607F99" w:rsidRDefault="00607F99"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1CA2DFE"/>
    <w:multiLevelType w:val="hybridMultilevel"/>
    <w:tmpl w:val="A644008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3"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0715AC"/>
    <w:multiLevelType w:val="hybridMultilevel"/>
    <w:tmpl w:val="A0A8EE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4"/>
  </w:num>
  <w:num w:numId="4">
    <w:abstractNumId w:val="3"/>
  </w:num>
  <w:num w:numId="5">
    <w:abstractNumId w:val="5"/>
  </w:num>
  <w:num w:numId="6">
    <w:abstractNumId w:val="7"/>
  </w:num>
  <w:num w:numId="7">
    <w:abstractNumId w:val="8"/>
  </w:num>
  <w:num w:numId="8">
    <w:abstractNumId w:val="0"/>
  </w:num>
  <w:num w:numId="9">
    <w:abstractNumId w:val="9"/>
  </w:num>
  <w:num w:numId="10">
    <w:abstractNumId w:val="6"/>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04B1F"/>
    <w:rsid w:val="00037147"/>
    <w:rsid w:val="0004075E"/>
    <w:rsid w:val="00041E67"/>
    <w:rsid w:val="00045E0C"/>
    <w:rsid w:val="0006241F"/>
    <w:rsid w:val="000624AF"/>
    <w:rsid w:val="00064B9A"/>
    <w:rsid w:val="00066881"/>
    <w:rsid w:val="00081CBE"/>
    <w:rsid w:val="00082291"/>
    <w:rsid w:val="00091326"/>
    <w:rsid w:val="00092402"/>
    <w:rsid w:val="00092577"/>
    <w:rsid w:val="000947F9"/>
    <w:rsid w:val="000B3FEB"/>
    <w:rsid w:val="000B4FB1"/>
    <w:rsid w:val="000C1D03"/>
    <w:rsid w:val="000C22BC"/>
    <w:rsid w:val="000C5AA8"/>
    <w:rsid w:val="000C742C"/>
    <w:rsid w:val="000D444D"/>
    <w:rsid w:val="000F7970"/>
    <w:rsid w:val="0010523A"/>
    <w:rsid w:val="0011748D"/>
    <w:rsid w:val="00125D41"/>
    <w:rsid w:val="00141FA1"/>
    <w:rsid w:val="00152AA3"/>
    <w:rsid w:val="00167FCF"/>
    <w:rsid w:val="001850AF"/>
    <w:rsid w:val="00197DAA"/>
    <w:rsid w:val="001A3963"/>
    <w:rsid w:val="001B1D92"/>
    <w:rsid w:val="001C3A1A"/>
    <w:rsid w:val="001E12B2"/>
    <w:rsid w:val="00203166"/>
    <w:rsid w:val="00211400"/>
    <w:rsid w:val="00213FE6"/>
    <w:rsid w:val="00215B67"/>
    <w:rsid w:val="00222584"/>
    <w:rsid w:val="00250431"/>
    <w:rsid w:val="002667AF"/>
    <w:rsid w:val="002957A6"/>
    <w:rsid w:val="00296754"/>
    <w:rsid w:val="002A3050"/>
    <w:rsid w:val="002C0347"/>
    <w:rsid w:val="002C580C"/>
    <w:rsid w:val="002E2DB4"/>
    <w:rsid w:val="002E3D16"/>
    <w:rsid w:val="002F17B7"/>
    <w:rsid w:val="003015CE"/>
    <w:rsid w:val="00311FFB"/>
    <w:rsid w:val="00336AFF"/>
    <w:rsid w:val="00352958"/>
    <w:rsid w:val="00354AB1"/>
    <w:rsid w:val="0036314E"/>
    <w:rsid w:val="0036733C"/>
    <w:rsid w:val="0036784E"/>
    <w:rsid w:val="00371970"/>
    <w:rsid w:val="00386F4E"/>
    <w:rsid w:val="00387F43"/>
    <w:rsid w:val="003D3C63"/>
    <w:rsid w:val="003E4766"/>
    <w:rsid w:val="004147B1"/>
    <w:rsid w:val="00415734"/>
    <w:rsid w:val="0042215C"/>
    <w:rsid w:val="0045418C"/>
    <w:rsid w:val="0047228D"/>
    <w:rsid w:val="004A16B9"/>
    <w:rsid w:val="004A6119"/>
    <w:rsid w:val="004B6FE5"/>
    <w:rsid w:val="004C0115"/>
    <w:rsid w:val="004C1C24"/>
    <w:rsid w:val="004D4564"/>
    <w:rsid w:val="004F1CBD"/>
    <w:rsid w:val="0050401E"/>
    <w:rsid w:val="00504842"/>
    <w:rsid w:val="00512715"/>
    <w:rsid w:val="005144CA"/>
    <w:rsid w:val="00533208"/>
    <w:rsid w:val="00533653"/>
    <w:rsid w:val="00545270"/>
    <w:rsid w:val="00572E43"/>
    <w:rsid w:val="0057632D"/>
    <w:rsid w:val="0058527D"/>
    <w:rsid w:val="005904E4"/>
    <w:rsid w:val="0059428F"/>
    <w:rsid w:val="00595DB3"/>
    <w:rsid w:val="00597E37"/>
    <w:rsid w:val="005B4E27"/>
    <w:rsid w:val="005D1196"/>
    <w:rsid w:val="005D4C31"/>
    <w:rsid w:val="00604962"/>
    <w:rsid w:val="00607F99"/>
    <w:rsid w:val="006313CB"/>
    <w:rsid w:val="006345E9"/>
    <w:rsid w:val="00634EA0"/>
    <w:rsid w:val="00645163"/>
    <w:rsid w:val="00645946"/>
    <w:rsid w:val="00650738"/>
    <w:rsid w:val="0065405F"/>
    <w:rsid w:val="00656B65"/>
    <w:rsid w:val="006704A8"/>
    <w:rsid w:val="00674747"/>
    <w:rsid w:val="00696D47"/>
    <w:rsid w:val="006A216A"/>
    <w:rsid w:val="006D574D"/>
    <w:rsid w:val="006E65BD"/>
    <w:rsid w:val="00704728"/>
    <w:rsid w:val="00714204"/>
    <w:rsid w:val="00716930"/>
    <w:rsid w:val="0072038B"/>
    <w:rsid w:val="00721250"/>
    <w:rsid w:val="00734CE2"/>
    <w:rsid w:val="00764390"/>
    <w:rsid w:val="0076451B"/>
    <w:rsid w:val="007812C4"/>
    <w:rsid w:val="0078409B"/>
    <w:rsid w:val="007871A7"/>
    <w:rsid w:val="007876B6"/>
    <w:rsid w:val="00791505"/>
    <w:rsid w:val="007933DE"/>
    <w:rsid w:val="007A0497"/>
    <w:rsid w:val="007A49AE"/>
    <w:rsid w:val="007A5EB4"/>
    <w:rsid w:val="007B0E9A"/>
    <w:rsid w:val="007D030D"/>
    <w:rsid w:val="007D7452"/>
    <w:rsid w:val="007E00DD"/>
    <w:rsid w:val="007E4B57"/>
    <w:rsid w:val="007F1C91"/>
    <w:rsid w:val="00800A87"/>
    <w:rsid w:val="00801AC1"/>
    <w:rsid w:val="00801C56"/>
    <w:rsid w:val="00805A4A"/>
    <w:rsid w:val="008060E8"/>
    <w:rsid w:val="00813869"/>
    <w:rsid w:val="00817DFB"/>
    <w:rsid w:val="00821881"/>
    <w:rsid w:val="008241F0"/>
    <w:rsid w:val="00825F1B"/>
    <w:rsid w:val="008260D1"/>
    <w:rsid w:val="00827027"/>
    <w:rsid w:val="008314CF"/>
    <w:rsid w:val="00831710"/>
    <w:rsid w:val="00836F16"/>
    <w:rsid w:val="0084362D"/>
    <w:rsid w:val="0087043F"/>
    <w:rsid w:val="00873270"/>
    <w:rsid w:val="00873B7F"/>
    <w:rsid w:val="0088424E"/>
    <w:rsid w:val="008974E8"/>
    <w:rsid w:val="008A41CD"/>
    <w:rsid w:val="008A4C05"/>
    <w:rsid w:val="008B50BE"/>
    <w:rsid w:val="008E24ED"/>
    <w:rsid w:val="008F2078"/>
    <w:rsid w:val="009052E1"/>
    <w:rsid w:val="00911010"/>
    <w:rsid w:val="00921823"/>
    <w:rsid w:val="00921F00"/>
    <w:rsid w:val="0093027B"/>
    <w:rsid w:val="009515B9"/>
    <w:rsid w:val="009712AC"/>
    <w:rsid w:val="00973542"/>
    <w:rsid w:val="0098097D"/>
    <w:rsid w:val="00983685"/>
    <w:rsid w:val="009B230B"/>
    <w:rsid w:val="009C6A60"/>
    <w:rsid w:val="009D3860"/>
    <w:rsid w:val="009D77F1"/>
    <w:rsid w:val="009F4F31"/>
    <w:rsid w:val="009F7ABB"/>
    <w:rsid w:val="00A26A83"/>
    <w:rsid w:val="00AA7588"/>
    <w:rsid w:val="00AC32D2"/>
    <w:rsid w:val="00AD2D7E"/>
    <w:rsid w:val="00AE24D7"/>
    <w:rsid w:val="00B13409"/>
    <w:rsid w:val="00B13FFF"/>
    <w:rsid w:val="00B15C1D"/>
    <w:rsid w:val="00B22EE1"/>
    <w:rsid w:val="00B26F57"/>
    <w:rsid w:val="00B312E8"/>
    <w:rsid w:val="00B32DC2"/>
    <w:rsid w:val="00B3538D"/>
    <w:rsid w:val="00B42C2F"/>
    <w:rsid w:val="00B51ABC"/>
    <w:rsid w:val="00B75436"/>
    <w:rsid w:val="00B8187F"/>
    <w:rsid w:val="00B90815"/>
    <w:rsid w:val="00B91251"/>
    <w:rsid w:val="00B91E45"/>
    <w:rsid w:val="00B95017"/>
    <w:rsid w:val="00BA4B97"/>
    <w:rsid w:val="00BB0801"/>
    <w:rsid w:val="00BB0D7E"/>
    <w:rsid w:val="00BC0DAA"/>
    <w:rsid w:val="00BC5778"/>
    <w:rsid w:val="00BC689C"/>
    <w:rsid w:val="00BD06D2"/>
    <w:rsid w:val="00BE00DA"/>
    <w:rsid w:val="00BE3B3B"/>
    <w:rsid w:val="00BE74DF"/>
    <w:rsid w:val="00BF4F7B"/>
    <w:rsid w:val="00C32176"/>
    <w:rsid w:val="00C56098"/>
    <w:rsid w:val="00C609B5"/>
    <w:rsid w:val="00C62E24"/>
    <w:rsid w:val="00C661BA"/>
    <w:rsid w:val="00C74F41"/>
    <w:rsid w:val="00C8617C"/>
    <w:rsid w:val="00C87C2D"/>
    <w:rsid w:val="00C907EA"/>
    <w:rsid w:val="00C9372A"/>
    <w:rsid w:val="00CB5077"/>
    <w:rsid w:val="00CD20EE"/>
    <w:rsid w:val="00CD7185"/>
    <w:rsid w:val="00D02927"/>
    <w:rsid w:val="00D272DD"/>
    <w:rsid w:val="00D30414"/>
    <w:rsid w:val="00D30CC8"/>
    <w:rsid w:val="00D36A78"/>
    <w:rsid w:val="00D44E71"/>
    <w:rsid w:val="00D5477F"/>
    <w:rsid w:val="00D564F7"/>
    <w:rsid w:val="00D568E7"/>
    <w:rsid w:val="00D57322"/>
    <w:rsid w:val="00D57D75"/>
    <w:rsid w:val="00D6132D"/>
    <w:rsid w:val="00D8068F"/>
    <w:rsid w:val="00D859F7"/>
    <w:rsid w:val="00D900D6"/>
    <w:rsid w:val="00DA1883"/>
    <w:rsid w:val="00DB69ED"/>
    <w:rsid w:val="00DB7A89"/>
    <w:rsid w:val="00DC37BC"/>
    <w:rsid w:val="00DC4839"/>
    <w:rsid w:val="00DC7D08"/>
    <w:rsid w:val="00DD36AC"/>
    <w:rsid w:val="00DE33E7"/>
    <w:rsid w:val="00DF73B7"/>
    <w:rsid w:val="00DF7559"/>
    <w:rsid w:val="00E03C8B"/>
    <w:rsid w:val="00E06A9C"/>
    <w:rsid w:val="00E12962"/>
    <w:rsid w:val="00E14CE5"/>
    <w:rsid w:val="00E1785E"/>
    <w:rsid w:val="00E213D1"/>
    <w:rsid w:val="00E35D18"/>
    <w:rsid w:val="00E365E6"/>
    <w:rsid w:val="00E5107B"/>
    <w:rsid w:val="00E51C36"/>
    <w:rsid w:val="00E56C24"/>
    <w:rsid w:val="00E66F40"/>
    <w:rsid w:val="00EA7C06"/>
    <w:rsid w:val="00EB2C57"/>
    <w:rsid w:val="00EE426B"/>
    <w:rsid w:val="00EE557C"/>
    <w:rsid w:val="00F037A6"/>
    <w:rsid w:val="00F461BA"/>
    <w:rsid w:val="00F46BD6"/>
    <w:rsid w:val="00F74D91"/>
    <w:rsid w:val="00F87B6F"/>
    <w:rsid w:val="00F9659A"/>
    <w:rsid w:val="00FA3EA8"/>
    <w:rsid w:val="00FB2DDF"/>
    <w:rsid w:val="00FE19AE"/>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869"/>
    <w:pPr>
      <w:spacing w:line="360" w:lineRule="auto"/>
      <w:jc w:val="both"/>
    </w:pPr>
    <w:rPr>
      <w:rFonts w:ascii="Trebuchet MS" w:hAnsi="Trebuchet MS"/>
    </w:rPr>
  </w:style>
  <w:style w:type="paragraph" w:styleId="Heading1">
    <w:name w:val="heading 1"/>
    <w:basedOn w:val="Normal"/>
    <w:next w:val="Normal"/>
    <w:link w:val="Heading1Char"/>
    <w:uiPriority w:val="9"/>
    <w:qFormat/>
    <w:rsid w:val="00203166"/>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03166"/>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73542"/>
    <w:pPr>
      <w:keepNext/>
      <w:keepLines/>
      <w:spacing w:before="40" w:after="0"/>
      <w:outlineLvl w:val="2"/>
    </w:pPr>
    <w:rPr>
      <w:rFonts w:eastAsiaTheme="majorEastAsia"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973542"/>
    <w:pPr>
      <w:keepNext/>
      <w:keepLines/>
      <w:spacing w:before="40" w:after="0"/>
      <w:ind w:left="357"/>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973542"/>
    <w:pPr>
      <w:keepNext/>
      <w:keepLines/>
      <w:spacing w:before="40" w:after="0"/>
      <w:outlineLvl w:val="4"/>
    </w:pPr>
    <w:rPr>
      <w:rFonts w:eastAsiaTheme="majorEastAsia" w:cstheme="majorBidi"/>
      <w:color w:val="2F5496" w:themeColor="accent1" w:themeShade="BF"/>
      <w:sz w:val="26"/>
    </w:rPr>
  </w:style>
  <w:style w:type="paragraph" w:styleId="Heading6">
    <w:name w:val="heading 6"/>
    <w:basedOn w:val="Normal"/>
    <w:next w:val="Normal"/>
    <w:link w:val="Heading6Char"/>
    <w:uiPriority w:val="9"/>
    <w:unhideWhenUsed/>
    <w:qFormat/>
    <w:rsid w:val="00203166"/>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F46BD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3542"/>
    <w:rPr>
      <w:rFonts w:ascii="Trebuchet MS" w:eastAsiaTheme="majorEastAsia" w:hAnsi="Trebuchet MS" w:cstheme="majorBidi"/>
      <w:b/>
      <w:i/>
      <w:iCs/>
      <w:color w:val="2F5496" w:themeColor="accent1" w:themeShade="BF"/>
      <w:sz w:val="28"/>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03166"/>
    <w:rPr>
      <w:rFonts w:ascii="Trebuchet MS" w:eastAsiaTheme="majorEastAsia" w:hAnsi="Trebuchet MS" w:cstheme="majorBidi"/>
      <w:color w:val="2F5496" w:themeColor="accent1" w:themeShade="BF"/>
      <w:sz w:val="36"/>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203166"/>
    <w:rPr>
      <w:rFonts w:ascii="Trebuchet MS" w:eastAsiaTheme="majorEastAsia" w:hAnsi="Trebuchet MS" w:cstheme="majorBidi"/>
      <w:color w:val="2F5496" w:themeColor="accent1" w:themeShade="BF"/>
      <w:sz w:val="32"/>
      <w:szCs w:val="26"/>
    </w:rPr>
  </w:style>
  <w:style w:type="character" w:customStyle="1" w:styleId="Heading3Char">
    <w:name w:val="Heading 3 Char"/>
    <w:basedOn w:val="DefaultParagraphFont"/>
    <w:link w:val="Heading3"/>
    <w:uiPriority w:val="9"/>
    <w:rsid w:val="00973542"/>
    <w:rPr>
      <w:rFonts w:ascii="Trebuchet MS" w:eastAsiaTheme="majorEastAsia" w:hAnsi="Trebuchet MS" w:cstheme="majorBidi"/>
      <w:color w:val="1F3763" w:themeColor="accent1" w:themeShade="7F"/>
      <w:sz w:val="30"/>
      <w:szCs w:val="24"/>
    </w:rPr>
  </w:style>
  <w:style w:type="character" w:customStyle="1" w:styleId="Heading5Char">
    <w:name w:val="Heading 5 Char"/>
    <w:basedOn w:val="DefaultParagraphFont"/>
    <w:link w:val="Heading5"/>
    <w:uiPriority w:val="9"/>
    <w:rsid w:val="00973542"/>
    <w:rPr>
      <w:rFonts w:ascii="Trebuchet MS" w:eastAsiaTheme="majorEastAsia" w:hAnsi="Trebuchet MS" w:cstheme="majorBidi"/>
      <w:color w:val="2F5496" w:themeColor="accent1" w:themeShade="BF"/>
      <w:sz w:val="26"/>
    </w:rPr>
  </w:style>
  <w:style w:type="character" w:customStyle="1" w:styleId="Heading6Char">
    <w:name w:val="Heading 6 Char"/>
    <w:basedOn w:val="DefaultParagraphFont"/>
    <w:link w:val="Heading6"/>
    <w:uiPriority w:val="9"/>
    <w:rsid w:val="00203166"/>
    <w:rPr>
      <w:rFonts w:ascii="Trebuchet MS" w:eastAsiaTheme="majorEastAsia" w:hAnsi="Trebuchet MS" w:cstheme="majorBidi"/>
      <w:color w:val="1F3763" w:themeColor="accent1" w:themeShade="7F"/>
    </w:rPr>
  </w:style>
  <w:style w:type="character" w:customStyle="1" w:styleId="Heading7Char">
    <w:name w:val="Heading 7 Char"/>
    <w:basedOn w:val="DefaultParagraphFont"/>
    <w:link w:val="Heading7"/>
    <w:uiPriority w:val="9"/>
    <w:rsid w:val="00F46BD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18542">
      <w:bodyDiv w:val="1"/>
      <w:marLeft w:val="0"/>
      <w:marRight w:val="0"/>
      <w:marTop w:val="0"/>
      <w:marBottom w:val="0"/>
      <w:divBdr>
        <w:top w:val="none" w:sz="0" w:space="0" w:color="auto"/>
        <w:left w:val="none" w:sz="0" w:space="0" w:color="auto"/>
        <w:bottom w:val="none" w:sz="0" w:space="0" w:color="auto"/>
        <w:right w:val="none" w:sz="0" w:space="0" w:color="auto"/>
      </w:divBdr>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240201">
      <w:bodyDiv w:val="1"/>
      <w:marLeft w:val="0"/>
      <w:marRight w:val="0"/>
      <w:marTop w:val="0"/>
      <w:marBottom w:val="0"/>
      <w:divBdr>
        <w:top w:val="none" w:sz="0" w:space="0" w:color="auto"/>
        <w:left w:val="none" w:sz="0" w:space="0" w:color="auto"/>
        <w:bottom w:val="none" w:sz="0" w:space="0" w:color="auto"/>
        <w:right w:val="none" w:sz="0" w:space="0" w:color="auto"/>
      </w:divBdr>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22164161">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21673019">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microsoft.com/en-us/dotnet/api/system.random?view=netframework-4.8" TargetMode="External"/><Relationship Id="rId47" Type="http://schemas.openxmlformats.org/officeDocument/2006/relationships/hyperlink" Target="https://developer.mozilla.org/en-US/docs/Web/JavaScript/Reference/Global_Objects/Math/max" TargetMode="External"/><Relationship Id="rId50" Type="http://schemas.openxmlformats.org/officeDocument/2006/relationships/hyperlink" Target="https://notch.tumblr.com/post/1409584546/some-work-on-biomes" TargetMode="External"/><Relationship Id="rId55" Type="http://schemas.openxmlformats.org/officeDocument/2006/relationships/hyperlink" Target="https://en.wikipedia.org/wiki/Fractional_Brownian_mo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microsoft.com/en-us/dotnet/csharp/programming-guide/arrays/single-dimensional-arrays" TargetMode="External"/><Relationship Id="rId53" Type="http://schemas.openxmlformats.org/officeDocument/2006/relationships/hyperlink" Target="https://www.redblobgames.com/maps/terrain-from-nois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cwi.gov/sos/pubs/2ndJFIC/Contents/11D_Reckendorf_02_23_10.pdf" TargetMode="External"/><Relationship Id="rId48" Type="http://schemas.openxmlformats.org/officeDocument/2006/relationships/hyperlink" Target="https://docs.microsoft.com/en-us/dotnet/api/system.random?view=netframework-4.8" TargetMode="External"/><Relationship Id="rId56" Type="http://schemas.openxmlformats.org/officeDocument/2006/relationships/hyperlink" Target="https://en.wikipedia.org/wiki/Contour_line" TargetMode="External"/><Relationship Id="rId8" Type="http://schemas.openxmlformats.org/officeDocument/2006/relationships/image" Target="media/image1.gif"/><Relationship Id="rId51" Type="http://schemas.openxmlformats.org/officeDocument/2006/relationships/hyperlink" Target="https://stackoverflow.com/questions/11555355/calculating-the-distance-between-2-points?fbclid=IwAR2ih_elI7nYonLhZ8zp2WVyDSUBMztaFtcorOe4toXT0NuJZZgrZu4uyK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54" Type="http://schemas.openxmlformats.org/officeDocument/2006/relationships/hyperlink" Target="https://study.com/academy/lesson/what-is-delta-definition-lesson-quiz.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irespark.de/resources/downloads/implementation%20of%20a%20methode%20for%20hydraulic%20erosion.pdf" TargetMode="External"/><Relationship Id="rId49" Type="http://schemas.openxmlformats.org/officeDocument/2006/relationships/hyperlink" Target="https://docs.microsoft.com/en-us/dotnet/csharp/language-reference/operators/arithmetic-operators" TargetMode="External"/><Relationship Id="rId57"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docs.microsoft.com/en-us/dotnet/csharp/programming-guide/arrays/jagged-arrays" TargetMode="External"/><Relationship Id="rId52" Type="http://schemas.openxmlformats.org/officeDocument/2006/relationships/hyperlink" Target="https://acwi.gov/sos/pubs/2ndJFIC/Contents/11D_Reckendorf_02_23_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9CF3-1D82-4C1C-9A71-556C96E0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6786</TotalTime>
  <Pages>21</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76</cp:revision>
  <dcterms:created xsi:type="dcterms:W3CDTF">2019-03-05T20:39:00Z</dcterms:created>
  <dcterms:modified xsi:type="dcterms:W3CDTF">2019-05-01T19:40:00Z</dcterms:modified>
</cp:coreProperties>
</file>