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72A" w:rsidRDefault="007276F5" w:rsidP="007276F5">
      <w:pPr>
        <w:pStyle w:val="Nadpis1"/>
      </w:pPr>
      <w:r>
        <w:t>WalletCoach – Maroš Gašparík</w:t>
      </w:r>
    </w:p>
    <w:p w:rsidR="00A72D24" w:rsidRPr="00A72D24" w:rsidRDefault="00A72D24" w:rsidP="00A72D24">
      <w:pPr>
        <w:pStyle w:val="Nadpis2"/>
      </w:pPr>
      <w:r>
        <w:t>Užívateľské rozhranie</w:t>
      </w:r>
    </w:p>
    <w:p w:rsidR="007276F5" w:rsidRDefault="007276F5" w:rsidP="007276F5">
      <w:r>
        <w:t xml:space="preserve">Moja práca na projekte začala </w:t>
      </w:r>
      <w:r w:rsidRPr="00CB73C3">
        <w:rPr>
          <w:b/>
        </w:rPr>
        <w:t>návrhom užívateľského rozhrania aplikácie</w:t>
      </w:r>
      <w:r>
        <w:t xml:space="preserve">, na ktorú som použil jeden z dostupných online nástrojov určených na tvorbu </w:t>
      </w:r>
      <w:r w:rsidRPr="00CB73C3">
        <w:rPr>
          <w:b/>
        </w:rPr>
        <w:t>wireframe</w:t>
      </w:r>
      <w:r>
        <w:t>.  Aj keď sa konečná podoba aplikácie od pôvodného návrhu líši, určite nám prvotný návrh pomohol lepšie si predstaviť aplikáciu pri jej tvorbe.</w:t>
      </w:r>
    </w:p>
    <w:p w:rsidR="007276F5" w:rsidRDefault="007276F5" w:rsidP="007276F5">
      <w:r>
        <w:t xml:space="preserve">Pri užívateľskom rozhraní som ostal aj pri ďalšej z mojich činností, ktorou </w:t>
      </w:r>
      <w:r w:rsidRPr="00CB73C3">
        <w:rPr>
          <w:b/>
        </w:rPr>
        <w:t>bolo vytvorenie rozhrania priamo vo vývojovom prostredí Netbeans</w:t>
      </w:r>
      <w:r>
        <w:t>. Pred samotným vložením podoby GUI do Netbeans prebehla tímová diskusia, v ktorej sme brainstormovali nad podobou rozhrania, pričom sme sa snažili pôvodný návrh upraviť tak, aby vyhovoval našej predstave o finálnej podobe programu. Návrh rozhrania, ktorý som vytvoril, bol zameraný na funkčné rozloženie jednotlivých prvkov. Grafickú podobu, ako farby a podobné záležitosti, sme riešili až neskôr.</w:t>
      </w:r>
      <w:r w:rsidR="00CE4992">
        <w:t xml:space="preserve"> Práca s užívateľským rozhraním nebola náročná a robila sa celkom príjemne. Po návrhu už stačilo jednotlivé prvky „naklikať“ do prostredia Netbeans, kde ich následne Michael prepojil s aplikačnou logikou v Jave.</w:t>
      </w:r>
    </w:p>
    <w:p w:rsidR="00A72D24" w:rsidRDefault="00A72D24" w:rsidP="00A72D24">
      <w:pPr>
        <w:pStyle w:val="Nadpis2"/>
      </w:pPr>
      <w:r>
        <w:t>xQuery – prezentačná forma údajov</w:t>
      </w:r>
    </w:p>
    <w:p w:rsidR="007276F5" w:rsidRDefault="004429DA" w:rsidP="007276F5">
      <w:r>
        <w:t>Mojou treťou, najdôležitejšou a takisto aj najnáročnejšou činnosťou bola práca s </w:t>
      </w:r>
      <w:r w:rsidRPr="00CB73C3">
        <w:rPr>
          <w:b/>
        </w:rPr>
        <w:t>xQuery</w:t>
      </w:r>
      <w:r>
        <w:t xml:space="preserve"> a následne aj </w:t>
      </w:r>
      <w:r w:rsidRPr="00CB73C3">
        <w:rPr>
          <w:b/>
        </w:rPr>
        <w:t>XSL Transformáciami</w:t>
      </w:r>
      <w:r>
        <w:t>. Mojou prvou úlohou bolo pretvorenie xml súboru, v ktorom sú uložené všetky výdajové a príjmové položky, do formátu zrozumiteľného pre užívateľa. Konkrétne sa jednalo o nahradenia informácií o kategórií a</w:t>
      </w:r>
      <w:r w:rsidR="00CB73C3">
        <w:t> firme (</w:t>
      </w:r>
      <w:r>
        <w:t>ktoré sú v zdrojovom xml súb</w:t>
      </w:r>
      <w:r w:rsidR="00CB73C3">
        <w:t>ore reprezentované iba svojim)</w:t>
      </w:r>
      <w:r>
        <w:t xml:space="preserve"> názvom danej kategórie, respektíve firmy.</w:t>
      </w:r>
      <w:r w:rsidR="00327ED8">
        <w:t xml:space="preserve"> Táto činnosť bola pre mňa náročná hlavne kvôli práci s viacerými XML súbormi (položky, kategórie, firmy) zároveň, na čo som z predchádzajúcich skúseností s xQuery nebol pripravený.</w:t>
      </w:r>
      <w:r w:rsidR="00CB73C3">
        <w:t xml:space="preserve"> Takisto bol v tomto výstupnom xml súbore prevedený dátum z datetime prevedený do lepšie zrozumiteľného formátu „DD. MM. YYYY“.</w:t>
      </w:r>
    </w:p>
    <w:p w:rsidR="00A72D24" w:rsidRDefault="00A72D24" w:rsidP="00A72D24">
      <w:pPr>
        <w:pStyle w:val="Nadpis2"/>
      </w:pPr>
      <w:r>
        <w:t>xQuery – group by</w:t>
      </w:r>
    </w:p>
    <w:p w:rsidR="00327ED8" w:rsidRDefault="00327ED8" w:rsidP="007276F5">
      <w:r>
        <w:t>Ďalej som vytvoril xQuery kód, ktorý vypíše sumu výdajov pre jednotlivé dni vo vybranom mesiaci. Na tento účel som použil časť xQuery kódu „group by“. Výsledný kód vyzeral takto:</w:t>
      </w:r>
    </w:p>
    <w:p w:rsidR="00327ED8" w:rsidRDefault="00327ED8" w:rsidP="007276F5">
      <w:r>
        <w:t>&lt;date day=“</w:t>
      </w:r>
      <w:r w:rsidR="00CB73C3">
        <w:t>1</w:t>
      </w:r>
      <w:r>
        <w:t>“</w:t>
      </w:r>
      <w:r w:rsidR="00CB73C3">
        <w:t xml:space="preserve"> month=“</w:t>
      </w:r>
      <w:r w:rsidR="00CB73C3" w:rsidRPr="00CB73C3">
        <w:t>1 1 1</w:t>
      </w:r>
      <w:r w:rsidR="00CB73C3">
        <w:t>“&gt; -400 &lt;/date&gt;</w:t>
      </w:r>
    </w:p>
    <w:p w:rsidR="00CB73C3" w:rsidRDefault="00CB73C3" w:rsidP="007276F5">
      <w:r>
        <w:t>Keďže boli vo výslednom výdaji za 1.1. sčítané viaceré položky, xQuery za mesiac (fn:month-from-dateTime(datetime)) Nedosadil číslo mesiaca iba jeden krát, ale jeden krát za každú sčítanú položku. Tento problém som odstránil použitím distinct-values(). Tento kód sa dá použiť po malej úprave aj na výpis sumy všetkých príjmov za dané obdobie, respektíve výpis sumy všetkých položiek (príjmy + výdaje).</w:t>
      </w:r>
    </w:p>
    <w:p w:rsidR="00A72D24" w:rsidRDefault="00A72D24" w:rsidP="00A72D24">
      <w:pPr>
        <w:pStyle w:val="Nadpis2"/>
      </w:pPr>
      <w:r>
        <w:t>xQuery a XSLT - reporty</w:t>
      </w:r>
    </w:p>
    <w:p w:rsidR="00CE4992" w:rsidRDefault="00CB73C3" w:rsidP="007276F5">
      <w:r>
        <w:t xml:space="preserve">Ďalej som pracoval na vytvorení reportu, v ktorom sú zrhnuté </w:t>
      </w:r>
      <w:r w:rsidR="00CE4992">
        <w:t>najprv celkové príjmy a výdaje za dané obdobie, ktoré sú následne rozdelené podľa kategórií a podľa subjektov. Vytvorenie tohto reportu prebiehalo v dvoch krokoch:</w:t>
      </w:r>
    </w:p>
    <w:p w:rsidR="00CE4992" w:rsidRDefault="00CE4992" w:rsidP="00CE4992">
      <w:pPr>
        <w:pStyle w:val="Odsekzoznamu"/>
        <w:numPr>
          <w:ilvl w:val="0"/>
          <w:numId w:val="1"/>
        </w:numPr>
      </w:pPr>
      <w:r>
        <w:lastRenderedPageBreak/>
        <w:t>Vytvorenie xml súboru so štruktúrou reportu</w:t>
      </w:r>
      <w:r w:rsidR="00A72D24">
        <w:rPr>
          <w:noProof/>
          <w:lang w:eastAsia="sk-SK"/>
        </w:rPr>
        <w:drawing>
          <wp:inline distT="0" distB="0" distL="0" distR="0">
            <wp:extent cx="5753100" cy="26670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92" w:rsidRDefault="00CE4992" w:rsidP="00CE4992">
      <w:pPr>
        <w:pStyle w:val="Odsekzoznamu"/>
      </w:pPr>
      <w:r>
        <w:t>xQuery kód na vytvorenie tejto štruktúry bol relatívne komplikovaný, no vďaka skúsenostiam z predchádzajúcej práce s xQuery, ktoré som počas práce na projekte nadobudol, som ho zvládol vytvoriť bez ťažkostí.</w:t>
      </w:r>
    </w:p>
    <w:p w:rsidR="00CE4992" w:rsidRDefault="00CE4992" w:rsidP="00CE4992">
      <w:pPr>
        <w:pStyle w:val="Odsekzoznamu"/>
        <w:numPr>
          <w:ilvl w:val="0"/>
          <w:numId w:val="1"/>
        </w:numPr>
      </w:pPr>
      <w:r>
        <w:t xml:space="preserve">XSL Transformácia na HTML súbor, ktorý obsahoval 3 tabuľky, jednu pre každý z elementov &lt;summary&gt;, &lt;categories&gt; a &lt;subjects&gt;. Táto úloha bola vďaka </w:t>
      </w:r>
      <w:r w:rsidR="00A72D24">
        <w:t>kvalite pripraveného XML súboru v prvom kroku naozaj jednoduchá.</w:t>
      </w:r>
    </w:p>
    <w:p w:rsidR="00A72D24" w:rsidRDefault="00A72D24" w:rsidP="00A72D24">
      <w:pPr>
        <w:pStyle w:val="Nadpis2"/>
      </w:pPr>
      <w:r>
        <w:t>Čo mi projekt dal</w:t>
      </w:r>
    </w:p>
    <w:p w:rsidR="00A72D24" w:rsidRDefault="00A72D24" w:rsidP="00A72D24">
      <w:r>
        <w:t>Práca na projekte bola veľmi zaujímavou skúsenosťou. Jednalo sa o môj prvý projekt riadený pomocou kvalitných nástrojov ako Github, ktorý prácu v tíme naozaj uľahčil a zlepšil. Nezastúpiteľnú úlohu hral v tíme Michael, ktorý sa od začiatku ujal vodcovstva a pripravil návrh aplikácie. Následne vytáral v Githube jednotlivé úlohy, ktoré sme s jeho pomocou a koordináciou spĺňali.</w:t>
      </w:r>
    </w:p>
    <w:p w:rsidR="00A72D24" w:rsidRDefault="00A72D24" w:rsidP="00A72D24">
      <w:pPr>
        <w:pStyle w:val="Nadpis2"/>
      </w:pPr>
      <w:r>
        <w:t>Aplikácia</w:t>
      </w:r>
    </w:p>
    <w:p w:rsidR="00A72D24" w:rsidRPr="00A72D24" w:rsidRDefault="00A72D24" w:rsidP="00A72D24">
      <w:r>
        <w:t>Myslím si, že sme vytvorili kvalitnú aplikáciu, ktorú budeme minimálne my, členovia tímu, naozaj p</w:t>
      </w:r>
      <w:bookmarkStart w:id="0" w:name="_GoBack"/>
      <w:bookmarkEnd w:id="0"/>
      <w:r>
        <w:t>oužívať. Umožňuje jednoduchú a prehľadnú evidenciu osobných financií a ponúka rôzne reporty. Myslím si, že by sme mohli vytvoriť ďalšie iné formy reportov, ktoré by prínos aplikácie pre používateľa ešte zvýšili.</w:t>
      </w:r>
    </w:p>
    <w:p w:rsidR="00A72D24" w:rsidRDefault="00A72D24" w:rsidP="00A72D24"/>
    <w:p w:rsidR="00CE4992" w:rsidRDefault="00CE4992" w:rsidP="007276F5"/>
    <w:p w:rsidR="00CB73C3" w:rsidRDefault="00CB73C3" w:rsidP="007276F5"/>
    <w:p w:rsidR="00CB73C3" w:rsidRDefault="00CB73C3" w:rsidP="007276F5"/>
    <w:p w:rsidR="004429DA" w:rsidRPr="007276F5" w:rsidRDefault="004429DA" w:rsidP="004429DA"/>
    <w:sectPr w:rsidR="004429DA" w:rsidRPr="00727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D2FFE"/>
    <w:multiLevelType w:val="hybridMultilevel"/>
    <w:tmpl w:val="7130BB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F5"/>
    <w:rsid w:val="00327ED8"/>
    <w:rsid w:val="004429DA"/>
    <w:rsid w:val="007276F5"/>
    <w:rsid w:val="007B072A"/>
    <w:rsid w:val="00A72D24"/>
    <w:rsid w:val="00CB73C3"/>
    <w:rsid w:val="00C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4DAD9-962F-49C4-86C4-C99D459C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27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72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27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Odkaznakomentr">
    <w:name w:val="annotation reference"/>
    <w:basedOn w:val="Predvolenpsmoodseku"/>
    <w:uiPriority w:val="99"/>
    <w:semiHidden/>
    <w:unhideWhenUsed/>
    <w:rsid w:val="00CB73C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B73C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B73C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B73C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B73C3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B7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73C3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CE499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A72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Bc. Maroš Gašparík</dc:creator>
  <cp:keywords/>
  <dc:description/>
  <cp:lastModifiedBy>Bc. Maroš Gašparík</cp:lastModifiedBy>
  <cp:revision>1</cp:revision>
  <dcterms:created xsi:type="dcterms:W3CDTF">2015-06-15T19:28:00Z</dcterms:created>
  <dcterms:modified xsi:type="dcterms:W3CDTF">2015-06-15T20:36:00Z</dcterms:modified>
</cp:coreProperties>
</file>