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Pip install for other libraries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pip install matplotlib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0) Make sure you are using python 32 bit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cv2.pyd to C:\Python27\Lib\site-packages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test run to see if openCV library is install correctly, run ‘testingOpenCV.py’ with the testImage.png in the same folder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Misc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Using OpenCV 3.4.0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https://opencv.org/releases.html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cv.or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