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Diagram Arus Data (Data Flow Diagram)</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ind w:firstLine="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Menjelaskan arus data dalam sebuah organisasi. Teknik ini digunakan untuk mendokumentasikan sistem yang digunakan sekarang dan untuk merencanakan serta mendesain sistem yang baru. Jenjang tertinggi disebut Diagram Konteks yang menggambarkan ikhtisar paling ringkas dari sebuah sistem.  </w:t>
      </w:r>
      <w:r w:rsidDel="00000000" w:rsidR="00000000" w:rsidRPr="00000000">
        <w:rPr>
          <w:rtl w:val="0"/>
        </w:rPr>
      </w:r>
    </w:p>
    <w:p w:rsidR="00000000" w:rsidDel="00000000" w:rsidP="00000000" w:rsidRDefault="00000000" w:rsidRPr="00000000" w14:paraId="0000000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Fungsi DFD</w:t>
      </w:r>
    </w:p>
    <w:p w:rsidR="00000000" w:rsidDel="00000000" w:rsidP="00000000" w:rsidRDefault="00000000" w:rsidRPr="00000000" w14:paraId="0000000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Sebagai alat pembuatan model</w:t>
      </w:r>
    </w:p>
    <w:p w:rsidR="00000000" w:rsidDel="00000000" w:rsidP="00000000" w:rsidRDefault="00000000" w:rsidRPr="00000000" w14:paraId="0000000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Alat pembuatan model yang memberikan penekanan hanya pada fungsi sistem</w:t>
      </w:r>
    </w:p>
    <w:p w:rsidR="00000000" w:rsidDel="00000000" w:rsidP="00000000" w:rsidRDefault="00000000" w:rsidRPr="00000000" w14:paraId="0000000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Alat perancangan sistem yang berorientasi pada alur data</w:t>
      </w:r>
    </w:p>
    <w:p w:rsidR="00000000" w:rsidDel="00000000" w:rsidP="00000000" w:rsidRDefault="00000000" w:rsidRPr="00000000" w14:paraId="00000009">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Simbol-Simbol DFD</w:t>
      </w:r>
    </w:p>
    <w:p w:rsidR="00000000" w:rsidDel="00000000" w:rsidP="00000000" w:rsidRDefault="00000000" w:rsidRPr="00000000" w14:paraId="0000000B">
      <w:pPr>
        <w:numPr>
          <w:ilvl w:val="0"/>
          <w:numId w:val="5"/>
        </w:numPr>
        <w:spacing w:line="360" w:lineRule="auto"/>
        <w:ind w:left="72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Sumber data (</w:t>
      </w:r>
      <w:r w:rsidDel="00000000" w:rsidR="00000000" w:rsidRPr="00000000">
        <w:rPr>
          <w:rFonts w:ascii="Times New Roman" w:cs="Times New Roman" w:eastAsia="Times New Roman" w:hAnsi="Times New Roman"/>
          <w:b w:val="1"/>
          <w:i w:val="1"/>
          <w:color w:val="292929"/>
          <w:sz w:val="24"/>
          <w:szCs w:val="24"/>
          <w:highlight w:val="white"/>
          <w:rtl w:val="0"/>
        </w:rPr>
        <w:t xml:space="preserve">data source</w:t>
      </w:r>
      <w:r w:rsidDel="00000000" w:rsidR="00000000" w:rsidRPr="00000000">
        <w:rPr>
          <w:rFonts w:ascii="Times New Roman" w:cs="Times New Roman" w:eastAsia="Times New Roman" w:hAnsi="Times New Roman"/>
          <w:b w:val="1"/>
          <w:color w:val="292929"/>
          <w:sz w:val="24"/>
          <w:szCs w:val="24"/>
          <w:highlight w:val="white"/>
          <w:rtl w:val="0"/>
        </w:rPr>
        <w:t xml:space="preserve">):</w:t>
      </w:r>
      <w:r w:rsidDel="00000000" w:rsidR="00000000" w:rsidRPr="00000000">
        <w:rPr>
          <w:rFonts w:ascii="Times New Roman" w:cs="Times New Roman" w:eastAsia="Times New Roman" w:hAnsi="Times New Roman"/>
          <w:color w:val="292929"/>
          <w:sz w:val="24"/>
          <w:szCs w:val="24"/>
          <w:highlight w:val="white"/>
          <w:rtl w:val="0"/>
        </w:rPr>
        <w:t xml:space="preserve"> entitas yang menghasilkan atau mengirimkan data yang dimasukan ke dalam system.</w:t>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190500</wp:posOffset>
            </wp:positionV>
            <wp:extent cx="2709627" cy="1593261"/>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6"/>
                    <a:srcRect b="24555" l="45673" r="17147" t="26690"/>
                    <a:stretch>
                      <a:fillRect/>
                    </a:stretch>
                  </pic:blipFill>
                  <pic:spPr>
                    <a:xfrm>
                      <a:off x="0" y="0"/>
                      <a:ext cx="2709627" cy="1593261"/>
                    </a:xfrm>
                    <a:prstGeom prst="rect"/>
                    <a:ln/>
                  </pic:spPr>
                </pic:pic>
              </a:graphicData>
            </a:graphic>
          </wp:anchor>
        </w:drawing>
      </w:r>
    </w:p>
    <w:p w:rsidR="00000000" w:rsidDel="00000000" w:rsidP="00000000" w:rsidRDefault="00000000" w:rsidRPr="00000000" w14:paraId="0000000C">
      <w:pPr>
        <w:numPr>
          <w:ilvl w:val="0"/>
          <w:numId w:val="5"/>
        </w:numPr>
        <w:spacing w:line="360" w:lineRule="auto"/>
        <w:ind w:left="72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Proses (</w:t>
      </w:r>
      <w:r w:rsidDel="00000000" w:rsidR="00000000" w:rsidRPr="00000000">
        <w:rPr>
          <w:rFonts w:ascii="Times New Roman" w:cs="Times New Roman" w:eastAsia="Times New Roman" w:hAnsi="Times New Roman"/>
          <w:b w:val="1"/>
          <w:i w:val="1"/>
          <w:color w:val="292929"/>
          <w:sz w:val="24"/>
          <w:szCs w:val="24"/>
          <w:highlight w:val="white"/>
          <w:rtl w:val="0"/>
        </w:rPr>
        <w:t xml:space="preserve">process</w:t>
      </w:r>
      <w:r w:rsidDel="00000000" w:rsidR="00000000" w:rsidRPr="00000000">
        <w:rPr>
          <w:rFonts w:ascii="Times New Roman" w:cs="Times New Roman" w:eastAsia="Times New Roman" w:hAnsi="Times New Roman"/>
          <w:b w:val="1"/>
          <w:color w:val="292929"/>
          <w:sz w:val="24"/>
          <w:szCs w:val="24"/>
          <w:highlight w:val="white"/>
          <w:rtl w:val="0"/>
        </w:rPr>
        <w:t xml:space="preserve">):</w:t>
      </w:r>
      <w:r w:rsidDel="00000000" w:rsidR="00000000" w:rsidRPr="00000000">
        <w:rPr>
          <w:rFonts w:ascii="Times New Roman" w:cs="Times New Roman" w:eastAsia="Times New Roman" w:hAnsi="Times New Roman"/>
          <w:color w:val="292929"/>
          <w:sz w:val="24"/>
          <w:szCs w:val="24"/>
          <w:highlight w:val="white"/>
          <w:rtl w:val="0"/>
        </w:rPr>
        <w:t xml:space="preserve"> tindakan yang mentransformasikan data ke dalam data atau informasi lain.</w:t>
      </w:r>
    </w:p>
    <w:p w:rsidR="00000000" w:rsidDel="00000000" w:rsidP="00000000" w:rsidRDefault="00000000" w:rsidRPr="00000000" w14:paraId="0000000D">
      <w:pPr>
        <w:numPr>
          <w:ilvl w:val="0"/>
          <w:numId w:val="5"/>
        </w:numPr>
        <w:spacing w:line="360" w:lineRule="auto"/>
        <w:ind w:left="72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Aliran data (</w:t>
      </w:r>
      <w:r w:rsidDel="00000000" w:rsidR="00000000" w:rsidRPr="00000000">
        <w:rPr>
          <w:rFonts w:ascii="Times New Roman" w:cs="Times New Roman" w:eastAsia="Times New Roman" w:hAnsi="Times New Roman"/>
          <w:b w:val="1"/>
          <w:i w:val="1"/>
          <w:color w:val="292929"/>
          <w:sz w:val="24"/>
          <w:szCs w:val="24"/>
          <w:highlight w:val="white"/>
          <w:rtl w:val="0"/>
        </w:rPr>
        <w:t xml:space="preserve">data flow</w:t>
      </w:r>
      <w:r w:rsidDel="00000000" w:rsidR="00000000" w:rsidRPr="00000000">
        <w:rPr>
          <w:rFonts w:ascii="Times New Roman" w:cs="Times New Roman" w:eastAsia="Times New Roman" w:hAnsi="Times New Roman"/>
          <w:b w:val="1"/>
          <w:color w:val="292929"/>
          <w:sz w:val="24"/>
          <w:szCs w:val="24"/>
          <w:highlight w:val="white"/>
          <w:rtl w:val="0"/>
        </w:rPr>
        <w:t xml:space="preserve">):</w:t>
      </w:r>
      <w:r w:rsidDel="00000000" w:rsidR="00000000" w:rsidRPr="00000000">
        <w:rPr>
          <w:rFonts w:ascii="Times New Roman" w:cs="Times New Roman" w:eastAsia="Times New Roman" w:hAnsi="Times New Roman"/>
          <w:color w:val="292929"/>
          <w:sz w:val="24"/>
          <w:szCs w:val="24"/>
          <w:highlight w:val="white"/>
          <w:rtl w:val="0"/>
        </w:rPr>
        <w:t xml:space="preserve"> pergerakan data di antara proses, penyimpanan, sumber, dan tujuan.</w:t>
      </w:r>
    </w:p>
    <w:p w:rsidR="00000000" w:rsidDel="00000000" w:rsidP="00000000" w:rsidRDefault="00000000" w:rsidRPr="00000000" w14:paraId="0000000E">
      <w:pPr>
        <w:numPr>
          <w:ilvl w:val="0"/>
          <w:numId w:val="5"/>
        </w:numPr>
        <w:spacing w:line="360" w:lineRule="auto"/>
        <w:ind w:left="72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Penyimpanan data (</w:t>
      </w:r>
      <w:r w:rsidDel="00000000" w:rsidR="00000000" w:rsidRPr="00000000">
        <w:rPr>
          <w:rFonts w:ascii="Times New Roman" w:cs="Times New Roman" w:eastAsia="Times New Roman" w:hAnsi="Times New Roman"/>
          <w:b w:val="1"/>
          <w:i w:val="1"/>
          <w:color w:val="292929"/>
          <w:sz w:val="24"/>
          <w:szCs w:val="24"/>
          <w:highlight w:val="white"/>
          <w:rtl w:val="0"/>
        </w:rPr>
        <w:t xml:space="preserve">data store</w:t>
      </w:r>
      <w:r w:rsidDel="00000000" w:rsidR="00000000" w:rsidRPr="00000000">
        <w:rPr>
          <w:rFonts w:ascii="Times New Roman" w:cs="Times New Roman" w:eastAsia="Times New Roman" w:hAnsi="Times New Roman"/>
          <w:b w:val="1"/>
          <w:color w:val="292929"/>
          <w:sz w:val="24"/>
          <w:szCs w:val="24"/>
          <w:highlight w:val="white"/>
          <w:rtl w:val="0"/>
        </w:rPr>
        <w:t xml:space="preserve">):</w:t>
      </w:r>
      <w:r w:rsidDel="00000000" w:rsidR="00000000" w:rsidRPr="00000000">
        <w:rPr>
          <w:rFonts w:ascii="Times New Roman" w:cs="Times New Roman" w:eastAsia="Times New Roman" w:hAnsi="Times New Roman"/>
          <w:color w:val="292929"/>
          <w:sz w:val="24"/>
          <w:szCs w:val="24"/>
          <w:highlight w:val="white"/>
          <w:rtl w:val="0"/>
        </w:rPr>
        <w:t xml:space="preserve"> tempat atau media penyimpanan data system.</w:t>
      </w:r>
    </w:p>
    <w:p w:rsidR="00000000" w:rsidDel="00000000" w:rsidP="00000000" w:rsidRDefault="00000000" w:rsidRPr="00000000" w14:paraId="0000000F">
      <w:pPr>
        <w:spacing w:line="360" w:lineRule="auto"/>
        <w:ind w:left="0" w:firstLine="0"/>
        <w:rPr>
          <w:rFonts w:ascii="Times New Roman" w:cs="Times New Roman" w:eastAsia="Times New Roman" w:hAnsi="Times New Roman"/>
          <w:color w:val="292929"/>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254310</wp:posOffset>
            </wp:positionV>
            <wp:extent cx="2425513" cy="14859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25513" cy="1485900"/>
                    </a:xfrm>
                    <a:prstGeom prst="rect"/>
                    <a:ln/>
                  </pic:spPr>
                </pic:pic>
              </a:graphicData>
            </a:graphic>
          </wp:anchor>
        </w:drawing>
      </w:r>
    </w:p>
    <w:p w:rsidR="00000000" w:rsidDel="00000000" w:rsidP="00000000" w:rsidRDefault="00000000" w:rsidRPr="00000000" w14:paraId="00000010">
      <w:pPr>
        <w:spacing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Sumber data: Pelanggan</w:t>
      </w:r>
    </w:p>
    <w:p w:rsidR="00000000" w:rsidDel="00000000" w:rsidP="00000000" w:rsidRDefault="00000000" w:rsidRPr="00000000" w14:paraId="00000011">
      <w:pPr>
        <w:spacing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Pelanggan melakukan proses pembayaran melalui bank dan update piutang: pembayaran yg dilakukan secara.kredit dicatat sebagai piutang. kemudian informasi piutang disampaikan kepada manajer kredit</w:t>
      </w:r>
    </w:p>
    <w:p w:rsidR="00000000" w:rsidDel="00000000" w:rsidP="00000000" w:rsidRDefault="00000000" w:rsidRPr="00000000" w14:paraId="00000012">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b w:val="1"/>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Level DFD</w:t>
      </w:r>
    </w:p>
    <w:p w:rsidR="00000000" w:rsidDel="00000000" w:rsidP="00000000" w:rsidRDefault="00000000" w:rsidRPr="00000000" w14:paraId="00000017">
      <w:pPr>
        <w:spacing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a. Context (level tertinggi)</w:t>
      </w:r>
    </w:p>
    <w:p w:rsidR="00000000" w:rsidDel="00000000" w:rsidP="00000000" w:rsidRDefault="00000000" w:rsidRPr="00000000" w14:paraId="00000018">
      <w:pPr>
        <w:spacing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Tujuan: untuk menunjukan input dan output pada sistem </w:t>
      </w:r>
    </w:p>
    <w:p w:rsidR="00000000" w:rsidDel="00000000" w:rsidP="00000000" w:rsidRDefault="00000000" w:rsidRPr="00000000" w14:paraId="00000019">
      <w:pPr>
        <w:spacing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Ciri: Hanya terdapat 1 simbol proses, tidak ada penyimpanan data</w:t>
      </w:r>
      <w:r w:rsidDel="00000000" w:rsidR="00000000" w:rsidRPr="00000000">
        <w:drawing>
          <wp:anchor allowOverlap="1" behindDoc="0" distB="114300" distT="114300" distL="114300" distR="114300" hidden="0" layoutInCell="1" locked="0" relativeHeight="0" simplePos="0">
            <wp:simplePos x="0" y="0"/>
            <wp:positionH relativeFrom="column">
              <wp:posOffset>1571625</wp:posOffset>
            </wp:positionH>
            <wp:positionV relativeFrom="paragraph">
              <wp:posOffset>297024</wp:posOffset>
            </wp:positionV>
            <wp:extent cx="2795588" cy="1655099"/>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8"/>
                    <a:srcRect b="15367" l="21634" r="24679" t="13803"/>
                    <a:stretch>
                      <a:fillRect/>
                    </a:stretch>
                  </pic:blipFill>
                  <pic:spPr>
                    <a:xfrm>
                      <a:off x="0" y="0"/>
                      <a:ext cx="2795588" cy="1655099"/>
                    </a:xfrm>
                    <a:prstGeom prst="rect"/>
                    <a:ln/>
                  </pic:spPr>
                </pic:pic>
              </a:graphicData>
            </a:graphic>
          </wp:anchor>
        </w:drawing>
      </w:r>
    </w:p>
    <w:p w:rsidR="00000000" w:rsidDel="00000000" w:rsidP="00000000" w:rsidRDefault="00000000" w:rsidRPr="00000000" w14:paraId="0000001A">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b. Level 0</w:t>
      </w:r>
    </w:p>
    <w:p w:rsidR="00000000" w:rsidDel="00000000" w:rsidP="00000000" w:rsidRDefault="00000000" w:rsidRPr="00000000" w14:paraId="00000022">
      <w:pPr>
        <w:spacing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Tujuan: Menunjukan semua langkah-langkah aktivitas utama dari suatu sistem</w:t>
      </w:r>
    </w:p>
    <w:p w:rsidR="00000000" w:rsidDel="00000000" w:rsidP="00000000" w:rsidRDefault="00000000" w:rsidRPr="00000000" w14:paraId="00000023">
      <w:pPr>
        <w:spacing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Ciri: setiap proses diberi label 1.0, 2.0, dan seterusnya</w:t>
      </w:r>
    </w:p>
    <w:p w:rsidR="00000000" w:rsidDel="00000000" w:rsidP="00000000" w:rsidRDefault="00000000" w:rsidRPr="00000000" w14:paraId="00000024">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1690688</wp:posOffset>
            </wp:positionH>
            <wp:positionV relativeFrom="paragraph">
              <wp:posOffset>228600</wp:posOffset>
            </wp:positionV>
            <wp:extent cx="2562225" cy="1938615"/>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9"/>
                    <a:srcRect b="3689" l="21153" r="24198" t="3423"/>
                    <a:stretch>
                      <a:fillRect/>
                    </a:stretch>
                  </pic:blipFill>
                  <pic:spPr>
                    <a:xfrm>
                      <a:off x="0" y="0"/>
                      <a:ext cx="2562225" cy="1938615"/>
                    </a:xfrm>
                    <a:prstGeom prst="rect"/>
                    <a:ln/>
                  </pic:spPr>
                </pic:pic>
              </a:graphicData>
            </a:graphic>
          </wp:anchor>
        </w:drawing>
      </w:r>
    </w:p>
    <w:p w:rsidR="00000000" w:rsidDel="00000000" w:rsidP="00000000" w:rsidRDefault="00000000" w:rsidRPr="00000000" w14:paraId="00000025">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c. Level 1</w:t>
      </w:r>
    </w:p>
    <w:p w:rsidR="00000000" w:rsidDel="00000000" w:rsidP="00000000" w:rsidRDefault="00000000" w:rsidRPr="00000000" w14:paraId="0000002E">
      <w:pPr>
        <w:spacing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Tujuan: Memberikan lebih detail proses data untuk menunjukan level yang lebih besar</w:t>
      </w:r>
    </w:p>
    <w:p w:rsidR="00000000" w:rsidDel="00000000" w:rsidP="00000000" w:rsidRDefault="00000000" w:rsidRPr="00000000" w14:paraId="0000002F">
      <w:pPr>
        <w:spacing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Ciri: setiap proses diberi label 2.1, 2.2, dan seterusnya</w:t>
      </w:r>
      <w:r w:rsidDel="00000000" w:rsidR="00000000" w:rsidRPr="00000000">
        <w:drawing>
          <wp:anchor allowOverlap="1" behindDoc="0" distB="114300" distT="114300" distL="114300" distR="114300" hidden="0" layoutInCell="1" locked="0" relativeHeight="0" simplePos="0">
            <wp:simplePos x="0" y="0"/>
            <wp:positionH relativeFrom="column">
              <wp:posOffset>1714500</wp:posOffset>
            </wp:positionH>
            <wp:positionV relativeFrom="paragraph">
              <wp:posOffset>320018</wp:posOffset>
            </wp:positionV>
            <wp:extent cx="2524125" cy="1861007"/>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0"/>
                    <a:srcRect b="0" l="20673" r="25961" t="12328"/>
                    <a:stretch>
                      <a:fillRect/>
                    </a:stretch>
                  </pic:blipFill>
                  <pic:spPr>
                    <a:xfrm>
                      <a:off x="0" y="0"/>
                      <a:ext cx="2524125" cy="1861007"/>
                    </a:xfrm>
                    <a:prstGeom prst="rect"/>
                    <a:ln/>
                  </pic:spPr>
                </pic:pic>
              </a:graphicData>
            </a:graphic>
          </wp:anchor>
        </w:drawing>
      </w:r>
    </w:p>
    <w:p w:rsidR="00000000" w:rsidDel="00000000" w:rsidP="00000000" w:rsidRDefault="00000000" w:rsidRPr="00000000" w14:paraId="00000030">
      <w:pPr>
        <w:spacing w:line="36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Tahapan Pembuatan DFD</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Identifikasi semua entitas luar, input, dan output yang terlibat dalam sistem</w:t>
      </w:r>
    </w:p>
    <w:p w:rsidR="00000000" w:rsidDel="00000000" w:rsidP="00000000" w:rsidRDefault="00000000" w:rsidRPr="00000000" w14:paraId="00000038">
      <w:pPr>
        <w:ind w:left="283.46456692913375" w:hanging="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Buat diagram konteks (diagram context). Diagram ini menggambarkan hubungan sistem dengan lingkungan luarnya. </w:t>
      </w:r>
    </w:p>
    <w:p w:rsidR="00000000" w:rsidDel="00000000" w:rsidP="00000000" w:rsidRDefault="00000000" w:rsidRPr="00000000" w14:paraId="00000039">
      <w:pPr>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caranya:</w:t>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tentukan nama sistemnya</w:t>
      </w:r>
    </w:p>
    <w:p w:rsidR="00000000" w:rsidDel="00000000" w:rsidP="00000000" w:rsidRDefault="00000000" w:rsidRPr="00000000" w14:paraId="0000003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tentukan batasan sistem</w:t>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tentukan terminator apa saja yang ada dalam sistem</w:t>
      </w:r>
    </w:p>
    <w:p w:rsidR="00000000" w:rsidDel="00000000" w:rsidP="00000000" w:rsidRDefault="00000000" w:rsidRPr="00000000" w14:paraId="0000003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tentukan apa yang diterima/diberikan external entity dari/ke sistem</w:t>
      </w:r>
    </w:p>
    <w:p w:rsidR="00000000" w:rsidDel="00000000" w:rsidP="00000000" w:rsidRDefault="00000000" w:rsidRPr="00000000" w14:paraId="0000003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gambar diagram konteks</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Buat diagram level 0. Diagram ini merupakan dekomposisi dari diagram konteks. </w:t>
      </w:r>
    </w:p>
    <w:p w:rsidR="00000000" w:rsidDel="00000000" w:rsidP="00000000" w:rsidRDefault="00000000" w:rsidRPr="00000000" w14:paraId="00000040">
      <w:pPr>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caranya:</w:t>
      </w:r>
    </w:p>
    <w:p w:rsidR="00000000" w:rsidDel="00000000" w:rsidP="00000000" w:rsidRDefault="00000000" w:rsidRPr="00000000" w14:paraId="0000004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tentukan proses utama yang ada pada sistem</w:t>
      </w:r>
    </w:p>
    <w:p w:rsidR="00000000" w:rsidDel="00000000" w:rsidP="00000000" w:rsidRDefault="00000000" w:rsidRPr="00000000" w14:paraId="0000004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tentukan apa yang diberikan/diterima masing-masing proses ke/dari sistem sambil memperhatikan konsep keseimbangan (alur data yg keluar/masuk dari suatu level harus sama dengan alur data yg masuk/keluar pada level berikutnya)</w:t>
      </w:r>
    </w:p>
    <w:p w:rsidR="00000000" w:rsidDel="00000000" w:rsidP="00000000" w:rsidRDefault="00000000" w:rsidRPr="00000000" w14:paraId="0000004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apabila diperlukan, memunculkan data store (penyimpanan) sebagai sumber maupun tujuan alur data</w:t>
      </w:r>
    </w:p>
    <w:p w:rsidR="00000000" w:rsidDel="00000000" w:rsidP="00000000" w:rsidRDefault="00000000" w:rsidRPr="00000000" w14:paraId="0000004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hindari perpotongan arus data</w:t>
      </w:r>
    </w:p>
    <w:p w:rsidR="00000000" w:rsidDel="00000000" w:rsidP="00000000" w:rsidRDefault="00000000" w:rsidRPr="00000000" w14:paraId="00000045">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beri nomor proses utama (nomor tidak menunjukan urutan proses)</w:t>
      </w:r>
    </w:p>
    <w:p w:rsidR="00000000" w:rsidDel="00000000" w:rsidP="00000000" w:rsidRDefault="00000000" w:rsidRPr="00000000" w14:paraId="0000004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Buat diagram level 1. Diagram ini merupakan dekomposisi dari diagram level zero.</w:t>
      </w:r>
    </w:p>
    <w:p w:rsidR="00000000" w:rsidDel="00000000" w:rsidP="00000000" w:rsidRDefault="00000000" w:rsidRPr="00000000" w14:paraId="00000047">
      <w:pPr>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caranya:</w:t>
      </w:r>
    </w:p>
    <w:p w:rsidR="00000000" w:rsidDel="00000000" w:rsidP="00000000" w:rsidRDefault="00000000" w:rsidRPr="00000000" w14:paraId="0000004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tentukan proses yang lebih kecil (sub-proses) dari proses utama yg ada di level 0</w:t>
      </w:r>
    </w:p>
    <w:p w:rsidR="00000000" w:rsidDel="00000000" w:rsidP="00000000" w:rsidRDefault="00000000" w:rsidRPr="00000000" w14:paraId="0000004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tentukan apa yg diberikan/diterima masing-masing sub-proses ke/dari sistem dan perhatikan konsep keseimbangan.</w:t>
      </w:r>
    </w:p>
    <w:p w:rsidR="00000000" w:rsidDel="00000000" w:rsidP="00000000" w:rsidRDefault="00000000" w:rsidRPr="00000000" w14:paraId="0000004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apabila diperlukan, munculkan data store (transaksi) sebagai sumber maupun tujuan alur data </w:t>
      </w:r>
    </w:p>
    <w:p w:rsidR="00000000" w:rsidDel="00000000" w:rsidP="00000000" w:rsidRDefault="00000000" w:rsidRPr="00000000" w14:paraId="0000004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hindari perpotongan arus data</w:t>
      </w:r>
    </w:p>
    <w:p w:rsidR="00000000" w:rsidDel="00000000" w:rsidP="00000000" w:rsidRDefault="00000000" w:rsidRPr="00000000" w14:paraId="0000004C">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beri nomor pada masing-masing sub-proses yg menunjukan dekomposisi dari proses sebelumnya. Contoh: 1.1, 1.2, 2</w:t>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ALUR PROSES DFD</w:t>
      </w:r>
    </w:p>
    <w:p w:rsidR="00000000" w:rsidDel="00000000" w:rsidP="00000000" w:rsidRDefault="00000000" w:rsidRPr="00000000" w14:paraId="00000059">
      <w:pPr>
        <w:ind w:left="0" w:firstLine="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228600</wp:posOffset>
            </wp:positionV>
            <wp:extent cx="3043238" cy="1839828"/>
            <wp:effectExtent b="0" l="0" r="0" t="0"/>
            <wp:wrapNone/>
            <wp:docPr id="8" name="image7.png"/>
            <a:graphic>
              <a:graphicData uri="http://schemas.openxmlformats.org/drawingml/2006/picture">
                <pic:pic>
                  <pic:nvPicPr>
                    <pic:cNvPr id="0" name="image7.png"/>
                    <pic:cNvPicPr preferRelativeResize="0"/>
                  </pic:nvPicPr>
                  <pic:blipFill>
                    <a:blip r:embed="rId11"/>
                    <a:srcRect b="8540" l="11858" r="20192" t="0"/>
                    <a:stretch>
                      <a:fillRect/>
                    </a:stretch>
                  </pic:blipFill>
                  <pic:spPr>
                    <a:xfrm>
                      <a:off x="0" y="0"/>
                      <a:ext cx="3043238" cy="18398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3424440</wp:posOffset>
            </wp:positionH>
            <wp:positionV relativeFrom="paragraph">
              <wp:posOffset>180975</wp:posOffset>
            </wp:positionV>
            <wp:extent cx="2919210" cy="1885950"/>
            <wp:effectExtent b="0" l="0" r="0" t="0"/>
            <wp:wrapNone/>
            <wp:docPr id="2" name="image8.png"/>
            <a:graphic>
              <a:graphicData uri="http://schemas.openxmlformats.org/drawingml/2006/picture">
                <pic:pic>
                  <pic:nvPicPr>
                    <pic:cNvPr id="0" name="image8.png"/>
                    <pic:cNvPicPr preferRelativeResize="0"/>
                  </pic:nvPicPr>
                  <pic:blipFill>
                    <a:blip r:embed="rId12"/>
                    <a:srcRect b="3986" l="16506" r="15945" t="0"/>
                    <a:stretch>
                      <a:fillRect/>
                    </a:stretch>
                  </pic:blipFill>
                  <pic:spPr>
                    <a:xfrm>
                      <a:off x="0" y="0"/>
                      <a:ext cx="2919210" cy="1885950"/>
                    </a:xfrm>
                    <a:prstGeom prst="rect"/>
                    <a:ln/>
                  </pic:spPr>
                </pic:pic>
              </a:graphicData>
            </a:graphic>
          </wp:anchor>
        </w:drawing>
      </w:r>
    </w:p>
    <w:p w:rsidR="00000000" w:rsidDel="00000000" w:rsidP="00000000" w:rsidRDefault="00000000" w:rsidRPr="00000000" w14:paraId="0000005A">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ind w:left="0" w:firstLine="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247650</wp:posOffset>
            </wp:positionV>
            <wp:extent cx="3014663" cy="1685925"/>
            <wp:effectExtent b="0" l="0" r="0" t="0"/>
            <wp:wrapNone/>
            <wp:docPr id="7" name="image6.png"/>
            <a:graphic>
              <a:graphicData uri="http://schemas.openxmlformats.org/drawingml/2006/picture">
                <pic:pic>
                  <pic:nvPicPr>
                    <pic:cNvPr id="0" name="image6.png"/>
                    <pic:cNvPicPr preferRelativeResize="0"/>
                  </pic:nvPicPr>
                  <pic:blipFill>
                    <a:blip r:embed="rId13"/>
                    <a:srcRect b="16034" l="11827" r="12544" t="0"/>
                    <a:stretch>
                      <a:fillRect/>
                    </a:stretch>
                  </pic:blipFill>
                  <pic:spPr>
                    <a:xfrm>
                      <a:off x="0" y="0"/>
                      <a:ext cx="3014663" cy="1685925"/>
                    </a:xfrm>
                    <a:prstGeom prst="rect"/>
                    <a:ln/>
                  </pic:spPr>
                </pic:pic>
              </a:graphicData>
            </a:graphic>
          </wp:anchor>
        </w:drawing>
      </w:r>
    </w:p>
    <w:p w:rsidR="00000000" w:rsidDel="00000000" w:rsidP="00000000" w:rsidRDefault="00000000" w:rsidRPr="00000000" w14:paraId="00000064">
      <w:pPr>
        <w:ind w:left="0" w:firstLine="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117556</wp:posOffset>
            </wp:positionV>
            <wp:extent cx="3048000" cy="1543538"/>
            <wp:effectExtent b="0" l="0" r="0" t="0"/>
            <wp:wrapNone/>
            <wp:docPr id="4" name="image1.png"/>
            <a:graphic>
              <a:graphicData uri="http://schemas.openxmlformats.org/drawingml/2006/picture">
                <pic:pic>
                  <pic:nvPicPr>
                    <pic:cNvPr id="0" name="image1.png"/>
                    <pic:cNvPicPr preferRelativeResize="0"/>
                  </pic:nvPicPr>
                  <pic:blipFill>
                    <a:blip r:embed="rId14"/>
                    <a:srcRect b="10939" l="10256" r="10416" t="0"/>
                    <a:stretch>
                      <a:fillRect/>
                    </a:stretch>
                  </pic:blipFill>
                  <pic:spPr>
                    <a:xfrm>
                      <a:off x="0" y="0"/>
                      <a:ext cx="3048000" cy="1543538"/>
                    </a:xfrm>
                    <a:prstGeom prst="rect"/>
                    <a:ln/>
                  </pic:spPr>
                </pic:pic>
              </a:graphicData>
            </a:graphic>
          </wp:anchor>
        </w:drawing>
      </w:r>
    </w:p>
    <w:p w:rsidR="00000000" w:rsidDel="00000000" w:rsidP="00000000" w:rsidRDefault="00000000" w:rsidRPr="00000000" w14:paraId="00000065">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Buat DFD</w:t>
      </w:r>
    </w:p>
    <w:p w:rsidR="00000000" w:rsidDel="00000000" w:rsidP="00000000" w:rsidRDefault="00000000" w:rsidRPr="00000000" w14:paraId="0000006E">
      <w:pPr>
        <w:numPr>
          <w:ilvl w:val="0"/>
          <w:numId w:val="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level context, level 0, dan level 2</w:t>
      </w:r>
    </w:p>
    <w:p w:rsidR="00000000" w:rsidDel="00000000" w:rsidP="00000000" w:rsidRDefault="00000000" w:rsidRPr="00000000" w14:paraId="0000006F">
      <w:pPr>
        <w:numPr>
          <w:ilvl w:val="0"/>
          <w:numId w:val="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level context: lebih umum, misalnya sistem penjualan obat di apotek</w:t>
      </w:r>
    </w:p>
    <w:p w:rsidR="00000000" w:rsidDel="00000000" w:rsidP="00000000" w:rsidRDefault="00000000" w:rsidRPr="00000000" w14:paraId="00000070">
      <w:pPr>
        <w:numPr>
          <w:ilvl w:val="0"/>
          <w:numId w:val="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level 0: pembuatan laporan apotek</w:t>
      </w:r>
    </w:p>
    <w:p w:rsidR="00000000" w:rsidDel="00000000" w:rsidP="00000000" w:rsidRDefault="00000000" w:rsidRPr="00000000" w14:paraId="00000071">
      <w:pPr>
        <w:numPr>
          <w:ilvl w:val="0"/>
          <w:numId w:val="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level 1: lebih spesifik lagi, misal pendataan obat mencakup harga,cek stok obat habis, data pembelian, cek status (komposisi obat)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