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04FCE" w14:textId="11E7E6EE" w:rsidR="00E345DD" w:rsidRDefault="0051500E" w:rsidP="007A3FA1">
      <w:pPr>
        <w:pStyle w:val="Heading1"/>
        <w:jc w:val="both"/>
      </w:pPr>
      <w:r>
        <w:t>CMPS270 Assignment 3 Report</w:t>
      </w:r>
    </w:p>
    <w:p w14:paraId="7E9E4AB1" w14:textId="77777777" w:rsidR="004F037C" w:rsidRDefault="004F037C" w:rsidP="004F037C">
      <w:pPr>
        <w:tabs>
          <w:tab w:val="left" w:pos="2991"/>
        </w:tabs>
        <w:autoSpaceDE w:val="0"/>
        <w:autoSpaceDN w:val="0"/>
        <w:adjustRightInd w:val="0"/>
        <w:ind w:left="2991" w:hanging="2992"/>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Hardware Overview:</w:t>
      </w:r>
    </w:p>
    <w:p w14:paraId="19A466B5" w14:textId="77777777" w:rsidR="004F037C" w:rsidRDefault="004F037C" w:rsidP="004F0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p>
    <w:p w14:paraId="5304F1B7"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  Model Name:</w:t>
      </w:r>
      <w:r>
        <w:rPr>
          <w:rFonts w:ascii="Helvetica Neue" w:hAnsi="Helvetica Neue" w:cs="Helvetica Neue"/>
          <w:color w:val="000000"/>
          <w:sz w:val="22"/>
          <w:szCs w:val="22"/>
          <w:lang w:val="en-GB"/>
        </w:rPr>
        <w:tab/>
        <w:t>MacBook Pro</w:t>
      </w:r>
    </w:p>
    <w:p w14:paraId="7FB9C9A6"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  Model Identifier:</w:t>
      </w:r>
      <w:r>
        <w:rPr>
          <w:rFonts w:ascii="Helvetica Neue" w:hAnsi="Helvetica Neue" w:cs="Helvetica Neue"/>
          <w:color w:val="000000"/>
          <w:sz w:val="22"/>
          <w:szCs w:val="22"/>
          <w:lang w:val="en-GB"/>
        </w:rPr>
        <w:tab/>
        <w:t>MacBookPro17,1</w:t>
      </w:r>
    </w:p>
    <w:p w14:paraId="1579F326"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  Chip:</w:t>
      </w:r>
      <w:r>
        <w:rPr>
          <w:rFonts w:ascii="Helvetica Neue" w:hAnsi="Helvetica Neue" w:cs="Helvetica Neue"/>
          <w:color w:val="000000"/>
          <w:sz w:val="22"/>
          <w:szCs w:val="22"/>
          <w:lang w:val="en-GB"/>
        </w:rPr>
        <w:tab/>
        <w:t>Apple M1</w:t>
      </w:r>
    </w:p>
    <w:p w14:paraId="0271A671"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  Total Number of Cores:</w:t>
      </w:r>
      <w:r>
        <w:rPr>
          <w:rFonts w:ascii="Helvetica Neue" w:hAnsi="Helvetica Neue" w:cs="Helvetica Neue"/>
          <w:color w:val="000000"/>
          <w:sz w:val="22"/>
          <w:szCs w:val="22"/>
          <w:lang w:val="en-GB"/>
        </w:rPr>
        <w:tab/>
        <w:t>8 (4 performance and 4 efficiency)</w:t>
      </w:r>
    </w:p>
    <w:p w14:paraId="5D0AE1EA"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  Memory:</w:t>
      </w:r>
      <w:r>
        <w:rPr>
          <w:rFonts w:ascii="Helvetica Neue" w:hAnsi="Helvetica Neue" w:cs="Helvetica Neue"/>
          <w:color w:val="000000"/>
          <w:sz w:val="22"/>
          <w:szCs w:val="22"/>
          <w:lang w:val="en-GB"/>
        </w:rPr>
        <w:tab/>
        <w:t>8 GB</w:t>
      </w:r>
    </w:p>
    <w:p w14:paraId="0589B5F1"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  System Firmware Version:</w:t>
      </w:r>
      <w:r>
        <w:rPr>
          <w:rFonts w:ascii="Helvetica Neue" w:hAnsi="Helvetica Neue" w:cs="Helvetica Neue"/>
          <w:color w:val="000000"/>
          <w:sz w:val="22"/>
          <w:szCs w:val="22"/>
          <w:lang w:val="en-GB"/>
        </w:rPr>
        <w:tab/>
        <w:t>7459.121.3</w:t>
      </w:r>
    </w:p>
    <w:p w14:paraId="0F158032" w14:textId="77777777" w:rsidR="004F037C" w:rsidRP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de-DE"/>
        </w:rPr>
      </w:pPr>
      <w:r>
        <w:rPr>
          <w:rFonts w:ascii="Helvetica Neue" w:hAnsi="Helvetica Neue" w:cs="Helvetica Neue"/>
          <w:color w:val="000000"/>
          <w:sz w:val="22"/>
          <w:szCs w:val="22"/>
          <w:lang w:val="en-GB"/>
        </w:rPr>
        <w:t xml:space="preserve">  </w:t>
      </w:r>
      <w:r w:rsidRPr="004F037C">
        <w:rPr>
          <w:rFonts w:ascii="Helvetica Neue" w:hAnsi="Helvetica Neue" w:cs="Helvetica Neue"/>
          <w:color w:val="000000"/>
          <w:sz w:val="22"/>
          <w:szCs w:val="22"/>
          <w:lang w:val="de-DE"/>
        </w:rPr>
        <w:t xml:space="preserve">OS </w:t>
      </w:r>
      <w:proofErr w:type="spellStart"/>
      <w:r w:rsidRPr="004F037C">
        <w:rPr>
          <w:rFonts w:ascii="Helvetica Neue" w:hAnsi="Helvetica Neue" w:cs="Helvetica Neue"/>
          <w:color w:val="000000"/>
          <w:sz w:val="22"/>
          <w:szCs w:val="22"/>
          <w:lang w:val="de-DE"/>
        </w:rPr>
        <w:t>Loader</w:t>
      </w:r>
      <w:proofErr w:type="spellEnd"/>
      <w:r w:rsidRPr="004F037C">
        <w:rPr>
          <w:rFonts w:ascii="Helvetica Neue" w:hAnsi="Helvetica Neue" w:cs="Helvetica Neue"/>
          <w:color w:val="000000"/>
          <w:sz w:val="22"/>
          <w:szCs w:val="22"/>
          <w:lang w:val="de-DE"/>
        </w:rPr>
        <w:t xml:space="preserve"> Version:</w:t>
      </w:r>
      <w:r w:rsidRPr="004F037C">
        <w:rPr>
          <w:rFonts w:ascii="Helvetica Neue" w:hAnsi="Helvetica Neue" w:cs="Helvetica Neue"/>
          <w:color w:val="000000"/>
          <w:sz w:val="22"/>
          <w:szCs w:val="22"/>
          <w:lang w:val="de-DE"/>
        </w:rPr>
        <w:tab/>
        <w:t>7459.121.3</w:t>
      </w:r>
    </w:p>
    <w:p w14:paraId="46E3C6FF" w14:textId="77777777" w:rsidR="004F037C" w:rsidRP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de-DE"/>
        </w:rPr>
      </w:pPr>
      <w:r w:rsidRPr="004F037C">
        <w:rPr>
          <w:rFonts w:ascii="Helvetica Neue" w:hAnsi="Helvetica Neue" w:cs="Helvetica Neue"/>
          <w:color w:val="000000"/>
          <w:sz w:val="22"/>
          <w:szCs w:val="22"/>
          <w:lang w:val="de-DE"/>
        </w:rPr>
        <w:t xml:space="preserve">  Serial </w:t>
      </w:r>
      <w:proofErr w:type="spellStart"/>
      <w:r w:rsidRPr="004F037C">
        <w:rPr>
          <w:rFonts w:ascii="Helvetica Neue" w:hAnsi="Helvetica Neue" w:cs="Helvetica Neue"/>
          <w:color w:val="000000"/>
          <w:sz w:val="22"/>
          <w:szCs w:val="22"/>
          <w:lang w:val="de-DE"/>
        </w:rPr>
        <w:t>Number</w:t>
      </w:r>
      <w:proofErr w:type="spellEnd"/>
      <w:r w:rsidRPr="004F037C">
        <w:rPr>
          <w:rFonts w:ascii="Helvetica Neue" w:hAnsi="Helvetica Neue" w:cs="Helvetica Neue"/>
          <w:color w:val="000000"/>
          <w:sz w:val="22"/>
          <w:szCs w:val="22"/>
          <w:lang w:val="de-DE"/>
        </w:rPr>
        <w:t xml:space="preserve"> (</w:t>
      </w:r>
      <w:proofErr w:type="spellStart"/>
      <w:r w:rsidRPr="004F037C">
        <w:rPr>
          <w:rFonts w:ascii="Helvetica Neue" w:hAnsi="Helvetica Neue" w:cs="Helvetica Neue"/>
          <w:color w:val="000000"/>
          <w:sz w:val="22"/>
          <w:szCs w:val="22"/>
          <w:lang w:val="de-DE"/>
        </w:rPr>
        <w:t>system</w:t>
      </w:r>
      <w:proofErr w:type="spellEnd"/>
      <w:r w:rsidRPr="004F037C">
        <w:rPr>
          <w:rFonts w:ascii="Helvetica Neue" w:hAnsi="Helvetica Neue" w:cs="Helvetica Neue"/>
          <w:color w:val="000000"/>
          <w:sz w:val="22"/>
          <w:szCs w:val="22"/>
          <w:lang w:val="de-DE"/>
        </w:rPr>
        <w:t>):</w:t>
      </w:r>
      <w:r w:rsidRPr="004F037C">
        <w:rPr>
          <w:rFonts w:ascii="Helvetica Neue" w:hAnsi="Helvetica Neue" w:cs="Helvetica Neue"/>
          <w:color w:val="000000"/>
          <w:sz w:val="22"/>
          <w:szCs w:val="22"/>
          <w:lang w:val="de-DE"/>
        </w:rPr>
        <w:tab/>
        <w:t>FVFG32X8Q05N</w:t>
      </w:r>
    </w:p>
    <w:p w14:paraId="2B55ED65" w14:textId="77777777" w:rsidR="004F037C" w:rsidRP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de-DE"/>
        </w:rPr>
      </w:pPr>
      <w:r w:rsidRPr="004F037C">
        <w:rPr>
          <w:rFonts w:ascii="Helvetica Neue" w:hAnsi="Helvetica Neue" w:cs="Helvetica Neue"/>
          <w:color w:val="000000"/>
          <w:sz w:val="22"/>
          <w:szCs w:val="22"/>
          <w:lang w:val="de-DE"/>
        </w:rPr>
        <w:t xml:space="preserve">  Hardware UUID:</w:t>
      </w:r>
      <w:r w:rsidRPr="004F037C">
        <w:rPr>
          <w:rFonts w:ascii="Helvetica Neue" w:hAnsi="Helvetica Neue" w:cs="Helvetica Neue"/>
          <w:color w:val="000000"/>
          <w:sz w:val="22"/>
          <w:szCs w:val="22"/>
          <w:lang w:val="de-DE"/>
        </w:rPr>
        <w:tab/>
        <w:t>C548606C-EE99-5FFE-8FF9-5313E1B6CA1E</w:t>
      </w:r>
    </w:p>
    <w:p w14:paraId="1A80FD7B"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sidRPr="004F037C">
        <w:rPr>
          <w:rFonts w:ascii="Helvetica Neue" w:hAnsi="Helvetica Neue" w:cs="Helvetica Neue"/>
          <w:color w:val="000000"/>
          <w:sz w:val="22"/>
          <w:szCs w:val="22"/>
          <w:lang w:val="de-DE"/>
        </w:rPr>
        <w:t xml:space="preserve">  </w:t>
      </w:r>
      <w:r>
        <w:rPr>
          <w:rFonts w:ascii="Helvetica Neue" w:hAnsi="Helvetica Neue" w:cs="Helvetica Neue"/>
          <w:color w:val="000000"/>
          <w:sz w:val="22"/>
          <w:szCs w:val="22"/>
          <w:lang w:val="en-GB"/>
        </w:rPr>
        <w:t>Provisioning UDID:</w:t>
      </w:r>
      <w:r>
        <w:rPr>
          <w:rFonts w:ascii="Helvetica Neue" w:hAnsi="Helvetica Neue" w:cs="Helvetica Neue"/>
          <w:color w:val="000000"/>
          <w:sz w:val="22"/>
          <w:szCs w:val="22"/>
          <w:lang w:val="en-GB"/>
        </w:rPr>
        <w:tab/>
        <w:t>00008103-001C68391EB9001E</w:t>
      </w:r>
    </w:p>
    <w:p w14:paraId="61891D97" w14:textId="77777777" w:rsidR="004F037C" w:rsidRDefault="004F037C" w:rsidP="004F037C">
      <w:pPr>
        <w:tabs>
          <w:tab w:val="left" w:pos="2991"/>
        </w:tabs>
        <w:autoSpaceDE w:val="0"/>
        <w:autoSpaceDN w:val="0"/>
        <w:adjustRightInd w:val="0"/>
        <w:ind w:left="2991" w:hanging="2992"/>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  Activation Lock Status:</w:t>
      </w:r>
      <w:r>
        <w:rPr>
          <w:rFonts w:ascii="Helvetica Neue" w:hAnsi="Helvetica Neue" w:cs="Helvetica Neue"/>
          <w:color w:val="000000"/>
          <w:sz w:val="22"/>
          <w:szCs w:val="22"/>
          <w:lang w:val="en-GB"/>
        </w:rPr>
        <w:tab/>
        <w:t>Enabled</w:t>
      </w:r>
    </w:p>
    <w:p w14:paraId="644115C0" w14:textId="77777777" w:rsidR="004F037C" w:rsidRDefault="004F037C" w:rsidP="004F03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lang w:val="en-GB"/>
        </w:rPr>
      </w:pPr>
    </w:p>
    <w:p w14:paraId="4EFC5D33" w14:textId="77777777" w:rsidR="00A30A1C" w:rsidRPr="004F037C" w:rsidRDefault="00A30A1C" w:rsidP="007A3FA1">
      <w:pPr>
        <w:jc w:val="both"/>
        <w:rPr>
          <w:lang w:val="en-GB"/>
        </w:rPr>
      </w:pPr>
    </w:p>
    <w:p w14:paraId="2A8E0D9B" w14:textId="7B7605B3" w:rsidR="00A30A1C" w:rsidRDefault="00A30A1C" w:rsidP="007A3FA1">
      <w:pPr>
        <w:jc w:val="both"/>
      </w:pPr>
    </w:p>
    <w:p w14:paraId="79C59D55" w14:textId="7B18F58D" w:rsidR="002E765F" w:rsidRDefault="002E765F" w:rsidP="007A3FA1">
      <w:pPr>
        <w:pStyle w:val="Heading2"/>
        <w:jc w:val="both"/>
      </w:pPr>
      <w:r>
        <w:t>Count Race</w:t>
      </w:r>
    </w:p>
    <w:p w14:paraId="66BFD74F"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When a device or system tries to do two or more operations simultaneously when, due to the nature of the device or system, the actions must be performed in the correct order to be performed successfully, a race condition results.</w:t>
      </w:r>
    </w:p>
    <w:p w14:paraId="68B3E709"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p>
    <w:p w14:paraId="58B32F57"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The most frequent associations of race with programming and computer science are these. They happen when two processes, or threads, in a computer program attempt to access the same resource concurrently and disrupt the system.</w:t>
      </w:r>
    </w:p>
    <w:p w14:paraId="6D2C0C19"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p>
    <w:p w14:paraId="4DD8FFB6"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A frequent problem for multithreaded programs is race circumstances.</w:t>
      </w:r>
    </w:p>
    <w:p w14:paraId="18D6C0DC"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A simple example of a race condition is a light switch. In some homes, there are multiple light switches connected to a common ceiling light. When these types of </w:t>
      </w:r>
      <w:r w:rsidRPr="0051500E">
        <w:rPr>
          <w:rFonts w:ascii="Helvetica" w:eastAsia="Times New Roman" w:hAnsi="Helvetica" w:cs="Times New Roman"/>
          <w:color w:val="222222"/>
          <w:u w:val="single"/>
          <w:lang w:eastAsia="zh-TW"/>
        </w:rPr>
        <w:t>circuits</w:t>
      </w:r>
      <w:r w:rsidRPr="0051500E">
        <w:rPr>
          <w:rFonts w:ascii="Helvetica" w:eastAsia="Times New Roman" w:hAnsi="Helvetica" w:cs="Times New Roman"/>
          <w:color w:val="222222"/>
          <w:lang w:eastAsia="zh-TW"/>
        </w:rPr>
        <w:t> are used, the switch position becomes irrelevant. If the light is on, moving either switch from its current position turns the light off. Similarly, if the light is off, then moving either switch from its current position turns the light on.</w:t>
      </w:r>
    </w:p>
    <w:p w14:paraId="01B1864D"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With that in mind, imagine what might happen if two people tried to turn on the light using two different switches at the same time. One </w:t>
      </w:r>
      <w:r w:rsidRPr="0051500E">
        <w:rPr>
          <w:rFonts w:ascii="Helvetica" w:eastAsia="Times New Roman" w:hAnsi="Helvetica" w:cs="Times New Roman"/>
          <w:color w:val="222222"/>
          <w:u w:val="single"/>
          <w:lang w:eastAsia="zh-TW"/>
        </w:rPr>
        <w:t>instruction</w:t>
      </w:r>
      <w:r w:rsidRPr="0051500E">
        <w:rPr>
          <w:rFonts w:ascii="Helvetica" w:eastAsia="Times New Roman" w:hAnsi="Helvetica" w:cs="Times New Roman"/>
          <w:color w:val="222222"/>
          <w:lang w:eastAsia="zh-TW"/>
        </w:rPr>
        <w:t> might cancel the other or the two actions might trip the circuit breaker.</w:t>
      </w:r>
    </w:p>
    <w:p w14:paraId="1279EB4D" w14:textId="77777777" w:rsidR="00BE0AB6" w:rsidRDefault="00BE0AB6" w:rsidP="007A3FA1">
      <w:pPr>
        <w:jc w:val="both"/>
        <w:rPr>
          <w:lang w:eastAsia="zh-TW"/>
        </w:rPr>
      </w:pPr>
    </w:p>
    <w:p w14:paraId="6A44ACB5"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A simple example of a race condition is a light switch. In some homes, there are multiple light switches connected to a common ceiling light. When these types of </w:t>
      </w:r>
      <w:r w:rsidRPr="0051500E">
        <w:rPr>
          <w:rFonts w:ascii="Helvetica" w:eastAsia="Times New Roman" w:hAnsi="Helvetica" w:cs="Times New Roman"/>
          <w:color w:val="222222"/>
          <w:u w:val="single"/>
          <w:lang w:eastAsia="zh-TW"/>
        </w:rPr>
        <w:t>circuits</w:t>
      </w:r>
      <w:r w:rsidRPr="0051500E">
        <w:rPr>
          <w:rFonts w:ascii="Helvetica" w:eastAsia="Times New Roman" w:hAnsi="Helvetica" w:cs="Times New Roman"/>
          <w:color w:val="222222"/>
          <w:lang w:eastAsia="zh-TW"/>
        </w:rPr>
        <w:t> are used, the switch position becomes irrelevant. If the light is on, moving either switch from its current position turns the light off. Similarly, if the light is off, then moving either switch from its current position turns the light on.</w:t>
      </w:r>
    </w:p>
    <w:p w14:paraId="67A29463"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With that in mind, imagine what might happen if two people tried to turn on the light using two different switches at the same time. One </w:t>
      </w:r>
      <w:r w:rsidRPr="0051500E">
        <w:rPr>
          <w:rFonts w:ascii="Helvetica" w:eastAsia="Times New Roman" w:hAnsi="Helvetica" w:cs="Times New Roman"/>
          <w:color w:val="222222"/>
          <w:u w:val="single"/>
          <w:lang w:eastAsia="zh-TW"/>
        </w:rPr>
        <w:t>instruction</w:t>
      </w:r>
      <w:r w:rsidRPr="0051500E">
        <w:rPr>
          <w:rFonts w:ascii="Helvetica" w:eastAsia="Times New Roman" w:hAnsi="Helvetica" w:cs="Times New Roman"/>
          <w:color w:val="222222"/>
          <w:lang w:eastAsia="zh-TW"/>
        </w:rPr>
        <w:t> might cancel the other or the two actions might trip the circuit breaker.</w:t>
      </w:r>
    </w:p>
    <w:p w14:paraId="632384BC" w14:textId="77777777" w:rsidR="00BE0AB6" w:rsidRDefault="00BE0AB6" w:rsidP="007A3FA1">
      <w:pPr>
        <w:jc w:val="both"/>
        <w:rPr>
          <w:lang w:eastAsia="zh-TW"/>
        </w:rPr>
      </w:pPr>
    </w:p>
    <w:p w14:paraId="64A81A47" w14:textId="77777777" w:rsidR="00BE0AB6" w:rsidRPr="0051500E" w:rsidRDefault="00BE0AB6" w:rsidP="007A3FA1">
      <w:pPr>
        <w:shd w:val="clear" w:color="auto" w:fill="FFFFFF"/>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 xml:space="preserve">A race condition may happen in computer memory or storage if requests to read and write a significant amount of data are almost simultaneously received and the machine tries </w:t>
      </w:r>
      <w:proofErr w:type="spellStart"/>
      <w:r w:rsidRPr="0051500E">
        <w:rPr>
          <w:rFonts w:ascii="Helvetica" w:eastAsia="Times New Roman" w:hAnsi="Helvetica" w:cs="Times New Roman"/>
          <w:color w:val="222222"/>
          <w:lang w:eastAsia="zh-TW"/>
        </w:rPr>
        <w:t>toWhilst</w:t>
      </w:r>
      <w:proofErr w:type="spellEnd"/>
      <w:r w:rsidRPr="0051500E">
        <w:rPr>
          <w:rFonts w:ascii="Helvetica" w:eastAsia="Times New Roman" w:hAnsi="Helvetica" w:cs="Times New Roman"/>
          <w:color w:val="222222"/>
          <w:lang w:eastAsia="zh-TW"/>
        </w:rPr>
        <w:t xml:space="preserve"> the old data is being read, overwrite some or all of it. The outcome might be any of the following:</w:t>
      </w:r>
    </w:p>
    <w:p w14:paraId="20050AE8" w14:textId="77777777" w:rsidR="00BE0AB6" w:rsidRPr="0051500E" w:rsidRDefault="00BE0AB6" w:rsidP="007A3FA1">
      <w:pPr>
        <w:numPr>
          <w:ilvl w:val="0"/>
          <w:numId w:val="1"/>
        </w:numPr>
        <w:shd w:val="clear" w:color="auto" w:fill="FFFFFF"/>
        <w:spacing w:before="100" w:beforeAutospacing="1" w:after="100" w:afterAutospacing="1"/>
        <w:ind w:left="1080"/>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the application is found to be operating illegally, or the machine crashes</w:t>
      </w:r>
    </w:p>
    <w:p w14:paraId="7C803C72" w14:textId="77777777" w:rsidR="00BE0AB6" w:rsidRPr="0051500E" w:rsidRDefault="00BE0AB6" w:rsidP="007A3FA1">
      <w:pPr>
        <w:numPr>
          <w:ilvl w:val="0"/>
          <w:numId w:val="1"/>
        </w:numPr>
        <w:shd w:val="clear" w:color="auto" w:fill="FFFFFF"/>
        <w:spacing w:before="100" w:beforeAutospacing="1" w:after="100" w:afterAutospacing="1"/>
        <w:ind w:left="1080"/>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errors reading the old data</w:t>
      </w:r>
    </w:p>
    <w:p w14:paraId="5E9BDD45" w14:textId="77777777" w:rsidR="00BE0AB6" w:rsidRPr="0051500E" w:rsidRDefault="00BE0AB6" w:rsidP="007A3FA1">
      <w:pPr>
        <w:numPr>
          <w:ilvl w:val="0"/>
          <w:numId w:val="1"/>
        </w:numPr>
        <w:shd w:val="clear" w:color="auto" w:fill="FFFFFF"/>
        <w:spacing w:before="100" w:beforeAutospacing="1" w:after="100" w:afterAutospacing="1"/>
        <w:ind w:left="1080"/>
        <w:jc w:val="both"/>
        <w:rPr>
          <w:rFonts w:ascii="Helvetica" w:eastAsia="Times New Roman" w:hAnsi="Helvetica" w:cs="Times New Roman"/>
          <w:color w:val="222222"/>
          <w:lang w:eastAsia="zh-TW"/>
        </w:rPr>
      </w:pPr>
      <w:r w:rsidRPr="0051500E">
        <w:rPr>
          <w:rFonts w:ascii="Helvetica" w:eastAsia="Times New Roman" w:hAnsi="Helvetica" w:cs="Times New Roman"/>
          <w:color w:val="222222"/>
          <w:lang w:eastAsia="zh-TW"/>
        </w:rPr>
        <w:t>errors writing the new data</w:t>
      </w:r>
    </w:p>
    <w:p w14:paraId="07912833" w14:textId="77777777" w:rsidR="00BE0AB6" w:rsidRPr="00BE0AB6" w:rsidRDefault="00BE0AB6" w:rsidP="007A3FA1">
      <w:pPr>
        <w:jc w:val="both"/>
      </w:pPr>
    </w:p>
    <w:p w14:paraId="451569C1" w14:textId="6EFC48B7" w:rsidR="002E765F" w:rsidRPr="002E765F" w:rsidRDefault="002E765F" w:rsidP="007A3FA1">
      <w:pPr>
        <w:jc w:val="both"/>
      </w:pPr>
      <w:r>
        <w:rPr>
          <w:noProof/>
        </w:rPr>
        <w:drawing>
          <wp:inline distT="0" distB="0" distL="0" distR="0" wp14:anchorId="5F7E8565" wp14:editId="768942D5">
            <wp:extent cx="5943600" cy="1299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9845"/>
                    </a:xfrm>
                    <a:prstGeom prst="rect">
                      <a:avLst/>
                    </a:prstGeom>
                  </pic:spPr>
                </pic:pic>
              </a:graphicData>
            </a:graphic>
          </wp:inline>
        </w:drawing>
      </w:r>
    </w:p>
    <w:p w14:paraId="4E023A70" w14:textId="2CBB18AD" w:rsidR="002E765F" w:rsidRDefault="002E765F" w:rsidP="007A3FA1">
      <w:pPr>
        <w:jc w:val="both"/>
      </w:pPr>
      <w:r>
        <w:rPr>
          <w:noProof/>
        </w:rPr>
        <w:drawing>
          <wp:inline distT="0" distB="0" distL="0" distR="0" wp14:anchorId="07958E8D" wp14:editId="5761CD35">
            <wp:extent cx="5943600" cy="1299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9845"/>
                    </a:xfrm>
                    <a:prstGeom prst="rect">
                      <a:avLst/>
                    </a:prstGeom>
                  </pic:spPr>
                </pic:pic>
              </a:graphicData>
            </a:graphic>
          </wp:inline>
        </w:drawing>
      </w:r>
    </w:p>
    <w:p w14:paraId="4B7C0F60" w14:textId="20AE62F7" w:rsidR="002E765F" w:rsidRDefault="002E765F" w:rsidP="007A3FA1">
      <w:pPr>
        <w:jc w:val="both"/>
      </w:pPr>
      <w:r>
        <w:rPr>
          <w:noProof/>
        </w:rPr>
        <w:drawing>
          <wp:inline distT="0" distB="0" distL="0" distR="0" wp14:anchorId="7A325DA4" wp14:editId="772A4C39">
            <wp:extent cx="5943600" cy="19291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9130"/>
                    </a:xfrm>
                    <a:prstGeom prst="rect">
                      <a:avLst/>
                    </a:prstGeom>
                  </pic:spPr>
                </pic:pic>
              </a:graphicData>
            </a:graphic>
          </wp:inline>
        </w:drawing>
      </w:r>
    </w:p>
    <w:p w14:paraId="5D176775" w14:textId="20E781AC" w:rsidR="002E765F" w:rsidRDefault="002E765F" w:rsidP="007A3FA1">
      <w:pPr>
        <w:jc w:val="both"/>
      </w:pPr>
      <w:r>
        <w:rPr>
          <w:noProof/>
        </w:rPr>
        <w:lastRenderedPageBreak/>
        <w:drawing>
          <wp:inline distT="0" distB="0" distL="0" distR="0" wp14:anchorId="16024F5E" wp14:editId="4FB5906A">
            <wp:extent cx="5565422" cy="182541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518" cy="1827739"/>
                    </a:xfrm>
                    <a:prstGeom prst="rect">
                      <a:avLst/>
                    </a:prstGeom>
                  </pic:spPr>
                </pic:pic>
              </a:graphicData>
            </a:graphic>
          </wp:inline>
        </w:drawing>
      </w:r>
    </w:p>
    <w:p w14:paraId="6C665862" w14:textId="1CE04FAE" w:rsidR="002E765F" w:rsidRDefault="002E765F" w:rsidP="007A3FA1">
      <w:pPr>
        <w:jc w:val="both"/>
      </w:pPr>
      <w:r>
        <w:rPr>
          <w:noProof/>
        </w:rPr>
        <w:drawing>
          <wp:inline distT="0" distB="0" distL="0" distR="0" wp14:anchorId="645D8646" wp14:editId="5B1A3529">
            <wp:extent cx="5565140" cy="1274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403" cy="1284976"/>
                    </a:xfrm>
                    <a:prstGeom prst="rect">
                      <a:avLst/>
                    </a:prstGeom>
                  </pic:spPr>
                </pic:pic>
              </a:graphicData>
            </a:graphic>
          </wp:inline>
        </w:drawing>
      </w:r>
    </w:p>
    <w:p w14:paraId="4C687403" w14:textId="0CEF1E1D" w:rsidR="002E765F" w:rsidRPr="00A30A1C" w:rsidRDefault="002E765F" w:rsidP="007A3FA1">
      <w:pPr>
        <w:jc w:val="both"/>
      </w:pPr>
      <w:r>
        <w:rPr>
          <w:noProof/>
        </w:rPr>
        <w:drawing>
          <wp:inline distT="0" distB="0" distL="0" distR="0" wp14:anchorId="4C62FA2D" wp14:editId="3C47F8B1">
            <wp:extent cx="5565140" cy="1217077"/>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010" cy="1224922"/>
                    </a:xfrm>
                    <a:prstGeom prst="rect">
                      <a:avLst/>
                    </a:prstGeom>
                  </pic:spPr>
                </pic:pic>
              </a:graphicData>
            </a:graphic>
          </wp:inline>
        </w:drawing>
      </w:r>
    </w:p>
    <w:p w14:paraId="50CC89D0" w14:textId="1BE00723" w:rsidR="0051500E" w:rsidRDefault="0051500E" w:rsidP="007A3FA1">
      <w:pPr>
        <w:pStyle w:val="Heading2"/>
        <w:jc w:val="both"/>
      </w:pPr>
      <w:r>
        <w:t>Mutex</w:t>
      </w:r>
    </w:p>
    <w:p w14:paraId="7808E737" w14:textId="77777777" w:rsidR="0051500E" w:rsidRPr="0051500E" w:rsidRDefault="0051500E" w:rsidP="007A3FA1">
      <w:pPr>
        <w:jc w:val="both"/>
        <w:rPr>
          <w:lang w:eastAsia="zh-TW"/>
        </w:rPr>
      </w:pPr>
      <w:r w:rsidRPr="0051500E">
        <w:rPr>
          <w:lang w:eastAsia="zh-TW"/>
        </w:rPr>
        <w:t>A program is a set of instructions being executed and multiple threads of a program can be executing different sections of the program code. However, caution should be exercised when threads of the same process attempt to simultaneously execute the same portion of code.</w:t>
      </w:r>
    </w:p>
    <w:p w14:paraId="089B2E22" w14:textId="77777777" w:rsidR="0051500E" w:rsidRPr="0051500E" w:rsidRDefault="0051500E" w:rsidP="007A3FA1">
      <w:pPr>
        <w:jc w:val="both"/>
        <w:rPr>
          <w:lang w:eastAsia="zh-TW"/>
        </w:rPr>
      </w:pPr>
    </w:p>
    <w:p w14:paraId="44457949" w14:textId="3A5B368B" w:rsidR="0051500E" w:rsidRPr="0051500E" w:rsidRDefault="0051500E" w:rsidP="007A3FA1">
      <w:pPr>
        <w:jc w:val="both"/>
        <w:rPr>
          <w:lang w:eastAsia="zh-TW"/>
        </w:rPr>
      </w:pPr>
      <w:r w:rsidRPr="0051500E">
        <w:rPr>
          <w:lang w:eastAsia="zh-TW"/>
        </w:rPr>
        <w:t>Critical Section:</w:t>
      </w:r>
    </w:p>
    <w:p w14:paraId="384AC26E" w14:textId="77777777" w:rsidR="0051500E" w:rsidRPr="0051500E" w:rsidRDefault="0051500E" w:rsidP="007A3FA1">
      <w:pPr>
        <w:jc w:val="both"/>
        <w:rPr>
          <w:lang w:eastAsia="zh-TW"/>
        </w:rPr>
      </w:pPr>
      <w:r w:rsidRPr="0051500E">
        <w:rPr>
          <w:lang w:eastAsia="zh-TW"/>
        </w:rPr>
        <w:t>Critical section is any piece of code that has the possibility of being executed concurrently by more than one thread of the application and exposes any shared data or resources used by the application for access.</w:t>
      </w:r>
    </w:p>
    <w:p w14:paraId="2711D8CB" w14:textId="77777777" w:rsidR="0051500E" w:rsidRPr="0051500E" w:rsidRDefault="0051500E" w:rsidP="007A3FA1">
      <w:pPr>
        <w:jc w:val="both"/>
        <w:rPr>
          <w:lang w:eastAsia="zh-TW"/>
        </w:rPr>
      </w:pPr>
    </w:p>
    <w:p w14:paraId="72B6AD9F" w14:textId="37D80780" w:rsidR="0051500E" w:rsidRPr="0051500E" w:rsidRDefault="0051500E" w:rsidP="007A3FA1">
      <w:pPr>
        <w:jc w:val="both"/>
        <w:rPr>
          <w:lang w:eastAsia="zh-TW"/>
        </w:rPr>
      </w:pPr>
      <w:r w:rsidRPr="0051500E">
        <w:rPr>
          <w:lang w:eastAsia="zh-TW"/>
        </w:rPr>
        <w:t>Race Condition:</w:t>
      </w:r>
    </w:p>
    <w:p w14:paraId="652FB0B5" w14:textId="77777777" w:rsidR="0051500E" w:rsidRPr="0051500E" w:rsidRDefault="0051500E" w:rsidP="007A3FA1">
      <w:pPr>
        <w:jc w:val="both"/>
        <w:rPr>
          <w:lang w:eastAsia="zh-TW"/>
        </w:rPr>
      </w:pPr>
      <w:r w:rsidRPr="0051500E">
        <w:rPr>
          <w:lang w:eastAsia="zh-TW"/>
        </w:rPr>
        <w:t>Race conditions happen when threads run through critical sections without thread synchronization. The threads "race" through the critical section to write or read shared resources and depending on the order in which threads finish the "race", the program output changes. In a race condition, threads access shared resources or program variables that might be worked on by other threads at the same time causing the application data to be inconsistent.</w:t>
      </w:r>
    </w:p>
    <w:p w14:paraId="719B0B02" w14:textId="19DC9396" w:rsidR="0051500E" w:rsidRPr="0051500E" w:rsidRDefault="0051500E" w:rsidP="007A3FA1">
      <w:pPr>
        <w:jc w:val="both"/>
        <w:rPr>
          <w:lang w:eastAsia="zh-TW"/>
        </w:rPr>
      </w:pPr>
      <w:r w:rsidRPr="0051500E">
        <w:rPr>
          <w:lang w:eastAsia="zh-TW"/>
        </w:rPr>
        <w:t xml:space="preserve">As an example, consider a thread that tests for a state/condition, called a predicate, and then takes subsequent action based on that condition. This sequence is called test-then-act. The pitfall here is that the state can be mutated by the second thread just after the test by the first thread and before the first thread acts based on the test. A different thread changes the predicate in </w:t>
      </w:r>
      <w:r w:rsidRPr="0051500E">
        <w:rPr>
          <w:lang w:eastAsia="zh-TW"/>
        </w:rPr>
        <w:lastRenderedPageBreak/>
        <w:t>between the test and act. In this case, action by the first thread is not justified since the predicate doesn't hold when the action is executed.</w:t>
      </w:r>
    </w:p>
    <w:p w14:paraId="64024436" w14:textId="77777777" w:rsidR="0051500E" w:rsidRPr="0051500E" w:rsidRDefault="0051500E" w:rsidP="007A3FA1">
      <w:pPr>
        <w:jc w:val="both"/>
        <w:rPr>
          <w:lang w:eastAsia="zh-TW"/>
        </w:rPr>
      </w:pPr>
    </w:p>
    <w:p w14:paraId="45FFA874" w14:textId="77777777" w:rsidR="0051500E" w:rsidRPr="0051500E" w:rsidRDefault="0051500E" w:rsidP="007A3FA1">
      <w:pPr>
        <w:jc w:val="both"/>
        <w:rPr>
          <w:lang w:eastAsia="zh-TW"/>
        </w:rPr>
      </w:pPr>
    </w:p>
    <w:p w14:paraId="7BEE4600" w14:textId="77777777" w:rsidR="0051500E" w:rsidRPr="0051500E" w:rsidRDefault="0051500E" w:rsidP="007A3FA1">
      <w:pPr>
        <w:jc w:val="both"/>
        <w:rPr>
          <w:lang w:eastAsia="zh-TW"/>
        </w:rPr>
      </w:pPr>
      <w:r w:rsidRPr="0051500E">
        <w:rPr>
          <w:lang w:eastAsia="zh-TW"/>
        </w:rPr>
        <w:t>Example Thread Race</w:t>
      </w:r>
    </w:p>
    <w:p w14:paraId="7F00625C" w14:textId="78F0DAD2" w:rsidR="0051500E" w:rsidRDefault="0051500E" w:rsidP="007A3FA1">
      <w:pPr>
        <w:jc w:val="both"/>
        <w:rPr>
          <w:lang w:eastAsia="zh-TW"/>
        </w:rPr>
      </w:pPr>
      <w:r w:rsidRPr="0051500E">
        <w:rPr>
          <w:lang w:eastAsia="zh-TW"/>
        </w:rPr>
        <w:t>The program below spawns two threads. One thread prints the value of a shared variable whenever the shared variable is divisible by 5. A race condition happens when the printer thread executes a test-then-act if clause, which checks if the shared variable is divisible by 5, but before the thread can print the variable out, its value is changed by the modifier thread. Some of the printed values aren't divisible by 5, which verifies the existence of a race condition in the code</w:t>
      </w:r>
    </w:p>
    <w:p w14:paraId="4B07A579" w14:textId="239CB132" w:rsidR="0051500E" w:rsidRDefault="0051500E" w:rsidP="007A3FA1">
      <w:pPr>
        <w:jc w:val="both"/>
        <w:rPr>
          <w:lang w:eastAsia="zh-TW"/>
        </w:rPr>
      </w:pPr>
    </w:p>
    <w:p w14:paraId="4D4686F5" w14:textId="2F947F5D" w:rsidR="00BE0AB6" w:rsidRDefault="00BE0AB6" w:rsidP="007A3FA1">
      <w:pPr>
        <w:jc w:val="both"/>
        <w:rPr>
          <w:lang w:eastAsia="zh-TW"/>
        </w:rPr>
      </w:pPr>
    </w:p>
    <w:p w14:paraId="68D62EB7" w14:textId="3D6B1406" w:rsidR="0051500E" w:rsidRDefault="007A3FA1" w:rsidP="007A3FA1">
      <w:pPr>
        <w:jc w:val="both"/>
        <w:rPr>
          <w:lang w:eastAsia="zh-TW"/>
        </w:rPr>
      </w:pPr>
      <w:r>
        <w:rPr>
          <w:noProof/>
        </w:rPr>
        <w:drawing>
          <wp:inline distT="0" distB="0" distL="0" distR="0" wp14:anchorId="1A577658" wp14:editId="4EB4EFA3">
            <wp:extent cx="2393244" cy="14399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5009" cy="1453042"/>
                    </a:xfrm>
                    <a:prstGeom prst="rect">
                      <a:avLst/>
                    </a:prstGeom>
                  </pic:spPr>
                </pic:pic>
              </a:graphicData>
            </a:graphic>
          </wp:inline>
        </w:drawing>
      </w:r>
    </w:p>
    <w:p w14:paraId="20FC8518" w14:textId="18CF35AC" w:rsidR="00BE0AB6" w:rsidRDefault="00BE0AB6" w:rsidP="007A3FA1">
      <w:pPr>
        <w:jc w:val="both"/>
        <w:rPr>
          <w:lang w:eastAsia="zh-TW"/>
        </w:rPr>
      </w:pPr>
      <w:r>
        <w:rPr>
          <w:noProof/>
        </w:rPr>
        <w:drawing>
          <wp:inline distT="0" distB="0" distL="0" distR="0" wp14:anchorId="573B46F5" wp14:editId="12FEB1F3">
            <wp:extent cx="5057422" cy="13486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067" cy="1353618"/>
                    </a:xfrm>
                    <a:prstGeom prst="rect">
                      <a:avLst/>
                    </a:prstGeom>
                  </pic:spPr>
                </pic:pic>
              </a:graphicData>
            </a:graphic>
          </wp:inline>
        </w:drawing>
      </w:r>
    </w:p>
    <w:p w14:paraId="604AB6B0" w14:textId="2021FB19" w:rsidR="00BE0AB6" w:rsidRDefault="00BE0AB6" w:rsidP="007A3FA1">
      <w:pPr>
        <w:jc w:val="both"/>
        <w:rPr>
          <w:lang w:eastAsia="zh-TW"/>
        </w:rPr>
      </w:pPr>
      <w:r>
        <w:rPr>
          <w:noProof/>
        </w:rPr>
        <w:drawing>
          <wp:inline distT="0" distB="0" distL="0" distR="0" wp14:anchorId="52AAAA66" wp14:editId="58E3D2BC">
            <wp:extent cx="5057140" cy="13485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5391" cy="1356105"/>
                    </a:xfrm>
                    <a:prstGeom prst="rect">
                      <a:avLst/>
                    </a:prstGeom>
                  </pic:spPr>
                </pic:pic>
              </a:graphicData>
            </a:graphic>
          </wp:inline>
        </w:drawing>
      </w:r>
    </w:p>
    <w:p w14:paraId="6FBF5F27" w14:textId="772552ED" w:rsidR="00BE0AB6" w:rsidRDefault="00BE0AB6" w:rsidP="007A3FA1">
      <w:pPr>
        <w:pStyle w:val="Heading2"/>
        <w:jc w:val="both"/>
        <w:rPr>
          <w:lang w:eastAsia="zh-TW"/>
        </w:rPr>
      </w:pPr>
      <w:r>
        <w:rPr>
          <w:lang w:eastAsia="zh-TW"/>
        </w:rPr>
        <w:lastRenderedPageBreak/>
        <w:t>Count Private</w:t>
      </w:r>
    </w:p>
    <w:p w14:paraId="6DEB3413" w14:textId="219EC5D1" w:rsidR="00590BAF" w:rsidRDefault="00590BAF" w:rsidP="007A3FA1">
      <w:pPr>
        <w:jc w:val="both"/>
        <w:rPr>
          <w:lang w:eastAsia="zh-TW"/>
        </w:rPr>
      </w:pPr>
      <w:r>
        <w:rPr>
          <w:noProof/>
        </w:rPr>
        <w:drawing>
          <wp:inline distT="0" distB="0" distL="0" distR="0" wp14:anchorId="24900CC2" wp14:editId="43AB9D5D">
            <wp:extent cx="4092222" cy="1749778"/>
            <wp:effectExtent l="0" t="0" r="0" b="3175"/>
            <wp:docPr id="20" name="Chart 20">
              <a:extLst xmlns:a="http://schemas.openxmlformats.org/drawingml/2006/main">
                <a:ext uri="{FF2B5EF4-FFF2-40B4-BE49-F238E27FC236}">
                  <a16:creationId xmlns:a16="http://schemas.microsoft.com/office/drawing/2014/main" id="{7CA6504F-A53C-A940-FC66-C6F915A7F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17A935" w14:textId="13E85FA8" w:rsidR="00590BAF" w:rsidRDefault="00590BAF" w:rsidP="007A3FA1">
      <w:pPr>
        <w:jc w:val="both"/>
        <w:rPr>
          <w:noProof/>
        </w:rPr>
      </w:pPr>
      <w:r>
        <w:rPr>
          <w:noProof/>
        </w:rPr>
        <w:drawing>
          <wp:inline distT="0" distB="0" distL="0" distR="0" wp14:anchorId="6D1E684B" wp14:editId="3996B3FB">
            <wp:extent cx="6141156" cy="2308578"/>
            <wp:effectExtent l="0" t="0" r="5715" b="3175"/>
            <wp:docPr id="21" name="Chart 21">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7A3FA1" w:rsidRPr="007A3FA1">
        <w:rPr>
          <w:noProof/>
        </w:rPr>
        <w:t xml:space="preserve"> </w:t>
      </w:r>
      <w:r w:rsidR="007A3FA1">
        <w:rPr>
          <w:noProof/>
        </w:rPr>
        <w:drawing>
          <wp:inline distT="0" distB="0" distL="0" distR="0" wp14:anchorId="7FC7E467" wp14:editId="0E599D44">
            <wp:extent cx="5943600" cy="2905760"/>
            <wp:effectExtent l="0" t="0" r="0" b="2540"/>
            <wp:docPr id="22" name="Chart 22">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0148BCD" w14:textId="0F6BE5BF" w:rsidR="007A3FA1" w:rsidRDefault="007A3FA1" w:rsidP="007A3FA1">
      <w:pPr>
        <w:jc w:val="both"/>
        <w:rPr>
          <w:lang w:eastAsia="zh-TW"/>
        </w:rPr>
      </w:pPr>
      <w:r>
        <w:rPr>
          <w:noProof/>
        </w:rPr>
        <w:lastRenderedPageBreak/>
        <w:drawing>
          <wp:inline distT="0" distB="0" distL="0" distR="0" wp14:anchorId="45CAC292" wp14:editId="5C636140">
            <wp:extent cx="5943600" cy="2905760"/>
            <wp:effectExtent l="0" t="0" r="0" b="2540"/>
            <wp:docPr id="23" name="Chart 23">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598B82" w14:textId="77777777" w:rsidR="007A3FA1" w:rsidRPr="00590BAF" w:rsidRDefault="007A3FA1" w:rsidP="007A3FA1">
      <w:pPr>
        <w:jc w:val="both"/>
        <w:rPr>
          <w:lang w:eastAsia="zh-TW"/>
        </w:rPr>
      </w:pPr>
    </w:p>
    <w:p w14:paraId="7CFB5340" w14:textId="556D959F" w:rsidR="00BE0AB6" w:rsidRDefault="007A3FA1" w:rsidP="007A3FA1">
      <w:pPr>
        <w:jc w:val="both"/>
        <w:rPr>
          <w:lang w:eastAsia="zh-TW"/>
        </w:rPr>
      </w:pPr>
      <w:r>
        <w:rPr>
          <w:noProof/>
        </w:rPr>
        <w:drawing>
          <wp:inline distT="0" distB="0" distL="0" distR="0" wp14:anchorId="6811D63E" wp14:editId="42D5640C">
            <wp:extent cx="5943600" cy="2905760"/>
            <wp:effectExtent l="0" t="0" r="0" b="2540"/>
            <wp:docPr id="24" name="Chart 24">
              <a:extLst xmlns:a="http://schemas.openxmlformats.org/drawingml/2006/main">
                <a:ext uri="{FF2B5EF4-FFF2-40B4-BE49-F238E27FC236}">
                  <a16:creationId xmlns:a16="http://schemas.microsoft.com/office/drawing/2014/main" id="{0E4B2DCA-6A3F-1219-043C-83579C1F2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B1F6AAD" w14:textId="0E1C9B30" w:rsidR="0051500E" w:rsidRPr="0051500E" w:rsidRDefault="0051500E" w:rsidP="007A3FA1">
      <w:pPr>
        <w:jc w:val="both"/>
        <w:rPr>
          <w:lang w:eastAsia="zh-TW"/>
        </w:rPr>
      </w:pPr>
    </w:p>
    <w:p w14:paraId="7C7E7B8A" w14:textId="60817D63" w:rsidR="0051500E" w:rsidRDefault="007A3FA1" w:rsidP="007A3FA1">
      <w:pPr>
        <w:jc w:val="both"/>
      </w:pPr>
      <w:r>
        <w:t>Here, threads number seem to not bear a significant effect on the accuracy of the program, as it seems to be overwhelmingly different from the correct count.</w:t>
      </w:r>
    </w:p>
    <w:p w14:paraId="17AEA4D6" w14:textId="3651767D" w:rsidR="007A3FA1" w:rsidRPr="007A3FA1" w:rsidRDefault="007A3FA1" w:rsidP="007A3FA1">
      <w:pPr>
        <w:jc w:val="both"/>
      </w:pPr>
      <w:r w:rsidRPr="007A3FA1">
        <w:t>There is no performance improvement because the threads are not synchronized.</w:t>
      </w:r>
    </w:p>
    <w:p w14:paraId="21F669B4" w14:textId="32D06056" w:rsidR="007A3FA1" w:rsidRPr="007A3FA1" w:rsidRDefault="007A3FA1" w:rsidP="007A3FA1">
      <w:pPr>
        <w:jc w:val="both"/>
      </w:pPr>
      <w:r w:rsidRPr="007A3FA1">
        <w:t>Private variables are not shared across threads, so each thread has its own copy. This means that each thread can update its own copy without having to worry about race conditions. However, because the threads are not synchronized, they may not all be updating the same copy of the variable. This can lead to inconsistency in the results.</w:t>
      </w:r>
    </w:p>
    <w:p w14:paraId="0541EE91" w14:textId="77777777" w:rsidR="007A3FA1" w:rsidRPr="007A3FA1" w:rsidRDefault="007A3FA1" w:rsidP="007A3FA1">
      <w:pPr>
        <w:jc w:val="both"/>
      </w:pPr>
    </w:p>
    <w:p w14:paraId="62B427F0" w14:textId="77777777" w:rsidR="007A3FA1" w:rsidRPr="0051500E" w:rsidRDefault="007A3FA1" w:rsidP="007A3FA1">
      <w:pPr>
        <w:jc w:val="both"/>
      </w:pPr>
    </w:p>
    <w:sectPr w:rsidR="007A3FA1" w:rsidRPr="0051500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516E8" w14:textId="77777777" w:rsidR="00F65C0A" w:rsidRDefault="00F65C0A" w:rsidP="0011632C">
      <w:r>
        <w:separator/>
      </w:r>
    </w:p>
  </w:endnote>
  <w:endnote w:type="continuationSeparator" w:id="0">
    <w:p w14:paraId="7DC8F01F" w14:textId="77777777" w:rsidR="00F65C0A" w:rsidRDefault="00F65C0A" w:rsidP="00116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9F26" w14:textId="77777777" w:rsidR="00F65C0A" w:rsidRDefault="00F65C0A" w:rsidP="0011632C">
      <w:r>
        <w:separator/>
      </w:r>
    </w:p>
  </w:footnote>
  <w:footnote w:type="continuationSeparator" w:id="0">
    <w:p w14:paraId="0E1959CD" w14:textId="77777777" w:rsidR="00F65C0A" w:rsidRDefault="00F65C0A" w:rsidP="00116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6799" w14:textId="1E3450E5" w:rsidR="0011632C" w:rsidRDefault="004F037C">
    <w:pPr>
      <w:pStyle w:val="Header"/>
    </w:pPr>
    <w:proofErr w:type="spellStart"/>
    <w:r>
      <w:t>Firaas</w:t>
    </w:r>
    <w:proofErr w:type="spellEnd"/>
    <w:r>
      <w:t xml:space="preserve"> </w:t>
    </w:r>
    <w:proofErr w:type="spellStart"/>
    <w:r>
      <w:t>Antar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01962"/>
    <w:multiLevelType w:val="multilevel"/>
    <w:tmpl w:val="0A8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0993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00E"/>
    <w:rsid w:val="0011632C"/>
    <w:rsid w:val="002864FB"/>
    <w:rsid w:val="002E765F"/>
    <w:rsid w:val="0047542E"/>
    <w:rsid w:val="004F037C"/>
    <w:rsid w:val="0051500E"/>
    <w:rsid w:val="00590BAF"/>
    <w:rsid w:val="007A3FA1"/>
    <w:rsid w:val="00825FC7"/>
    <w:rsid w:val="00883B22"/>
    <w:rsid w:val="00A30A1C"/>
    <w:rsid w:val="00B26AFA"/>
    <w:rsid w:val="00BE0AB6"/>
    <w:rsid w:val="00F65C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4:docId w14:val="2D2B5D73"/>
  <w15:chartTrackingRefBased/>
  <w15:docId w15:val="{052470EF-D322-9C43-9BC8-B5ED47088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00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50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0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500E"/>
    <w:rPr>
      <w:rFonts w:asciiTheme="majorHAnsi" w:eastAsiaTheme="majorEastAsia" w:hAnsiTheme="majorHAnsi" w:cstheme="majorBidi"/>
      <w:color w:val="2F5496" w:themeColor="accent1" w:themeShade="BF"/>
      <w:sz w:val="26"/>
      <w:szCs w:val="26"/>
    </w:rPr>
  </w:style>
  <w:style w:type="paragraph" w:customStyle="1" w:styleId="sc-1aslxm9-16">
    <w:name w:val="sc-1aslxm9-16"/>
    <w:basedOn w:val="Normal"/>
    <w:rsid w:val="0051500E"/>
    <w:pPr>
      <w:spacing w:before="100" w:beforeAutospacing="1" w:after="100" w:afterAutospacing="1"/>
    </w:pPr>
    <w:rPr>
      <w:rFonts w:ascii="Times New Roman" w:eastAsia="Times New Roman" w:hAnsi="Times New Roman" w:cs="Times New Roman"/>
      <w:lang w:eastAsia="zh-TW"/>
    </w:rPr>
  </w:style>
  <w:style w:type="paragraph" w:styleId="Header">
    <w:name w:val="header"/>
    <w:basedOn w:val="Normal"/>
    <w:link w:val="HeaderChar"/>
    <w:uiPriority w:val="99"/>
    <w:unhideWhenUsed/>
    <w:rsid w:val="0011632C"/>
    <w:pPr>
      <w:tabs>
        <w:tab w:val="center" w:pos="4680"/>
        <w:tab w:val="right" w:pos="9360"/>
      </w:tabs>
    </w:pPr>
  </w:style>
  <w:style w:type="character" w:customStyle="1" w:styleId="HeaderChar">
    <w:name w:val="Header Char"/>
    <w:basedOn w:val="DefaultParagraphFont"/>
    <w:link w:val="Header"/>
    <w:uiPriority w:val="99"/>
    <w:rsid w:val="0011632C"/>
  </w:style>
  <w:style w:type="paragraph" w:styleId="Footer">
    <w:name w:val="footer"/>
    <w:basedOn w:val="Normal"/>
    <w:link w:val="FooterChar"/>
    <w:uiPriority w:val="99"/>
    <w:unhideWhenUsed/>
    <w:rsid w:val="0011632C"/>
    <w:pPr>
      <w:tabs>
        <w:tab w:val="center" w:pos="4680"/>
        <w:tab w:val="right" w:pos="9360"/>
      </w:tabs>
    </w:pPr>
  </w:style>
  <w:style w:type="character" w:customStyle="1" w:styleId="FooterChar">
    <w:name w:val="Footer Char"/>
    <w:basedOn w:val="DefaultParagraphFont"/>
    <w:link w:val="Footer"/>
    <w:uiPriority w:val="99"/>
    <w:rsid w:val="00116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31161">
      <w:bodyDiv w:val="1"/>
      <w:marLeft w:val="0"/>
      <w:marRight w:val="0"/>
      <w:marTop w:val="0"/>
      <w:marBottom w:val="0"/>
      <w:divBdr>
        <w:top w:val="none" w:sz="0" w:space="0" w:color="auto"/>
        <w:left w:val="none" w:sz="0" w:space="0" w:color="auto"/>
        <w:bottom w:val="none" w:sz="0" w:space="0" w:color="auto"/>
        <w:right w:val="none" w:sz="0" w:space="0" w:color="auto"/>
      </w:divBdr>
      <w:divsChild>
        <w:div w:id="2106412710">
          <w:marLeft w:val="0"/>
          <w:marRight w:val="0"/>
          <w:marTop w:val="0"/>
          <w:marBottom w:val="0"/>
          <w:divBdr>
            <w:top w:val="none" w:sz="0" w:space="0" w:color="auto"/>
            <w:left w:val="none" w:sz="0" w:space="0" w:color="auto"/>
            <w:bottom w:val="none" w:sz="0" w:space="0" w:color="auto"/>
            <w:right w:val="none" w:sz="0" w:space="0" w:color="auto"/>
          </w:divBdr>
        </w:div>
        <w:div w:id="1723481773">
          <w:marLeft w:val="0"/>
          <w:marRight w:val="0"/>
          <w:marTop w:val="0"/>
          <w:marBottom w:val="0"/>
          <w:divBdr>
            <w:top w:val="none" w:sz="0" w:space="0" w:color="auto"/>
            <w:left w:val="none" w:sz="0" w:space="0" w:color="auto"/>
            <w:bottom w:val="none" w:sz="0" w:space="0" w:color="auto"/>
            <w:right w:val="none" w:sz="0" w:space="0" w:color="auto"/>
          </w:divBdr>
        </w:div>
      </w:divsChild>
    </w:div>
    <w:div w:id="596719329">
      <w:bodyDiv w:val="1"/>
      <w:marLeft w:val="0"/>
      <w:marRight w:val="0"/>
      <w:marTop w:val="0"/>
      <w:marBottom w:val="0"/>
      <w:divBdr>
        <w:top w:val="none" w:sz="0" w:space="0" w:color="auto"/>
        <w:left w:val="none" w:sz="0" w:space="0" w:color="auto"/>
        <w:bottom w:val="none" w:sz="0" w:space="0" w:color="auto"/>
        <w:right w:val="none" w:sz="0" w:space="0" w:color="auto"/>
      </w:divBdr>
      <w:divsChild>
        <w:div w:id="633028903">
          <w:marLeft w:val="0"/>
          <w:marRight w:val="0"/>
          <w:marTop w:val="0"/>
          <w:marBottom w:val="0"/>
          <w:divBdr>
            <w:top w:val="none" w:sz="0" w:space="0" w:color="auto"/>
            <w:left w:val="none" w:sz="0" w:space="0" w:color="auto"/>
            <w:bottom w:val="none" w:sz="0" w:space="0" w:color="auto"/>
            <w:right w:val="none" w:sz="0" w:space="0" w:color="auto"/>
          </w:divBdr>
          <w:divsChild>
            <w:div w:id="722679553">
              <w:marLeft w:val="0"/>
              <w:marRight w:val="0"/>
              <w:marTop w:val="0"/>
              <w:marBottom w:val="0"/>
              <w:divBdr>
                <w:top w:val="none" w:sz="0" w:space="0" w:color="auto"/>
                <w:left w:val="none" w:sz="0" w:space="0" w:color="auto"/>
                <w:bottom w:val="none" w:sz="0" w:space="0" w:color="auto"/>
                <w:right w:val="none" w:sz="0" w:space="0" w:color="auto"/>
              </w:divBdr>
            </w:div>
            <w:div w:id="12584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04">
      <w:bodyDiv w:val="1"/>
      <w:marLeft w:val="0"/>
      <w:marRight w:val="0"/>
      <w:marTop w:val="0"/>
      <w:marBottom w:val="0"/>
      <w:divBdr>
        <w:top w:val="none" w:sz="0" w:space="0" w:color="auto"/>
        <w:left w:val="none" w:sz="0" w:space="0" w:color="auto"/>
        <w:bottom w:val="none" w:sz="0" w:space="0" w:color="auto"/>
        <w:right w:val="none" w:sz="0" w:space="0" w:color="auto"/>
      </w:divBdr>
      <w:divsChild>
        <w:div w:id="1416171487">
          <w:marLeft w:val="0"/>
          <w:marRight w:val="0"/>
          <w:marTop w:val="0"/>
          <w:marBottom w:val="0"/>
          <w:divBdr>
            <w:top w:val="none" w:sz="0" w:space="0" w:color="auto"/>
            <w:left w:val="none" w:sz="0" w:space="0" w:color="auto"/>
            <w:bottom w:val="none" w:sz="0" w:space="0" w:color="auto"/>
            <w:right w:val="none" w:sz="0" w:space="0" w:color="auto"/>
          </w:divBdr>
        </w:div>
        <w:div w:id="1600914856">
          <w:marLeft w:val="0"/>
          <w:marRight w:val="0"/>
          <w:marTop w:val="0"/>
          <w:marBottom w:val="0"/>
          <w:divBdr>
            <w:top w:val="none" w:sz="0" w:space="0" w:color="auto"/>
            <w:left w:val="none" w:sz="0" w:space="0" w:color="auto"/>
            <w:bottom w:val="none" w:sz="0" w:space="0" w:color="auto"/>
            <w:right w:val="none" w:sz="0" w:space="0" w:color="auto"/>
          </w:divBdr>
        </w:div>
        <w:div w:id="346755410">
          <w:marLeft w:val="0"/>
          <w:marRight w:val="0"/>
          <w:marTop w:val="0"/>
          <w:marBottom w:val="0"/>
          <w:divBdr>
            <w:top w:val="none" w:sz="0" w:space="0" w:color="auto"/>
            <w:left w:val="none" w:sz="0" w:space="0" w:color="auto"/>
            <w:bottom w:val="none" w:sz="0" w:space="0" w:color="auto"/>
            <w:right w:val="none" w:sz="0" w:space="0" w:color="auto"/>
          </w:divBdr>
        </w:div>
        <w:div w:id="1993749791">
          <w:marLeft w:val="0"/>
          <w:marRight w:val="0"/>
          <w:marTop w:val="0"/>
          <w:marBottom w:val="0"/>
          <w:divBdr>
            <w:top w:val="none" w:sz="0" w:space="0" w:color="auto"/>
            <w:left w:val="none" w:sz="0" w:space="0" w:color="auto"/>
            <w:bottom w:val="none" w:sz="0" w:space="0" w:color="auto"/>
            <w:right w:val="none" w:sz="0" w:space="0" w:color="auto"/>
          </w:divBdr>
        </w:div>
        <w:div w:id="272372064">
          <w:marLeft w:val="0"/>
          <w:marRight w:val="0"/>
          <w:marTop w:val="0"/>
          <w:marBottom w:val="0"/>
          <w:divBdr>
            <w:top w:val="none" w:sz="0" w:space="0" w:color="auto"/>
            <w:left w:val="none" w:sz="0" w:space="0" w:color="auto"/>
            <w:bottom w:val="none" w:sz="0" w:space="0" w:color="auto"/>
            <w:right w:val="none" w:sz="0" w:space="0" w:color="auto"/>
          </w:divBdr>
        </w:div>
      </w:divsChild>
    </w:div>
    <w:div w:id="828062014">
      <w:bodyDiv w:val="1"/>
      <w:marLeft w:val="0"/>
      <w:marRight w:val="0"/>
      <w:marTop w:val="0"/>
      <w:marBottom w:val="0"/>
      <w:divBdr>
        <w:top w:val="none" w:sz="0" w:space="0" w:color="auto"/>
        <w:left w:val="none" w:sz="0" w:space="0" w:color="auto"/>
        <w:bottom w:val="none" w:sz="0" w:space="0" w:color="auto"/>
        <w:right w:val="none" w:sz="0" w:space="0" w:color="auto"/>
      </w:divBdr>
      <w:divsChild>
        <w:div w:id="1666127838">
          <w:marLeft w:val="0"/>
          <w:marRight w:val="0"/>
          <w:marTop w:val="0"/>
          <w:marBottom w:val="0"/>
          <w:divBdr>
            <w:top w:val="none" w:sz="0" w:space="0" w:color="auto"/>
            <w:left w:val="none" w:sz="0" w:space="0" w:color="auto"/>
            <w:bottom w:val="none" w:sz="0" w:space="0" w:color="auto"/>
            <w:right w:val="none" w:sz="0" w:space="0" w:color="auto"/>
          </w:divBdr>
          <w:divsChild>
            <w:div w:id="1241062298">
              <w:marLeft w:val="0"/>
              <w:marRight w:val="0"/>
              <w:marTop w:val="0"/>
              <w:marBottom w:val="0"/>
              <w:divBdr>
                <w:top w:val="none" w:sz="0" w:space="0" w:color="auto"/>
                <w:left w:val="none" w:sz="0" w:space="0" w:color="auto"/>
                <w:bottom w:val="none" w:sz="0" w:space="0" w:color="auto"/>
                <w:right w:val="none" w:sz="0" w:space="0" w:color="auto"/>
              </w:divBdr>
            </w:div>
            <w:div w:id="19462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82157">
      <w:bodyDiv w:val="1"/>
      <w:marLeft w:val="0"/>
      <w:marRight w:val="0"/>
      <w:marTop w:val="0"/>
      <w:marBottom w:val="0"/>
      <w:divBdr>
        <w:top w:val="none" w:sz="0" w:space="0" w:color="auto"/>
        <w:left w:val="none" w:sz="0" w:space="0" w:color="auto"/>
        <w:bottom w:val="none" w:sz="0" w:space="0" w:color="auto"/>
        <w:right w:val="none" w:sz="0" w:space="0" w:color="auto"/>
      </w:divBdr>
      <w:divsChild>
        <w:div w:id="1182165746">
          <w:marLeft w:val="0"/>
          <w:marRight w:val="0"/>
          <w:marTop w:val="0"/>
          <w:marBottom w:val="0"/>
          <w:divBdr>
            <w:top w:val="none" w:sz="0" w:space="0" w:color="auto"/>
            <w:left w:val="none" w:sz="0" w:space="0" w:color="auto"/>
            <w:bottom w:val="none" w:sz="0" w:space="0" w:color="auto"/>
            <w:right w:val="none" w:sz="0" w:space="0" w:color="auto"/>
          </w:divBdr>
        </w:div>
        <w:div w:id="1860196730">
          <w:marLeft w:val="0"/>
          <w:marRight w:val="0"/>
          <w:marTop w:val="0"/>
          <w:marBottom w:val="0"/>
          <w:divBdr>
            <w:top w:val="none" w:sz="0" w:space="0" w:color="auto"/>
            <w:left w:val="none" w:sz="0" w:space="0" w:color="auto"/>
            <w:bottom w:val="none" w:sz="0" w:space="0" w:color="auto"/>
            <w:right w:val="none" w:sz="0" w:space="0" w:color="auto"/>
          </w:divBdr>
        </w:div>
      </w:divsChild>
    </w:div>
    <w:div w:id="1490630349">
      <w:bodyDiv w:val="1"/>
      <w:marLeft w:val="0"/>
      <w:marRight w:val="0"/>
      <w:marTop w:val="0"/>
      <w:marBottom w:val="0"/>
      <w:divBdr>
        <w:top w:val="none" w:sz="0" w:space="0" w:color="auto"/>
        <w:left w:val="none" w:sz="0" w:space="0" w:color="auto"/>
        <w:bottom w:val="none" w:sz="0" w:space="0" w:color="auto"/>
        <w:right w:val="none" w:sz="0" w:space="0" w:color="auto"/>
      </w:divBdr>
      <w:divsChild>
        <w:div w:id="338698463">
          <w:marLeft w:val="0"/>
          <w:marRight w:val="0"/>
          <w:marTop w:val="0"/>
          <w:marBottom w:val="0"/>
          <w:divBdr>
            <w:top w:val="none" w:sz="0" w:space="0" w:color="auto"/>
            <w:left w:val="none" w:sz="0" w:space="0" w:color="auto"/>
            <w:bottom w:val="none" w:sz="0" w:space="0" w:color="auto"/>
            <w:right w:val="none" w:sz="0" w:space="0" w:color="auto"/>
          </w:divBdr>
        </w:div>
        <w:div w:id="498735176">
          <w:marLeft w:val="0"/>
          <w:marRight w:val="0"/>
          <w:marTop w:val="0"/>
          <w:marBottom w:val="0"/>
          <w:divBdr>
            <w:top w:val="none" w:sz="0" w:space="0" w:color="auto"/>
            <w:left w:val="none" w:sz="0" w:space="0" w:color="auto"/>
            <w:bottom w:val="none" w:sz="0" w:space="0" w:color="auto"/>
            <w:right w:val="none" w:sz="0" w:space="0" w:color="auto"/>
          </w:divBdr>
        </w:div>
        <w:div w:id="140779861">
          <w:marLeft w:val="0"/>
          <w:marRight w:val="0"/>
          <w:marTop w:val="0"/>
          <w:marBottom w:val="0"/>
          <w:divBdr>
            <w:top w:val="none" w:sz="0" w:space="0" w:color="auto"/>
            <w:left w:val="none" w:sz="0" w:space="0" w:color="auto"/>
            <w:bottom w:val="none" w:sz="0" w:space="0" w:color="auto"/>
            <w:right w:val="none" w:sz="0" w:space="0" w:color="auto"/>
          </w:divBdr>
        </w:div>
        <w:div w:id="1530602037">
          <w:marLeft w:val="0"/>
          <w:marRight w:val="0"/>
          <w:marTop w:val="0"/>
          <w:marBottom w:val="0"/>
          <w:divBdr>
            <w:top w:val="none" w:sz="0" w:space="0" w:color="auto"/>
            <w:left w:val="none" w:sz="0" w:space="0" w:color="auto"/>
            <w:bottom w:val="none" w:sz="0" w:space="0" w:color="auto"/>
            <w:right w:val="none" w:sz="0" w:space="0" w:color="auto"/>
          </w:divBdr>
        </w:div>
        <w:div w:id="1787235642">
          <w:marLeft w:val="0"/>
          <w:marRight w:val="0"/>
          <w:marTop w:val="0"/>
          <w:marBottom w:val="0"/>
          <w:divBdr>
            <w:top w:val="none" w:sz="0" w:space="0" w:color="auto"/>
            <w:left w:val="none" w:sz="0" w:space="0" w:color="auto"/>
            <w:bottom w:val="none" w:sz="0" w:space="0" w:color="auto"/>
            <w:right w:val="none" w:sz="0" w:space="0" w:color="auto"/>
          </w:divBdr>
        </w:div>
        <w:div w:id="1700161057">
          <w:marLeft w:val="0"/>
          <w:marRight w:val="0"/>
          <w:marTop w:val="0"/>
          <w:marBottom w:val="0"/>
          <w:divBdr>
            <w:top w:val="none" w:sz="0" w:space="0" w:color="auto"/>
            <w:left w:val="none" w:sz="0" w:space="0" w:color="auto"/>
            <w:bottom w:val="none" w:sz="0" w:space="0" w:color="auto"/>
            <w:right w:val="none" w:sz="0" w:space="0" w:color="auto"/>
          </w:divBdr>
        </w:div>
        <w:div w:id="498429396">
          <w:marLeft w:val="0"/>
          <w:marRight w:val="0"/>
          <w:marTop w:val="0"/>
          <w:marBottom w:val="0"/>
          <w:divBdr>
            <w:top w:val="none" w:sz="0" w:space="0" w:color="auto"/>
            <w:left w:val="none" w:sz="0" w:space="0" w:color="auto"/>
            <w:bottom w:val="none" w:sz="0" w:space="0" w:color="auto"/>
            <w:right w:val="none" w:sz="0" w:space="0" w:color="auto"/>
          </w:divBdr>
        </w:div>
        <w:div w:id="2106680870">
          <w:marLeft w:val="0"/>
          <w:marRight w:val="0"/>
          <w:marTop w:val="0"/>
          <w:marBottom w:val="0"/>
          <w:divBdr>
            <w:top w:val="none" w:sz="0" w:space="0" w:color="auto"/>
            <w:left w:val="none" w:sz="0" w:space="0" w:color="auto"/>
            <w:bottom w:val="none" w:sz="0" w:space="0" w:color="auto"/>
            <w:right w:val="none" w:sz="0" w:space="0" w:color="auto"/>
          </w:divBdr>
        </w:div>
        <w:div w:id="1841430721">
          <w:marLeft w:val="0"/>
          <w:marRight w:val="0"/>
          <w:marTop w:val="0"/>
          <w:marBottom w:val="0"/>
          <w:divBdr>
            <w:top w:val="none" w:sz="0" w:space="0" w:color="auto"/>
            <w:left w:val="none" w:sz="0" w:space="0" w:color="auto"/>
            <w:bottom w:val="none" w:sz="0" w:space="0" w:color="auto"/>
            <w:right w:val="none" w:sz="0" w:space="0" w:color="auto"/>
          </w:divBdr>
        </w:div>
        <w:div w:id="57022154">
          <w:marLeft w:val="0"/>
          <w:marRight w:val="0"/>
          <w:marTop w:val="0"/>
          <w:marBottom w:val="0"/>
          <w:divBdr>
            <w:top w:val="none" w:sz="0" w:space="0" w:color="auto"/>
            <w:left w:val="none" w:sz="0" w:space="0" w:color="auto"/>
            <w:bottom w:val="none" w:sz="0" w:space="0" w:color="auto"/>
            <w:right w:val="none" w:sz="0" w:space="0" w:color="auto"/>
          </w:divBdr>
        </w:div>
        <w:div w:id="1408531932">
          <w:marLeft w:val="0"/>
          <w:marRight w:val="0"/>
          <w:marTop w:val="0"/>
          <w:marBottom w:val="0"/>
          <w:divBdr>
            <w:top w:val="none" w:sz="0" w:space="0" w:color="auto"/>
            <w:left w:val="none" w:sz="0" w:space="0" w:color="auto"/>
            <w:bottom w:val="none" w:sz="0" w:space="0" w:color="auto"/>
            <w:right w:val="none" w:sz="0" w:space="0" w:color="auto"/>
          </w:divBdr>
        </w:div>
        <w:div w:id="510948896">
          <w:marLeft w:val="0"/>
          <w:marRight w:val="0"/>
          <w:marTop w:val="0"/>
          <w:marBottom w:val="0"/>
          <w:divBdr>
            <w:top w:val="none" w:sz="0" w:space="0" w:color="auto"/>
            <w:left w:val="none" w:sz="0" w:space="0" w:color="auto"/>
            <w:bottom w:val="none" w:sz="0" w:space="0" w:color="auto"/>
            <w:right w:val="none" w:sz="0" w:space="0" w:color="auto"/>
          </w:divBdr>
        </w:div>
      </w:divsChild>
    </w:div>
    <w:div w:id="1898474632">
      <w:bodyDiv w:val="1"/>
      <w:marLeft w:val="0"/>
      <w:marRight w:val="0"/>
      <w:marTop w:val="0"/>
      <w:marBottom w:val="0"/>
      <w:divBdr>
        <w:top w:val="none" w:sz="0" w:space="0" w:color="auto"/>
        <w:left w:val="none" w:sz="0" w:space="0" w:color="auto"/>
        <w:bottom w:val="none" w:sz="0" w:space="0" w:color="auto"/>
        <w:right w:val="none" w:sz="0" w:space="0" w:color="auto"/>
      </w:divBdr>
      <w:divsChild>
        <w:div w:id="1202203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ranystephan/Library/Containers/com.microsoft.Excel/Data/Library/Application%20Support/Microsoft/Data%20Gathered%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ranystephan/Documents/AUB/Semester%205/CMPS270/ranystephan.rcs04.asst3/Data%20Gathered.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 arraylength = 100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LU"/>
        </a:p>
      </c:txPr>
    </c:title>
    <c:autoTitleDeleted val="0"/>
    <c:plotArea>
      <c:layout/>
      <c:lineChart>
        <c:grouping val="standard"/>
        <c:varyColors val="0"/>
        <c:ser>
          <c:idx val="1"/>
          <c:order val="0"/>
          <c:tx>
            <c:strRef>
              <c:f>count_private!$B$1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5CE5-2740-89D7-D36176B5BFDB}"/>
            </c:ext>
          </c:extLst>
        </c:ser>
        <c:ser>
          <c:idx val="2"/>
          <c:order val="1"/>
          <c:tx>
            <c:strRef>
              <c:f>count_private!$C$1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count_private!$C$2:$C$1048576</c:f>
              <c:numCache>
                <c:formatCode>General</c:formatCode>
                <c:ptCount val="120"/>
                <c:pt idx="0">
                  <c:v>1.9999999999999999E-6</c:v>
                </c:pt>
                <c:pt idx="1">
                  <c:v>1.4E-5</c:v>
                </c:pt>
                <c:pt idx="2">
                  <c:v>9.9999999999999995E-7</c:v>
                </c:pt>
                <c:pt idx="3">
                  <c:v>1.9999999999999999E-6</c:v>
                </c:pt>
                <c:pt idx="4">
                  <c:v>1.9999999999999999E-6</c:v>
                </c:pt>
                <c:pt idx="5">
                  <c:v>0</c:v>
                </c:pt>
                <c:pt idx="6">
                  <c:v>3.0000000000000001E-6</c:v>
                </c:pt>
                <c:pt idx="7">
                  <c:v>9.9999999999999995E-7</c:v>
                </c:pt>
                <c:pt idx="8">
                  <c:v>1.9999999999999999E-6</c:v>
                </c:pt>
                <c:pt idx="9">
                  <c:v>9.9999999999999995E-7</c:v>
                </c:pt>
                <c:pt idx="10">
                  <c:v>3.0000000000000001E-6</c:v>
                </c:pt>
                <c:pt idx="11">
                  <c:v>9.9999999999999995E-7</c:v>
                </c:pt>
                <c:pt idx="12">
                  <c:v>3.0000000000000001E-6</c:v>
                </c:pt>
                <c:pt idx="13">
                  <c:v>9.9999999999999995E-7</c:v>
                </c:pt>
                <c:pt idx="14">
                  <c:v>9.9999999999999995E-7</c:v>
                </c:pt>
                <c:pt idx="15">
                  <c:v>1.9999999999999999E-6</c:v>
                </c:pt>
                <c:pt idx="16">
                  <c:v>9.9999999999999995E-7</c:v>
                </c:pt>
                <c:pt idx="17">
                  <c:v>1.9999999999999999E-6</c:v>
                </c:pt>
                <c:pt idx="18">
                  <c:v>5.0000000000000004E-6</c:v>
                </c:pt>
                <c:pt idx="19">
                  <c:v>1.9999999999999999E-6</c:v>
                </c:pt>
                <c:pt idx="20">
                  <c:v>3.0000000000000001E-6</c:v>
                </c:pt>
                <c:pt idx="21">
                  <c:v>9.9999999999999995E-7</c:v>
                </c:pt>
                <c:pt idx="22">
                  <c:v>9.9999999999999995E-7</c:v>
                </c:pt>
                <c:pt idx="23">
                  <c:v>9.9999999999999995E-7</c:v>
                </c:pt>
                <c:pt idx="24">
                  <c:v>3.9999999999999998E-6</c:v>
                </c:pt>
                <c:pt idx="25">
                  <c:v>1.9999999999999999E-6</c:v>
                </c:pt>
                <c:pt idx="26">
                  <c:v>1.9999999999999999E-6</c:v>
                </c:pt>
                <c:pt idx="27">
                  <c:v>1.9999999999999999E-6</c:v>
                </c:pt>
                <c:pt idx="28">
                  <c:v>1.9999999999999999E-6</c:v>
                </c:pt>
                <c:pt idx="29">
                  <c:v>1.9999999999999999E-6</c:v>
                </c:pt>
                <c:pt idx="30">
                  <c:v>3.9999999999999998E-6</c:v>
                </c:pt>
                <c:pt idx="31">
                  <c:v>9.9999999999999995E-7</c:v>
                </c:pt>
                <c:pt idx="32">
                  <c:v>9.9999999999999995E-7</c:v>
                </c:pt>
                <c:pt idx="33">
                  <c:v>1.9999999999999999E-6</c:v>
                </c:pt>
                <c:pt idx="34">
                  <c:v>1.9999999999999999E-6</c:v>
                </c:pt>
                <c:pt idx="35">
                  <c:v>1.9999999999999999E-6</c:v>
                </c:pt>
                <c:pt idx="36">
                  <c:v>6.0000000000000002E-6</c:v>
                </c:pt>
                <c:pt idx="37">
                  <c:v>0</c:v>
                </c:pt>
                <c:pt idx="38">
                  <c:v>1.9999999999999999E-6</c:v>
                </c:pt>
                <c:pt idx="39">
                  <c:v>9.9999999999999995E-7</c:v>
                </c:pt>
                <c:pt idx="40">
                  <c:v>9.9999999999999995E-7</c:v>
                </c:pt>
                <c:pt idx="41">
                  <c:v>1.9999999999999999E-6</c:v>
                </c:pt>
                <c:pt idx="42">
                  <c:v>3.9999999999999998E-6</c:v>
                </c:pt>
                <c:pt idx="43">
                  <c:v>9.9999999999999995E-7</c:v>
                </c:pt>
                <c:pt idx="44">
                  <c:v>1.9999999999999999E-6</c:v>
                </c:pt>
                <c:pt idx="45">
                  <c:v>1.9999999999999999E-6</c:v>
                </c:pt>
                <c:pt idx="46">
                  <c:v>9.9999999999999995E-7</c:v>
                </c:pt>
                <c:pt idx="47">
                  <c:v>9.9999999999999995E-7</c:v>
                </c:pt>
                <c:pt idx="48">
                  <c:v>5.0000000000000004E-6</c:v>
                </c:pt>
                <c:pt idx="49">
                  <c:v>9.9999999999999995E-7</c:v>
                </c:pt>
                <c:pt idx="50">
                  <c:v>9.9999999999999995E-7</c:v>
                </c:pt>
                <c:pt idx="51">
                  <c:v>9.9999999999999995E-7</c:v>
                </c:pt>
                <c:pt idx="52">
                  <c:v>9.9999999999999995E-7</c:v>
                </c:pt>
                <c:pt idx="53">
                  <c:v>9.9999999999999995E-7</c:v>
                </c:pt>
                <c:pt idx="54">
                  <c:v>5.0000000000000004E-6</c:v>
                </c:pt>
                <c:pt idx="55">
                  <c:v>9.9999999999999995E-7</c:v>
                </c:pt>
                <c:pt idx="56">
                  <c:v>3.0000000000000001E-6</c:v>
                </c:pt>
                <c:pt idx="57">
                  <c:v>1.9999999999999999E-6</c:v>
                </c:pt>
                <c:pt idx="58">
                  <c:v>1.9999999999999999E-6</c:v>
                </c:pt>
                <c:pt idx="59">
                  <c:v>1.9999999999999999E-6</c:v>
                </c:pt>
                <c:pt idx="60">
                  <c:v>3.9999999999999998E-6</c:v>
                </c:pt>
                <c:pt idx="61">
                  <c:v>9.9999999999999995E-7</c:v>
                </c:pt>
                <c:pt idx="62">
                  <c:v>1.9999999999999999E-6</c:v>
                </c:pt>
                <c:pt idx="63">
                  <c:v>9.9999999999999995E-7</c:v>
                </c:pt>
                <c:pt idx="64">
                  <c:v>9.9999999999999995E-7</c:v>
                </c:pt>
                <c:pt idx="65">
                  <c:v>9.9999999999999995E-7</c:v>
                </c:pt>
                <c:pt idx="66">
                  <c:v>3.0000000000000001E-6</c:v>
                </c:pt>
                <c:pt idx="67">
                  <c:v>9.9999999999999995E-7</c:v>
                </c:pt>
                <c:pt idx="68">
                  <c:v>3.0000000000000001E-6</c:v>
                </c:pt>
                <c:pt idx="69">
                  <c:v>9.9999999999999995E-7</c:v>
                </c:pt>
                <c:pt idx="70">
                  <c:v>0</c:v>
                </c:pt>
                <c:pt idx="71">
                  <c:v>1.9999999999999999E-6</c:v>
                </c:pt>
                <c:pt idx="72">
                  <c:v>5.0000000000000004E-6</c:v>
                </c:pt>
                <c:pt idx="73">
                  <c:v>1.9999999999999999E-6</c:v>
                </c:pt>
                <c:pt idx="74">
                  <c:v>9.9999999999999995E-7</c:v>
                </c:pt>
                <c:pt idx="75">
                  <c:v>9.9999999999999995E-7</c:v>
                </c:pt>
                <c:pt idx="76">
                  <c:v>0</c:v>
                </c:pt>
                <c:pt idx="77">
                  <c:v>1.9999999999999999E-6</c:v>
                </c:pt>
                <c:pt idx="78">
                  <c:v>5.0000000000000004E-6</c:v>
                </c:pt>
                <c:pt idx="79">
                  <c:v>1.9999999999999999E-6</c:v>
                </c:pt>
                <c:pt idx="80">
                  <c:v>0</c:v>
                </c:pt>
                <c:pt idx="81">
                  <c:v>1.9999999999999999E-6</c:v>
                </c:pt>
                <c:pt idx="82">
                  <c:v>1.9999999999999999E-6</c:v>
                </c:pt>
                <c:pt idx="83">
                  <c:v>9.9999999999999995E-7</c:v>
                </c:pt>
                <c:pt idx="84">
                  <c:v>1.9999999999999999E-6</c:v>
                </c:pt>
                <c:pt idx="85">
                  <c:v>9.9999999999999995E-7</c:v>
                </c:pt>
                <c:pt idx="86">
                  <c:v>1.9999999999999999E-6</c:v>
                </c:pt>
                <c:pt idx="87">
                  <c:v>1.9999999999999999E-6</c:v>
                </c:pt>
                <c:pt idx="88">
                  <c:v>3.0000000000000001E-6</c:v>
                </c:pt>
                <c:pt idx="89">
                  <c:v>1.9999999999999999E-6</c:v>
                </c:pt>
                <c:pt idx="90">
                  <c:v>3.9999999999999998E-6</c:v>
                </c:pt>
                <c:pt idx="91">
                  <c:v>3.0000000000000001E-6</c:v>
                </c:pt>
                <c:pt idx="92">
                  <c:v>9.9999999999999995E-7</c:v>
                </c:pt>
                <c:pt idx="93">
                  <c:v>1.9999999999999999E-6</c:v>
                </c:pt>
                <c:pt idx="94">
                  <c:v>1.9999999999999999E-6</c:v>
                </c:pt>
                <c:pt idx="95">
                  <c:v>1.9999999999999999E-6</c:v>
                </c:pt>
                <c:pt idx="96">
                  <c:v>3.0000000000000001E-6</c:v>
                </c:pt>
                <c:pt idx="97">
                  <c:v>9.9999999999999995E-7</c:v>
                </c:pt>
                <c:pt idx="98">
                  <c:v>9.9999999999999995E-7</c:v>
                </c:pt>
                <c:pt idx="99">
                  <c:v>9.9999999999999995E-7</c:v>
                </c:pt>
                <c:pt idx="100">
                  <c:v>9.9999999999999995E-7</c:v>
                </c:pt>
                <c:pt idx="101">
                  <c:v>9.9999999999999995E-7</c:v>
                </c:pt>
                <c:pt idx="102">
                  <c:v>3.0000000000000001E-6</c:v>
                </c:pt>
                <c:pt idx="103">
                  <c:v>9.9999999999999995E-7</c:v>
                </c:pt>
                <c:pt idx="104">
                  <c:v>1.9999999999999999E-6</c:v>
                </c:pt>
                <c:pt idx="105">
                  <c:v>9.9999999999999995E-7</c:v>
                </c:pt>
                <c:pt idx="106">
                  <c:v>9.9999999999999995E-7</c:v>
                </c:pt>
                <c:pt idx="107">
                  <c:v>9.9999999999999995E-7</c:v>
                </c:pt>
                <c:pt idx="108">
                  <c:v>3.0000000000000001E-6</c:v>
                </c:pt>
                <c:pt idx="109">
                  <c:v>3.0000000000000001E-6</c:v>
                </c:pt>
                <c:pt idx="110">
                  <c:v>9.9999999999999995E-7</c:v>
                </c:pt>
                <c:pt idx="111">
                  <c:v>1.9999999999999999E-6</c:v>
                </c:pt>
                <c:pt idx="112">
                  <c:v>9.9999999999999995E-7</c:v>
                </c:pt>
                <c:pt idx="113">
                  <c:v>9.9999999999999995E-7</c:v>
                </c:pt>
                <c:pt idx="114">
                  <c:v>3.9999999999999998E-6</c:v>
                </c:pt>
                <c:pt idx="115">
                  <c:v>9.9999999999999995E-7</c:v>
                </c:pt>
                <c:pt idx="116">
                  <c:v>1.9999999999999999E-6</c:v>
                </c:pt>
                <c:pt idx="117">
                  <c:v>9.9999999999999995E-7</c:v>
                </c:pt>
                <c:pt idx="118">
                  <c:v>9.9999999999999995E-7</c:v>
                </c:pt>
                <c:pt idx="119">
                  <c:v>9.9999999999999995E-7</c:v>
                </c:pt>
              </c:numCache>
            </c:numRef>
          </c:val>
          <c:smooth val="0"/>
          <c:extLst>
            <c:ext xmlns:c16="http://schemas.microsoft.com/office/drawing/2014/chart" uri="{C3380CC4-5D6E-409C-BE32-E72D297353CC}">
              <c16:uniqueId val="{00000001-5CE5-2740-89D7-D36176B5BFDB}"/>
            </c:ext>
          </c:extLst>
        </c:ser>
        <c:ser>
          <c:idx val="3"/>
          <c:order val="2"/>
          <c:tx>
            <c:strRef>
              <c:f>count_private!$D$1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count_private!$D$2:$D$1048576</c:f>
              <c:numCache>
                <c:formatCode>General</c:formatCode>
                <c:ptCount val="120"/>
                <c:pt idx="0">
                  <c:v>18</c:v>
                </c:pt>
                <c:pt idx="1">
                  <c:v>26</c:v>
                </c:pt>
                <c:pt idx="2">
                  <c:v>23</c:v>
                </c:pt>
                <c:pt idx="3">
                  <c:v>27</c:v>
                </c:pt>
                <c:pt idx="4">
                  <c:v>27</c:v>
                </c:pt>
                <c:pt idx="5">
                  <c:v>25</c:v>
                </c:pt>
                <c:pt idx="6">
                  <c:v>16</c:v>
                </c:pt>
                <c:pt idx="7">
                  <c:v>25</c:v>
                </c:pt>
                <c:pt idx="8">
                  <c:v>20</c:v>
                </c:pt>
                <c:pt idx="9">
                  <c:v>16</c:v>
                </c:pt>
                <c:pt idx="10">
                  <c:v>17</c:v>
                </c:pt>
                <c:pt idx="11">
                  <c:v>17</c:v>
                </c:pt>
                <c:pt idx="12">
                  <c:v>20</c:v>
                </c:pt>
                <c:pt idx="13">
                  <c:v>16</c:v>
                </c:pt>
                <c:pt idx="14">
                  <c:v>13</c:v>
                </c:pt>
                <c:pt idx="15">
                  <c:v>22</c:v>
                </c:pt>
                <c:pt idx="16">
                  <c:v>13</c:v>
                </c:pt>
                <c:pt idx="17">
                  <c:v>19</c:v>
                </c:pt>
                <c:pt idx="18">
                  <c:v>19</c:v>
                </c:pt>
                <c:pt idx="19">
                  <c:v>18</c:v>
                </c:pt>
                <c:pt idx="20">
                  <c:v>24</c:v>
                </c:pt>
                <c:pt idx="21">
                  <c:v>20</c:v>
                </c:pt>
                <c:pt idx="22">
                  <c:v>22</c:v>
                </c:pt>
                <c:pt idx="23">
                  <c:v>21</c:v>
                </c:pt>
                <c:pt idx="24">
                  <c:v>23</c:v>
                </c:pt>
                <c:pt idx="25">
                  <c:v>22</c:v>
                </c:pt>
                <c:pt idx="26">
                  <c:v>16</c:v>
                </c:pt>
                <c:pt idx="27">
                  <c:v>16</c:v>
                </c:pt>
                <c:pt idx="28">
                  <c:v>27</c:v>
                </c:pt>
                <c:pt idx="29">
                  <c:v>20</c:v>
                </c:pt>
                <c:pt idx="30">
                  <c:v>21</c:v>
                </c:pt>
                <c:pt idx="31">
                  <c:v>20</c:v>
                </c:pt>
                <c:pt idx="32">
                  <c:v>17</c:v>
                </c:pt>
                <c:pt idx="33">
                  <c:v>18</c:v>
                </c:pt>
                <c:pt idx="34">
                  <c:v>24</c:v>
                </c:pt>
                <c:pt idx="35">
                  <c:v>23</c:v>
                </c:pt>
                <c:pt idx="36">
                  <c:v>26</c:v>
                </c:pt>
                <c:pt idx="37">
                  <c:v>10</c:v>
                </c:pt>
                <c:pt idx="38">
                  <c:v>20</c:v>
                </c:pt>
                <c:pt idx="39">
                  <c:v>26</c:v>
                </c:pt>
                <c:pt idx="40">
                  <c:v>27</c:v>
                </c:pt>
                <c:pt idx="41">
                  <c:v>21</c:v>
                </c:pt>
                <c:pt idx="42">
                  <c:v>12</c:v>
                </c:pt>
                <c:pt idx="43">
                  <c:v>19</c:v>
                </c:pt>
                <c:pt idx="44">
                  <c:v>12</c:v>
                </c:pt>
                <c:pt idx="45">
                  <c:v>23</c:v>
                </c:pt>
                <c:pt idx="46">
                  <c:v>17</c:v>
                </c:pt>
                <c:pt idx="47">
                  <c:v>19</c:v>
                </c:pt>
                <c:pt idx="48">
                  <c:v>19</c:v>
                </c:pt>
                <c:pt idx="49">
                  <c:v>25</c:v>
                </c:pt>
                <c:pt idx="50">
                  <c:v>22</c:v>
                </c:pt>
                <c:pt idx="51">
                  <c:v>23</c:v>
                </c:pt>
                <c:pt idx="52">
                  <c:v>9</c:v>
                </c:pt>
                <c:pt idx="53">
                  <c:v>27</c:v>
                </c:pt>
                <c:pt idx="54">
                  <c:v>25</c:v>
                </c:pt>
                <c:pt idx="55">
                  <c:v>22</c:v>
                </c:pt>
                <c:pt idx="56">
                  <c:v>15</c:v>
                </c:pt>
                <c:pt idx="57">
                  <c:v>18</c:v>
                </c:pt>
                <c:pt idx="58">
                  <c:v>20</c:v>
                </c:pt>
                <c:pt idx="59">
                  <c:v>15</c:v>
                </c:pt>
                <c:pt idx="60">
                  <c:v>24</c:v>
                </c:pt>
                <c:pt idx="61">
                  <c:v>20</c:v>
                </c:pt>
                <c:pt idx="62">
                  <c:v>16</c:v>
                </c:pt>
                <c:pt idx="63">
                  <c:v>21</c:v>
                </c:pt>
                <c:pt idx="64">
                  <c:v>23</c:v>
                </c:pt>
                <c:pt idx="65">
                  <c:v>24</c:v>
                </c:pt>
                <c:pt idx="66">
                  <c:v>15</c:v>
                </c:pt>
                <c:pt idx="67">
                  <c:v>19</c:v>
                </c:pt>
                <c:pt idx="68">
                  <c:v>13</c:v>
                </c:pt>
                <c:pt idx="69">
                  <c:v>21</c:v>
                </c:pt>
                <c:pt idx="70">
                  <c:v>22</c:v>
                </c:pt>
                <c:pt idx="71">
                  <c:v>18</c:v>
                </c:pt>
                <c:pt idx="72">
                  <c:v>19</c:v>
                </c:pt>
                <c:pt idx="73">
                  <c:v>24</c:v>
                </c:pt>
                <c:pt idx="74">
                  <c:v>17</c:v>
                </c:pt>
                <c:pt idx="75">
                  <c:v>25</c:v>
                </c:pt>
                <c:pt idx="76">
                  <c:v>12</c:v>
                </c:pt>
                <c:pt idx="77">
                  <c:v>22</c:v>
                </c:pt>
                <c:pt idx="78">
                  <c:v>25</c:v>
                </c:pt>
                <c:pt idx="79">
                  <c:v>24</c:v>
                </c:pt>
                <c:pt idx="80">
                  <c:v>21</c:v>
                </c:pt>
                <c:pt idx="81">
                  <c:v>19</c:v>
                </c:pt>
                <c:pt idx="82">
                  <c:v>17</c:v>
                </c:pt>
                <c:pt idx="83">
                  <c:v>20</c:v>
                </c:pt>
                <c:pt idx="84">
                  <c:v>21</c:v>
                </c:pt>
                <c:pt idx="85">
                  <c:v>17</c:v>
                </c:pt>
                <c:pt idx="86">
                  <c:v>22</c:v>
                </c:pt>
                <c:pt idx="87">
                  <c:v>19</c:v>
                </c:pt>
                <c:pt idx="88">
                  <c:v>17</c:v>
                </c:pt>
                <c:pt idx="89">
                  <c:v>19</c:v>
                </c:pt>
                <c:pt idx="90">
                  <c:v>21</c:v>
                </c:pt>
                <c:pt idx="91">
                  <c:v>24</c:v>
                </c:pt>
                <c:pt idx="92">
                  <c:v>23</c:v>
                </c:pt>
                <c:pt idx="93">
                  <c:v>21</c:v>
                </c:pt>
                <c:pt idx="94">
                  <c:v>16</c:v>
                </c:pt>
                <c:pt idx="95">
                  <c:v>25</c:v>
                </c:pt>
                <c:pt idx="96">
                  <c:v>16</c:v>
                </c:pt>
                <c:pt idx="97">
                  <c:v>16</c:v>
                </c:pt>
                <c:pt idx="98">
                  <c:v>18</c:v>
                </c:pt>
                <c:pt idx="99">
                  <c:v>20</c:v>
                </c:pt>
                <c:pt idx="100">
                  <c:v>18</c:v>
                </c:pt>
                <c:pt idx="101">
                  <c:v>20</c:v>
                </c:pt>
                <c:pt idx="102">
                  <c:v>25</c:v>
                </c:pt>
                <c:pt idx="103">
                  <c:v>21</c:v>
                </c:pt>
                <c:pt idx="104">
                  <c:v>20</c:v>
                </c:pt>
                <c:pt idx="105">
                  <c:v>20</c:v>
                </c:pt>
                <c:pt idx="106">
                  <c:v>21</c:v>
                </c:pt>
                <c:pt idx="107">
                  <c:v>19</c:v>
                </c:pt>
                <c:pt idx="108">
                  <c:v>27</c:v>
                </c:pt>
                <c:pt idx="109">
                  <c:v>19</c:v>
                </c:pt>
                <c:pt idx="110">
                  <c:v>25</c:v>
                </c:pt>
                <c:pt idx="111">
                  <c:v>27</c:v>
                </c:pt>
                <c:pt idx="112">
                  <c:v>19</c:v>
                </c:pt>
                <c:pt idx="113">
                  <c:v>21</c:v>
                </c:pt>
                <c:pt idx="114">
                  <c:v>18</c:v>
                </c:pt>
                <c:pt idx="115">
                  <c:v>16</c:v>
                </c:pt>
                <c:pt idx="116">
                  <c:v>17</c:v>
                </c:pt>
                <c:pt idx="117">
                  <c:v>21</c:v>
                </c:pt>
                <c:pt idx="118">
                  <c:v>20</c:v>
                </c:pt>
                <c:pt idx="119">
                  <c:v>19</c:v>
                </c:pt>
              </c:numCache>
            </c:numRef>
          </c:val>
          <c:smooth val="0"/>
          <c:extLst>
            <c:ext xmlns:c16="http://schemas.microsoft.com/office/drawing/2014/chart" uri="{C3380CC4-5D6E-409C-BE32-E72D297353CC}">
              <c16:uniqueId val="{00000002-5CE5-2740-89D7-D36176B5BFDB}"/>
            </c:ext>
          </c:extLst>
        </c:ser>
        <c:ser>
          <c:idx val="4"/>
          <c:order val="3"/>
          <c:tx>
            <c:strRef>
              <c:f>count_private!$E$1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count_private!$E$2:$E$1048576</c:f>
              <c:numCache>
                <c:formatCode>General</c:formatCode>
                <c:ptCount val="120"/>
                <c:pt idx="0">
                  <c:v>8.0000000000000007E-5</c:v>
                </c:pt>
                <c:pt idx="1">
                  <c:v>1.83E-4</c:v>
                </c:pt>
                <c:pt idx="2">
                  <c:v>3.1300000000000002E-4</c:v>
                </c:pt>
                <c:pt idx="3">
                  <c:v>5.3300000000000005E-4</c:v>
                </c:pt>
                <c:pt idx="4">
                  <c:v>1.052E-3</c:v>
                </c:pt>
                <c:pt idx="5">
                  <c:v>2.4780000000000002E-3</c:v>
                </c:pt>
                <c:pt idx="6">
                  <c:v>9.5000000000000005E-5</c:v>
                </c:pt>
                <c:pt idx="7">
                  <c:v>1.75E-4</c:v>
                </c:pt>
                <c:pt idx="8">
                  <c:v>2.9100000000000003E-4</c:v>
                </c:pt>
                <c:pt idx="9">
                  <c:v>5.1800000000000001E-4</c:v>
                </c:pt>
                <c:pt idx="10">
                  <c:v>1.2390000000000001E-3</c:v>
                </c:pt>
                <c:pt idx="11">
                  <c:v>2.098E-3</c:v>
                </c:pt>
                <c:pt idx="12">
                  <c:v>1.17E-4</c:v>
                </c:pt>
                <c:pt idx="13">
                  <c:v>1.9100000000000001E-4</c:v>
                </c:pt>
                <c:pt idx="14">
                  <c:v>3.6699999999999998E-4</c:v>
                </c:pt>
                <c:pt idx="15">
                  <c:v>6.5899999999999997E-4</c:v>
                </c:pt>
                <c:pt idx="16">
                  <c:v>1.418E-3</c:v>
                </c:pt>
                <c:pt idx="17">
                  <c:v>2.4659999999999999E-3</c:v>
                </c:pt>
                <c:pt idx="18">
                  <c:v>9.7999999999999997E-5</c:v>
                </c:pt>
                <c:pt idx="19">
                  <c:v>2.02E-4</c:v>
                </c:pt>
                <c:pt idx="20">
                  <c:v>3.1599999999999998E-4</c:v>
                </c:pt>
                <c:pt idx="21">
                  <c:v>5.3799999999999996E-4</c:v>
                </c:pt>
                <c:pt idx="22">
                  <c:v>9.8400000000000007E-4</c:v>
                </c:pt>
                <c:pt idx="23">
                  <c:v>1.8519999999999999E-3</c:v>
                </c:pt>
                <c:pt idx="24">
                  <c:v>1.27E-4</c:v>
                </c:pt>
                <c:pt idx="25">
                  <c:v>1.7899999999999999E-4</c:v>
                </c:pt>
                <c:pt idx="26">
                  <c:v>4.46E-4</c:v>
                </c:pt>
                <c:pt idx="27">
                  <c:v>8.2200000000000003E-4</c:v>
                </c:pt>
                <c:pt idx="28">
                  <c:v>1.5939999999999999E-3</c:v>
                </c:pt>
                <c:pt idx="29">
                  <c:v>2.0409999999999998E-3</c:v>
                </c:pt>
                <c:pt idx="30">
                  <c:v>1.08E-4</c:v>
                </c:pt>
                <c:pt idx="31">
                  <c:v>2.1900000000000001E-4</c:v>
                </c:pt>
                <c:pt idx="32">
                  <c:v>3.21E-4</c:v>
                </c:pt>
                <c:pt idx="33">
                  <c:v>5.6400000000000005E-4</c:v>
                </c:pt>
                <c:pt idx="34">
                  <c:v>1.047E-3</c:v>
                </c:pt>
                <c:pt idx="35">
                  <c:v>1.9620000000000002E-3</c:v>
                </c:pt>
                <c:pt idx="36">
                  <c:v>1.03E-4</c:v>
                </c:pt>
                <c:pt idx="37">
                  <c:v>1.5300000000000001E-4</c:v>
                </c:pt>
                <c:pt idx="38">
                  <c:v>2.8299999999999999E-4</c:v>
                </c:pt>
                <c:pt idx="39">
                  <c:v>5.62E-4</c:v>
                </c:pt>
                <c:pt idx="40">
                  <c:v>9.8400000000000007E-4</c:v>
                </c:pt>
                <c:pt idx="41">
                  <c:v>1.8799999999999999E-3</c:v>
                </c:pt>
                <c:pt idx="42">
                  <c:v>8.8999999999999995E-5</c:v>
                </c:pt>
                <c:pt idx="43">
                  <c:v>1.47E-4</c:v>
                </c:pt>
                <c:pt idx="44">
                  <c:v>3.1300000000000002E-4</c:v>
                </c:pt>
                <c:pt idx="45">
                  <c:v>6.0700000000000001E-4</c:v>
                </c:pt>
                <c:pt idx="46">
                  <c:v>1.137E-3</c:v>
                </c:pt>
                <c:pt idx="47">
                  <c:v>2.1840000000000002E-3</c:v>
                </c:pt>
                <c:pt idx="48">
                  <c:v>9.2E-5</c:v>
                </c:pt>
                <c:pt idx="49">
                  <c:v>1.84E-4</c:v>
                </c:pt>
                <c:pt idx="50">
                  <c:v>3.21E-4</c:v>
                </c:pt>
                <c:pt idx="51">
                  <c:v>6.5600000000000001E-4</c:v>
                </c:pt>
                <c:pt idx="52">
                  <c:v>1.1249999999999999E-3</c:v>
                </c:pt>
                <c:pt idx="53">
                  <c:v>2.101E-3</c:v>
                </c:pt>
                <c:pt idx="54">
                  <c:v>1.11E-4</c:v>
                </c:pt>
                <c:pt idx="55">
                  <c:v>1.64E-4</c:v>
                </c:pt>
                <c:pt idx="56">
                  <c:v>3.4900000000000003E-4</c:v>
                </c:pt>
                <c:pt idx="57">
                  <c:v>6.2100000000000002E-4</c:v>
                </c:pt>
                <c:pt idx="58">
                  <c:v>1.214E-3</c:v>
                </c:pt>
                <c:pt idx="59">
                  <c:v>2.2769999999999999E-3</c:v>
                </c:pt>
                <c:pt idx="60">
                  <c:v>8.5000000000000006E-5</c:v>
                </c:pt>
                <c:pt idx="61">
                  <c:v>1.75E-4</c:v>
                </c:pt>
                <c:pt idx="62">
                  <c:v>3.6999999999999999E-4</c:v>
                </c:pt>
                <c:pt idx="63">
                  <c:v>5.8699999999999996E-4</c:v>
                </c:pt>
                <c:pt idx="64">
                  <c:v>1.1640000000000001E-3</c:v>
                </c:pt>
                <c:pt idx="65">
                  <c:v>2.0799999999999998E-3</c:v>
                </c:pt>
                <c:pt idx="66">
                  <c:v>1.0399999999999999E-4</c:v>
                </c:pt>
                <c:pt idx="67">
                  <c:v>2.1599999999999999E-4</c:v>
                </c:pt>
                <c:pt idx="68">
                  <c:v>3.3199999999999999E-4</c:v>
                </c:pt>
                <c:pt idx="69">
                  <c:v>6.38E-4</c:v>
                </c:pt>
                <c:pt idx="70">
                  <c:v>1.341E-3</c:v>
                </c:pt>
                <c:pt idx="71">
                  <c:v>2.1050000000000001E-3</c:v>
                </c:pt>
                <c:pt idx="72">
                  <c:v>9.8999999999999994E-5</c:v>
                </c:pt>
                <c:pt idx="73">
                  <c:v>1.9000000000000001E-4</c:v>
                </c:pt>
                <c:pt idx="74">
                  <c:v>2.8200000000000002E-4</c:v>
                </c:pt>
                <c:pt idx="75">
                  <c:v>4.7199999999999998E-4</c:v>
                </c:pt>
                <c:pt idx="76">
                  <c:v>9.5299999999999996E-4</c:v>
                </c:pt>
                <c:pt idx="77">
                  <c:v>1.856E-3</c:v>
                </c:pt>
                <c:pt idx="78">
                  <c:v>9.2E-5</c:v>
                </c:pt>
                <c:pt idx="79">
                  <c:v>1.93E-4</c:v>
                </c:pt>
                <c:pt idx="80">
                  <c:v>3.4499999999999998E-4</c:v>
                </c:pt>
                <c:pt idx="81">
                  <c:v>6.0800000000000003E-4</c:v>
                </c:pt>
                <c:pt idx="82">
                  <c:v>1.3990000000000001E-3</c:v>
                </c:pt>
                <c:pt idx="83">
                  <c:v>2.421E-3</c:v>
                </c:pt>
                <c:pt idx="84">
                  <c:v>1.3999999999999999E-4</c:v>
                </c:pt>
                <c:pt idx="85">
                  <c:v>1.6100000000000001E-4</c:v>
                </c:pt>
                <c:pt idx="86">
                  <c:v>3.3399999999999999E-4</c:v>
                </c:pt>
                <c:pt idx="87">
                  <c:v>5.71E-4</c:v>
                </c:pt>
                <c:pt idx="88">
                  <c:v>1.258E-3</c:v>
                </c:pt>
                <c:pt idx="89">
                  <c:v>2.604E-3</c:v>
                </c:pt>
                <c:pt idx="90">
                  <c:v>1.4300000000000001E-4</c:v>
                </c:pt>
                <c:pt idx="91">
                  <c:v>1.6000000000000001E-4</c:v>
                </c:pt>
                <c:pt idx="92">
                  <c:v>3.0899999999999998E-4</c:v>
                </c:pt>
                <c:pt idx="93">
                  <c:v>5.1400000000000003E-4</c:v>
                </c:pt>
                <c:pt idx="94">
                  <c:v>1.016E-3</c:v>
                </c:pt>
                <c:pt idx="95">
                  <c:v>1.838E-3</c:v>
                </c:pt>
                <c:pt idx="96">
                  <c:v>9.7E-5</c:v>
                </c:pt>
                <c:pt idx="97">
                  <c:v>1.7699999999999999E-4</c:v>
                </c:pt>
                <c:pt idx="98">
                  <c:v>3.1700000000000001E-4</c:v>
                </c:pt>
                <c:pt idx="99">
                  <c:v>5.2300000000000003E-4</c:v>
                </c:pt>
                <c:pt idx="100">
                  <c:v>9.0499999999999999E-4</c:v>
                </c:pt>
                <c:pt idx="101">
                  <c:v>1.879E-3</c:v>
                </c:pt>
                <c:pt idx="102">
                  <c:v>1.03E-4</c:v>
                </c:pt>
                <c:pt idx="103">
                  <c:v>1.85E-4</c:v>
                </c:pt>
                <c:pt idx="104">
                  <c:v>4.0400000000000001E-4</c:v>
                </c:pt>
                <c:pt idx="105">
                  <c:v>6.2200000000000005E-4</c:v>
                </c:pt>
                <c:pt idx="106">
                  <c:v>1.181E-3</c:v>
                </c:pt>
                <c:pt idx="107">
                  <c:v>2.5999999999999999E-3</c:v>
                </c:pt>
                <c:pt idx="108">
                  <c:v>1.12E-4</c:v>
                </c:pt>
                <c:pt idx="109">
                  <c:v>1.75E-4</c:v>
                </c:pt>
                <c:pt idx="110">
                  <c:v>3.5199999999999999E-4</c:v>
                </c:pt>
                <c:pt idx="111">
                  <c:v>6.7400000000000001E-4</c:v>
                </c:pt>
                <c:pt idx="112">
                  <c:v>1.121E-3</c:v>
                </c:pt>
                <c:pt idx="113">
                  <c:v>1.952E-3</c:v>
                </c:pt>
                <c:pt idx="114">
                  <c:v>1.07E-4</c:v>
                </c:pt>
                <c:pt idx="115">
                  <c:v>1.46E-4</c:v>
                </c:pt>
                <c:pt idx="116">
                  <c:v>3.0800000000000001E-4</c:v>
                </c:pt>
                <c:pt idx="117">
                  <c:v>5.8299999999999997E-4</c:v>
                </c:pt>
                <c:pt idx="118">
                  <c:v>1.2440000000000001E-3</c:v>
                </c:pt>
                <c:pt idx="119">
                  <c:v>2.0730000000000002E-3</c:v>
                </c:pt>
              </c:numCache>
            </c:numRef>
          </c:val>
          <c:smooth val="0"/>
          <c:extLst>
            <c:ext xmlns:c16="http://schemas.microsoft.com/office/drawing/2014/chart" uri="{C3380CC4-5D6E-409C-BE32-E72D297353CC}">
              <c16:uniqueId val="{00000003-5CE5-2740-89D7-D36176B5BFDB}"/>
            </c:ext>
          </c:extLst>
        </c:ser>
        <c:ser>
          <c:idx val="5"/>
          <c:order val="4"/>
          <c:tx>
            <c:strRef>
              <c:f>count_private!$F$1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count_private!$F$2:$F$1048576</c:f>
              <c:numCache>
                <c:formatCode>General</c:formatCode>
                <c:ptCount val="120"/>
                <c:pt idx="0">
                  <c:v>18</c:v>
                </c:pt>
                <c:pt idx="1">
                  <c:v>26</c:v>
                </c:pt>
                <c:pt idx="2">
                  <c:v>23</c:v>
                </c:pt>
                <c:pt idx="3">
                  <c:v>27</c:v>
                </c:pt>
                <c:pt idx="4">
                  <c:v>27</c:v>
                </c:pt>
                <c:pt idx="5">
                  <c:v>14</c:v>
                </c:pt>
                <c:pt idx="6">
                  <c:v>16</c:v>
                </c:pt>
                <c:pt idx="7">
                  <c:v>25</c:v>
                </c:pt>
                <c:pt idx="8">
                  <c:v>20</c:v>
                </c:pt>
                <c:pt idx="9">
                  <c:v>16</c:v>
                </c:pt>
                <c:pt idx="10">
                  <c:v>16</c:v>
                </c:pt>
                <c:pt idx="11">
                  <c:v>9</c:v>
                </c:pt>
                <c:pt idx="12">
                  <c:v>20</c:v>
                </c:pt>
                <c:pt idx="13">
                  <c:v>16</c:v>
                </c:pt>
                <c:pt idx="14">
                  <c:v>13</c:v>
                </c:pt>
                <c:pt idx="15">
                  <c:v>22</c:v>
                </c:pt>
                <c:pt idx="16">
                  <c:v>13</c:v>
                </c:pt>
                <c:pt idx="17">
                  <c:v>10</c:v>
                </c:pt>
                <c:pt idx="18">
                  <c:v>19</c:v>
                </c:pt>
                <c:pt idx="19">
                  <c:v>18</c:v>
                </c:pt>
                <c:pt idx="20">
                  <c:v>24</c:v>
                </c:pt>
                <c:pt idx="21">
                  <c:v>20</c:v>
                </c:pt>
                <c:pt idx="22">
                  <c:v>21</c:v>
                </c:pt>
                <c:pt idx="23">
                  <c:v>15</c:v>
                </c:pt>
                <c:pt idx="24">
                  <c:v>23</c:v>
                </c:pt>
                <c:pt idx="25">
                  <c:v>22</c:v>
                </c:pt>
                <c:pt idx="26">
                  <c:v>16</c:v>
                </c:pt>
                <c:pt idx="27">
                  <c:v>16</c:v>
                </c:pt>
                <c:pt idx="28">
                  <c:v>27</c:v>
                </c:pt>
                <c:pt idx="29">
                  <c:v>13</c:v>
                </c:pt>
                <c:pt idx="30">
                  <c:v>21</c:v>
                </c:pt>
                <c:pt idx="31">
                  <c:v>20</c:v>
                </c:pt>
                <c:pt idx="32">
                  <c:v>17</c:v>
                </c:pt>
                <c:pt idx="33">
                  <c:v>18</c:v>
                </c:pt>
                <c:pt idx="34">
                  <c:v>24</c:v>
                </c:pt>
                <c:pt idx="35">
                  <c:v>13</c:v>
                </c:pt>
                <c:pt idx="36">
                  <c:v>26</c:v>
                </c:pt>
                <c:pt idx="37">
                  <c:v>10</c:v>
                </c:pt>
                <c:pt idx="38">
                  <c:v>20</c:v>
                </c:pt>
                <c:pt idx="39">
                  <c:v>26</c:v>
                </c:pt>
                <c:pt idx="40">
                  <c:v>25</c:v>
                </c:pt>
                <c:pt idx="41">
                  <c:v>14</c:v>
                </c:pt>
                <c:pt idx="42">
                  <c:v>12</c:v>
                </c:pt>
                <c:pt idx="43">
                  <c:v>19</c:v>
                </c:pt>
                <c:pt idx="44">
                  <c:v>12</c:v>
                </c:pt>
                <c:pt idx="45">
                  <c:v>23</c:v>
                </c:pt>
                <c:pt idx="46">
                  <c:v>16</c:v>
                </c:pt>
                <c:pt idx="47">
                  <c:v>14</c:v>
                </c:pt>
                <c:pt idx="48">
                  <c:v>19</c:v>
                </c:pt>
                <c:pt idx="49">
                  <c:v>25</c:v>
                </c:pt>
                <c:pt idx="50">
                  <c:v>22</c:v>
                </c:pt>
                <c:pt idx="51">
                  <c:v>23</c:v>
                </c:pt>
                <c:pt idx="52">
                  <c:v>9</c:v>
                </c:pt>
                <c:pt idx="53">
                  <c:v>18</c:v>
                </c:pt>
                <c:pt idx="54">
                  <c:v>25</c:v>
                </c:pt>
                <c:pt idx="55">
                  <c:v>22</c:v>
                </c:pt>
                <c:pt idx="56">
                  <c:v>15</c:v>
                </c:pt>
                <c:pt idx="57">
                  <c:v>18</c:v>
                </c:pt>
                <c:pt idx="58">
                  <c:v>19</c:v>
                </c:pt>
                <c:pt idx="59">
                  <c:v>11</c:v>
                </c:pt>
                <c:pt idx="60">
                  <c:v>24</c:v>
                </c:pt>
                <c:pt idx="61">
                  <c:v>20</c:v>
                </c:pt>
                <c:pt idx="62">
                  <c:v>16</c:v>
                </c:pt>
                <c:pt idx="63">
                  <c:v>21</c:v>
                </c:pt>
                <c:pt idx="64">
                  <c:v>21</c:v>
                </c:pt>
                <c:pt idx="65">
                  <c:v>15</c:v>
                </c:pt>
                <c:pt idx="66">
                  <c:v>15</c:v>
                </c:pt>
                <c:pt idx="67">
                  <c:v>19</c:v>
                </c:pt>
                <c:pt idx="68">
                  <c:v>13</c:v>
                </c:pt>
                <c:pt idx="69">
                  <c:v>21</c:v>
                </c:pt>
                <c:pt idx="70">
                  <c:v>20</c:v>
                </c:pt>
                <c:pt idx="71">
                  <c:v>9</c:v>
                </c:pt>
                <c:pt idx="72">
                  <c:v>19</c:v>
                </c:pt>
                <c:pt idx="73">
                  <c:v>24</c:v>
                </c:pt>
                <c:pt idx="74">
                  <c:v>17</c:v>
                </c:pt>
                <c:pt idx="75">
                  <c:v>25</c:v>
                </c:pt>
                <c:pt idx="76">
                  <c:v>11</c:v>
                </c:pt>
                <c:pt idx="77">
                  <c:v>14</c:v>
                </c:pt>
                <c:pt idx="78">
                  <c:v>25</c:v>
                </c:pt>
                <c:pt idx="79">
                  <c:v>24</c:v>
                </c:pt>
                <c:pt idx="80">
                  <c:v>21</c:v>
                </c:pt>
                <c:pt idx="81">
                  <c:v>19</c:v>
                </c:pt>
                <c:pt idx="82">
                  <c:v>17</c:v>
                </c:pt>
                <c:pt idx="83">
                  <c:v>14</c:v>
                </c:pt>
                <c:pt idx="84">
                  <c:v>21</c:v>
                </c:pt>
                <c:pt idx="85">
                  <c:v>17</c:v>
                </c:pt>
                <c:pt idx="86">
                  <c:v>22</c:v>
                </c:pt>
                <c:pt idx="87">
                  <c:v>19</c:v>
                </c:pt>
                <c:pt idx="88">
                  <c:v>15</c:v>
                </c:pt>
                <c:pt idx="89">
                  <c:v>12</c:v>
                </c:pt>
                <c:pt idx="90">
                  <c:v>21</c:v>
                </c:pt>
                <c:pt idx="91">
                  <c:v>24</c:v>
                </c:pt>
                <c:pt idx="92">
                  <c:v>23</c:v>
                </c:pt>
                <c:pt idx="93">
                  <c:v>21</c:v>
                </c:pt>
                <c:pt idx="94">
                  <c:v>16</c:v>
                </c:pt>
                <c:pt idx="95">
                  <c:v>15</c:v>
                </c:pt>
                <c:pt idx="96">
                  <c:v>16</c:v>
                </c:pt>
                <c:pt idx="97">
                  <c:v>16</c:v>
                </c:pt>
                <c:pt idx="98">
                  <c:v>18</c:v>
                </c:pt>
                <c:pt idx="99">
                  <c:v>20</c:v>
                </c:pt>
                <c:pt idx="100">
                  <c:v>17</c:v>
                </c:pt>
                <c:pt idx="101">
                  <c:v>12</c:v>
                </c:pt>
                <c:pt idx="102">
                  <c:v>25</c:v>
                </c:pt>
                <c:pt idx="103">
                  <c:v>21</c:v>
                </c:pt>
                <c:pt idx="104">
                  <c:v>20</c:v>
                </c:pt>
                <c:pt idx="105">
                  <c:v>20</c:v>
                </c:pt>
                <c:pt idx="106">
                  <c:v>20</c:v>
                </c:pt>
                <c:pt idx="107">
                  <c:v>12</c:v>
                </c:pt>
                <c:pt idx="108">
                  <c:v>27</c:v>
                </c:pt>
                <c:pt idx="109">
                  <c:v>19</c:v>
                </c:pt>
                <c:pt idx="110">
                  <c:v>25</c:v>
                </c:pt>
                <c:pt idx="111">
                  <c:v>27</c:v>
                </c:pt>
                <c:pt idx="112">
                  <c:v>19</c:v>
                </c:pt>
                <c:pt idx="113">
                  <c:v>14</c:v>
                </c:pt>
                <c:pt idx="114">
                  <c:v>18</c:v>
                </c:pt>
                <c:pt idx="115">
                  <c:v>16</c:v>
                </c:pt>
                <c:pt idx="116">
                  <c:v>17</c:v>
                </c:pt>
                <c:pt idx="117">
                  <c:v>21</c:v>
                </c:pt>
                <c:pt idx="118">
                  <c:v>18</c:v>
                </c:pt>
                <c:pt idx="119">
                  <c:v>11</c:v>
                </c:pt>
              </c:numCache>
            </c:numRef>
          </c:val>
          <c:smooth val="0"/>
          <c:extLst>
            <c:ext xmlns:c16="http://schemas.microsoft.com/office/drawing/2014/chart" uri="{C3380CC4-5D6E-409C-BE32-E72D297353CC}">
              <c16:uniqueId val="{00000004-5CE5-2740-89D7-D36176B5BFDB}"/>
            </c:ext>
          </c:extLst>
        </c:ser>
        <c:dLbls>
          <c:showLegendKey val="0"/>
          <c:showVal val="0"/>
          <c:showCatName val="0"/>
          <c:showSerName val="0"/>
          <c:showPercent val="0"/>
          <c:showBubbleSize val="0"/>
        </c:dLbls>
        <c:smooth val="0"/>
        <c:axId val="1610579599"/>
        <c:axId val="1635858943"/>
      </c:lineChart>
      <c:catAx>
        <c:axId val="1610579599"/>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1635858943"/>
        <c:crosses val="autoZero"/>
        <c:auto val="1"/>
        <c:lblAlgn val="ctr"/>
        <c:lblOffset val="100"/>
        <c:noMultiLvlLbl val="0"/>
      </c:catAx>
      <c:valAx>
        <c:axId val="163585894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1610579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L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LU"/>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5A4A-BE40-B244-6B32D609F971}"/>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5A4A-BE40-B244-6B32D609F971}"/>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5A4A-BE40-B244-6B32D609F971}"/>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5A4A-BE40-B244-6B32D609F971}"/>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5A4A-BE40-B244-6B32D609F971}"/>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L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LU"/>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0BC3-2C4C-BCF2-6F3F6C09077B}"/>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0BC3-2C4C-BCF2-6F3F6C09077B}"/>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0BC3-2C4C-BCF2-6F3F6C09077B}"/>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0BC3-2C4C-BCF2-6F3F6C09077B}"/>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0BC3-2C4C-BCF2-6F3F6C09077B}"/>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L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LU"/>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8825-AB41-9941-93D792607587}"/>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8825-AB41-9941-93D792607587}"/>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8825-AB41-9941-93D792607587}"/>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8825-AB41-9941-93D792607587}"/>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8825-AB41-9941-93D792607587}"/>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L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count_private,</a:t>
            </a:r>
            <a:r>
              <a:rPr lang="en-US" baseline="0"/>
              <a:t> arraylength = 10000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LU"/>
        </a:p>
      </c:txPr>
    </c:title>
    <c:autoTitleDeleted val="0"/>
    <c:plotArea>
      <c:layout/>
      <c:lineChart>
        <c:grouping val="standard"/>
        <c:varyColors val="0"/>
        <c:ser>
          <c:idx val="1"/>
          <c:order val="0"/>
          <c:tx>
            <c:strRef>
              <c:f>count_privatee!$B$1</c:f>
              <c:strCache>
                <c:ptCount val="1"/>
                <c:pt idx="0">
                  <c:v>Threads Number</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val>
            <c:numRef>
              <c:f>count_privatee!$B$2:$B$1048576</c:f>
              <c:numCache>
                <c:formatCode>General</c:formatCode>
                <c:ptCount val="120"/>
                <c:pt idx="0">
                  <c:v>2</c:v>
                </c:pt>
                <c:pt idx="1">
                  <c:v>4</c:v>
                </c:pt>
                <c:pt idx="2">
                  <c:v>8</c:v>
                </c:pt>
                <c:pt idx="3">
                  <c:v>16</c:v>
                </c:pt>
                <c:pt idx="4">
                  <c:v>32</c:v>
                </c:pt>
                <c:pt idx="5">
                  <c:v>64</c:v>
                </c:pt>
                <c:pt idx="6">
                  <c:v>2</c:v>
                </c:pt>
                <c:pt idx="7">
                  <c:v>4</c:v>
                </c:pt>
                <c:pt idx="8">
                  <c:v>8</c:v>
                </c:pt>
                <c:pt idx="9">
                  <c:v>16</c:v>
                </c:pt>
                <c:pt idx="10">
                  <c:v>32</c:v>
                </c:pt>
                <c:pt idx="11">
                  <c:v>64</c:v>
                </c:pt>
                <c:pt idx="12">
                  <c:v>2</c:v>
                </c:pt>
                <c:pt idx="13">
                  <c:v>4</c:v>
                </c:pt>
                <c:pt idx="14">
                  <c:v>8</c:v>
                </c:pt>
                <c:pt idx="15">
                  <c:v>16</c:v>
                </c:pt>
                <c:pt idx="16">
                  <c:v>32</c:v>
                </c:pt>
                <c:pt idx="17">
                  <c:v>64</c:v>
                </c:pt>
                <c:pt idx="18">
                  <c:v>2</c:v>
                </c:pt>
                <c:pt idx="19">
                  <c:v>4</c:v>
                </c:pt>
                <c:pt idx="20">
                  <c:v>8</c:v>
                </c:pt>
                <c:pt idx="21">
                  <c:v>16</c:v>
                </c:pt>
                <c:pt idx="22">
                  <c:v>32</c:v>
                </c:pt>
                <c:pt idx="23">
                  <c:v>64</c:v>
                </c:pt>
                <c:pt idx="24">
                  <c:v>2</c:v>
                </c:pt>
                <c:pt idx="25">
                  <c:v>4</c:v>
                </c:pt>
                <c:pt idx="26">
                  <c:v>8</c:v>
                </c:pt>
                <c:pt idx="27">
                  <c:v>16</c:v>
                </c:pt>
                <c:pt idx="28">
                  <c:v>32</c:v>
                </c:pt>
                <c:pt idx="29">
                  <c:v>64</c:v>
                </c:pt>
                <c:pt idx="30">
                  <c:v>2</c:v>
                </c:pt>
                <c:pt idx="31">
                  <c:v>4</c:v>
                </c:pt>
                <c:pt idx="32">
                  <c:v>8</c:v>
                </c:pt>
                <c:pt idx="33">
                  <c:v>16</c:v>
                </c:pt>
                <c:pt idx="34">
                  <c:v>32</c:v>
                </c:pt>
                <c:pt idx="35">
                  <c:v>64</c:v>
                </c:pt>
                <c:pt idx="36">
                  <c:v>2</c:v>
                </c:pt>
                <c:pt idx="37">
                  <c:v>4</c:v>
                </c:pt>
                <c:pt idx="38">
                  <c:v>8</c:v>
                </c:pt>
                <c:pt idx="39">
                  <c:v>16</c:v>
                </c:pt>
                <c:pt idx="40">
                  <c:v>32</c:v>
                </c:pt>
                <c:pt idx="41">
                  <c:v>64</c:v>
                </c:pt>
                <c:pt idx="42">
                  <c:v>2</c:v>
                </c:pt>
                <c:pt idx="43">
                  <c:v>4</c:v>
                </c:pt>
                <c:pt idx="44">
                  <c:v>8</c:v>
                </c:pt>
                <c:pt idx="45">
                  <c:v>16</c:v>
                </c:pt>
                <c:pt idx="46">
                  <c:v>32</c:v>
                </c:pt>
                <c:pt idx="47">
                  <c:v>64</c:v>
                </c:pt>
                <c:pt idx="48">
                  <c:v>2</c:v>
                </c:pt>
                <c:pt idx="49">
                  <c:v>4</c:v>
                </c:pt>
                <c:pt idx="50">
                  <c:v>8</c:v>
                </c:pt>
                <c:pt idx="51">
                  <c:v>16</c:v>
                </c:pt>
                <c:pt idx="52">
                  <c:v>32</c:v>
                </c:pt>
                <c:pt idx="53">
                  <c:v>64</c:v>
                </c:pt>
                <c:pt idx="54">
                  <c:v>2</c:v>
                </c:pt>
                <c:pt idx="55">
                  <c:v>4</c:v>
                </c:pt>
                <c:pt idx="56">
                  <c:v>8</c:v>
                </c:pt>
                <c:pt idx="57">
                  <c:v>16</c:v>
                </c:pt>
                <c:pt idx="58">
                  <c:v>32</c:v>
                </c:pt>
                <c:pt idx="59">
                  <c:v>64</c:v>
                </c:pt>
                <c:pt idx="60">
                  <c:v>2</c:v>
                </c:pt>
                <c:pt idx="61">
                  <c:v>4</c:v>
                </c:pt>
                <c:pt idx="62">
                  <c:v>8</c:v>
                </c:pt>
                <c:pt idx="63">
                  <c:v>16</c:v>
                </c:pt>
                <c:pt idx="64">
                  <c:v>32</c:v>
                </c:pt>
                <c:pt idx="65">
                  <c:v>64</c:v>
                </c:pt>
                <c:pt idx="66">
                  <c:v>2</c:v>
                </c:pt>
                <c:pt idx="67">
                  <c:v>4</c:v>
                </c:pt>
                <c:pt idx="68">
                  <c:v>8</c:v>
                </c:pt>
                <c:pt idx="69">
                  <c:v>16</c:v>
                </c:pt>
                <c:pt idx="70">
                  <c:v>32</c:v>
                </c:pt>
                <c:pt idx="71">
                  <c:v>64</c:v>
                </c:pt>
                <c:pt idx="72">
                  <c:v>2</c:v>
                </c:pt>
                <c:pt idx="73">
                  <c:v>4</c:v>
                </c:pt>
                <c:pt idx="74">
                  <c:v>8</c:v>
                </c:pt>
                <c:pt idx="75">
                  <c:v>16</c:v>
                </c:pt>
                <c:pt idx="76">
                  <c:v>32</c:v>
                </c:pt>
                <c:pt idx="77">
                  <c:v>64</c:v>
                </c:pt>
                <c:pt idx="78">
                  <c:v>2</c:v>
                </c:pt>
                <c:pt idx="79">
                  <c:v>4</c:v>
                </c:pt>
                <c:pt idx="80">
                  <c:v>8</c:v>
                </c:pt>
                <c:pt idx="81">
                  <c:v>16</c:v>
                </c:pt>
                <c:pt idx="82">
                  <c:v>32</c:v>
                </c:pt>
                <c:pt idx="83">
                  <c:v>64</c:v>
                </c:pt>
                <c:pt idx="84">
                  <c:v>2</c:v>
                </c:pt>
                <c:pt idx="85">
                  <c:v>4</c:v>
                </c:pt>
                <c:pt idx="86">
                  <c:v>8</c:v>
                </c:pt>
                <c:pt idx="87">
                  <c:v>16</c:v>
                </c:pt>
                <c:pt idx="88">
                  <c:v>32</c:v>
                </c:pt>
                <c:pt idx="89">
                  <c:v>64</c:v>
                </c:pt>
                <c:pt idx="90">
                  <c:v>2</c:v>
                </c:pt>
                <c:pt idx="91">
                  <c:v>4</c:v>
                </c:pt>
                <c:pt idx="92">
                  <c:v>8</c:v>
                </c:pt>
                <c:pt idx="93">
                  <c:v>16</c:v>
                </c:pt>
                <c:pt idx="94">
                  <c:v>32</c:v>
                </c:pt>
                <c:pt idx="95">
                  <c:v>64</c:v>
                </c:pt>
                <c:pt idx="96">
                  <c:v>2</c:v>
                </c:pt>
                <c:pt idx="97">
                  <c:v>4</c:v>
                </c:pt>
                <c:pt idx="98">
                  <c:v>8</c:v>
                </c:pt>
                <c:pt idx="99">
                  <c:v>16</c:v>
                </c:pt>
                <c:pt idx="100">
                  <c:v>32</c:v>
                </c:pt>
                <c:pt idx="101">
                  <c:v>64</c:v>
                </c:pt>
                <c:pt idx="102">
                  <c:v>2</c:v>
                </c:pt>
                <c:pt idx="103">
                  <c:v>4</c:v>
                </c:pt>
                <c:pt idx="104">
                  <c:v>8</c:v>
                </c:pt>
                <c:pt idx="105">
                  <c:v>16</c:v>
                </c:pt>
                <c:pt idx="106">
                  <c:v>32</c:v>
                </c:pt>
                <c:pt idx="107">
                  <c:v>64</c:v>
                </c:pt>
                <c:pt idx="108">
                  <c:v>2</c:v>
                </c:pt>
                <c:pt idx="109">
                  <c:v>4</c:v>
                </c:pt>
                <c:pt idx="110">
                  <c:v>8</c:v>
                </c:pt>
                <c:pt idx="111">
                  <c:v>16</c:v>
                </c:pt>
                <c:pt idx="112">
                  <c:v>32</c:v>
                </c:pt>
                <c:pt idx="113">
                  <c:v>64</c:v>
                </c:pt>
                <c:pt idx="114">
                  <c:v>2</c:v>
                </c:pt>
                <c:pt idx="115">
                  <c:v>4</c:v>
                </c:pt>
                <c:pt idx="116">
                  <c:v>8</c:v>
                </c:pt>
                <c:pt idx="117">
                  <c:v>16</c:v>
                </c:pt>
                <c:pt idx="118">
                  <c:v>32</c:v>
                </c:pt>
                <c:pt idx="119">
                  <c:v>64</c:v>
                </c:pt>
              </c:numCache>
            </c:numRef>
          </c:val>
          <c:smooth val="0"/>
          <c:extLst>
            <c:ext xmlns:c16="http://schemas.microsoft.com/office/drawing/2014/chart" uri="{C3380CC4-5D6E-409C-BE32-E72D297353CC}">
              <c16:uniqueId val="{00000000-1859-224C-921C-542BC1B7951B}"/>
            </c:ext>
          </c:extLst>
        </c:ser>
        <c:ser>
          <c:idx val="2"/>
          <c:order val="1"/>
          <c:tx>
            <c:strRef>
              <c:f>count_privatee!$C$1</c:f>
              <c:strCache>
                <c:ptCount val="1"/>
                <c:pt idx="0">
                  <c:v>Sequential Time</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val>
            <c:numRef>
              <c:f>count_privatee!$C$2:$C$1048576</c:f>
              <c:numCache>
                <c:formatCode>General</c:formatCode>
                <c:ptCount val="120"/>
                <c:pt idx="0">
                  <c:v>4.0066999999999998E-2</c:v>
                </c:pt>
                <c:pt idx="1">
                  <c:v>3.9385999999999997E-2</c:v>
                </c:pt>
                <c:pt idx="2">
                  <c:v>3.9358999999999998E-2</c:v>
                </c:pt>
                <c:pt idx="3">
                  <c:v>4.0960000000000003E-2</c:v>
                </c:pt>
                <c:pt idx="4">
                  <c:v>3.9676000000000003E-2</c:v>
                </c:pt>
                <c:pt idx="5">
                  <c:v>3.8956999999999999E-2</c:v>
                </c:pt>
                <c:pt idx="6">
                  <c:v>4.0744000000000002E-2</c:v>
                </c:pt>
                <c:pt idx="7">
                  <c:v>3.9604E-2</c:v>
                </c:pt>
                <c:pt idx="8">
                  <c:v>3.9392000000000003E-2</c:v>
                </c:pt>
                <c:pt idx="9">
                  <c:v>3.9246000000000003E-2</c:v>
                </c:pt>
                <c:pt idx="10">
                  <c:v>3.9336999999999997E-2</c:v>
                </c:pt>
                <c:pt idx="11">
                  <c:v>4.0506E-2</c:v>
                </c:pt>
                <c:pt idx="12">
                  <c:v>3.8270999999999999E-2</c:v>
                </c:pt>
                <c:pt idx="13">
                  <c:v>3.8612E-2</c:v>
                </c:pt>
                <c:pt idx="14">
                  <c:v>3.9660000000000001E-2</c:v>
                </c:pt>
                <c:pt idx="15">
                  <c:v>3.8317999999999998E-2</c:v>
                </c:pt>
                <c:pt idx="16">
                  <c:v>3.8306E-2</c:v>
                </c:pt>
                <c:pt idx="17">
                  <c:v>3.7832999999999999E-2</c:v>
                </c:pt>
                <c:pt idx="18">
                  <c:v>3.8425000000000001E-2</c:v>
                </c:pt>
                <c:pt idx="19">
                  <c:v>3.7762999999999998E-2</c:v>
                </c:pt>
                <c:pt idx="20">
                  <c:v>3.8582999999999999E-2</c:v>
                </c:pt>
                <c:pt idx="21">
                  <c:v>3.8682000000000001E-2</c:v>
                </c:pt>
                <c:pt idx="22">
                  <c:v>3.8142000000000002E-2</c:v>
                </c:pt>
                <c:pt idx="23">
                  <c:v>3.8504999999999998E-2</c:v>
                </c:pt>
                <c:pt idx="24">
                  <c:v>4.0941999999999999E-2</c:v>
                </c:pt>
                <c:pt idx="25">
                  <c:v>3.8781000000000003E-2</c:v>
                </c:pt>
                <c:pt idx="26">
                  <c:v>4.2298000000000002E-2</c:v>
                </c:pt>
                <c:pt idx="27">
                  <c:v>3.9376000000000001E-2</c:v>
                </c:pt>
                <c:pt idx="28">
                  <c:v>3.7912000000000001E-2</c:v>
                </c:pt>
                <c:pt idx="29">
                  <c:v>3.8226000000000003E-2</c:v>
                </c:pt>
                <c:pt idx="30">
                  <c:v>3.9314000000000002E-2</c:v>
                </c:pt>
                <c:pt idx="31">
                  <c:v>3.9433000000000003E-2</c:v>
                </c:pt>
                <c:pt idx="32">
                  <c:v>3.9538999999999998E-2</c:v>
                </c:pt>
                <c:pt idx="33">
                  <c:v>4.2402000000000002E-2</c:v>
                </c:pt>
                <c:pt idx="34">
                  <c:v>4.0258000000000002E-2</c:v>
                </c:pt>
                <c:pt idx="35">
                  <c:v>3.9703000000000002E-2</c:v>
                </c:pt>
                <c:pt idx="36">
                  <c:v>3.9694E-2</c:v>
                </c:pt>
                <c:pt idx="37">
                  <c:v>4.0378999999999998E-2</c:v>
                </c:pt>
                <c:pt idx="38">
                  <c:v>4.2057999999999998E-2</c:v>
                </c:pt>
                <c:pt idx="39">
                  <c:v>3.9864999999999998E-2</c:v>
                </c:pt>
                <c:pt idx="40">
                  <c:v>3.9323999999999998E-2</c:v>
                </c:pt>
                <c:pt idx="41">
                  <c:v>4.0627999999999997E-2</c:v>
                </c:pt>
                <c:pt idx="42">
                  <c:v>3.9598000000000001E-2</c:v>
                </c:pt>
                <c:pt idx="43">
                  <c:v>4.0194000000000001E-2</c:v>
                </c:pt>
                <c:pt idx="44">
                  <c:v>4.0078999999999997E-2</c:v>
                </c:pt>
                <c:pt idx="45">
                  <c:v>3.9771000000000001E-2</c:v>
                </c:pt>
                <c:pt idx="46">
                  <c:v>3.9577000000000001E-2</c:v>
                </c:pt>
                <c:pt idx="47">
                  <c:v>4.0146000000000001E-2</c:v>
                </c:pt>
                <c:pt idx="48">
                  <c:v>3.8936999999999999E-2</c:v>
                </c:pt>
                <c:pt idx="49">
                  <c:v>3.9780000000000003E-2</c:v>
                </c:pt>
                <c:pt idx="50">
                  <c:v>3.9502000000000002E-2</c:v>
                </c:pt>
                <c:pt idx="51">
                  <c:v>3.9676999999999997E-2</c:v>
                </c:pt>
                <c:pt idx="52">
                  <c:v>4.0183999999999997E-2</c:v>
                </c:pt>
                <c:pt idx="53">
                  <c:v>3.8653E-2</c:v>
                </c:pt>
                <c:pt idx="54">
                  <c:v>3.9675000000000002E-2</c:v>
                </c:pt>
                <c:pt idx="55">
                  <c:v>3.9641000000000003E-2</c:v>
                </c:pt>
                <c:pt idx="56">
                  <c:v>4.0350999999999998E-2</c:v>
                </c:pt>
                <c:pt idx="57">
                  <c:v>4.0784000000000001E-2</c:v>
                </c:pt>
                <c:pt idx="58">
                  <c:v>4.0489999999999998E-2</c:v>
                </c:pt>
                <c:pt idx="59">
                  <c:v>3.9537000000000003E-2</c:v>
                </c:pt>
                <c:pt idx="60">
                  <c:v>3.8838999999999999E-2</c:v>
                </c:pt>
                <c:pt idx="61">
                  <c:v>3.9412000000000003E-2</c:v>
                </c:pt>
                <c:pt idx="62">
                  <c:v>3.9522000000000002E-2</c:v>
                </c:pt>
                <c:pt idx="63">
                  <c:v>3.9967000000000003E-2</c:v>
                </c:pt>
                <c:pt idx="64">
                  <c:v>3.8690000000000002E-2</c:v>
                </c:pt>
                <c:pt idx="65">
                  <c:v>4.0259999999999997E-2</c:v>
                </c:pt>
                <c:pt idx="66">
                  <c:v>3.9591000000000001E-2</c:v>
                </c:pt>
                <c:pt idx="67">
                  <c:v>4.02E-2</c:v>
                </c:pt>
                <c:pt idx="68">
                  <c:v>3.8627000000000002E-2</c:v>
                </c:pt>
                <c:pt idx="69">
                  <c:v>3.9826E-2</c:v>
                </c:pt>
                <c:pt idx="70">
                  <c:v>3.9281000000000003E-2</c:v>
                </c:pt>
                <c:pt idx="71">
                  <c:v>3.9282999999999998E-2</c:v>
                </c:pt>
                <c:pt idx="72">
                  <c:v>3.9642999999999998E-2</c:v>
                </c:pt>
                <c:pt idx="73">
                  <c:v>4.0001000000000002E-2</c:v>
                </c:pt>
                <c:pt idx="74">
                  <c:v>4.0245999999999997E-2</c:v>
                </c:pt>
                <c:pt idx="75">
                  <c:v>3.8253000000000002E-2</c:v>
                </c:pt>
                <c:pt idx="76">
                  <c:v>4.0443E-2</c:v>
                </c:pt>
                <c:pt idx="77">
                  <c:v>3.9302999999999998E-2</c:v>
                </c:pt>
                <c:pt idx="78">
                  <c:v>3.9634999999999997E-2</c:v>
                </c:pt>
                <c:pt idx="79">
                  <c:v>4.0168000000000002E-2</c:v>
                </c:pt>
                <c:pt idx="80">
                  <c:v>4.0031999999999998E-2</c:v>
                </c:pt>
                <c:pt idx="81">
                  <c:v>3.9452000000000001E-2</c:v>
                </c:pt>
                <c:pt idx="82">
                  <c:v>3.8441999999999997E-2</c:v>
                </c:pt>
                <c:pt idx="83">
                  <c:v>3.8753000000000003E-2</c:v>
                </c:pt>
                <c:pt idx="84">
                  <c:v>4.0350999999999998E-2</c:v>
                </c:pt>
                <c:pt idx="85">
                  <c:v>3.9642999999999998E-2</c:v>
                </c:pt>
                <c:pt idx="86">
                  <c:v>3.9252000000000002E-2</c:v>
                </c:pt>
                <c:pt idx="87">
                  <c:v>3.9407999999999999E-2</c:v>
                </c:pt>
                <c:pt idx="88">
                  <c:v>4.0437000000000001E-2</c:v>
                </c:pt>
                <c:pt idx="89">
                  <c:v>4.0511999999999999E-2</c:v>
                </c:pt>
                <c:pt idx="90">
                  <c:v>3.9253000000000003E-2</c:v>
                </c:pt>
                <c:pt idx="91">
                  <c:v>3.8681E-2</c:v>
                </c:pt>
                <c:pt idx="92">
                  <c:v>3.9882000000000001E-2</c:v>
                </c:pt>
                <c:pt idx="93">
                  <c:v>3.8372999999999997E-2</c:v>
                </c:pt>
                <c:pt idx="94">
                  <c:v>4.1003999999999999E-2</c:v>
                </c:pt>
                <c:pt idx="95">
                  <c:v>4.0134000000000003E-2</c:v>
                </c:pt>
                <c:pt idx="96">
                  <c:v>3.9143999999999998E-2</c:v>
                </c:pt>
                <c:pt idx="97">
                  <c:v>3.8769999999999999E-2</c:v>
                </c:pt>
                <c:pt idx="98">
                  <c:v>3.9043000000000001E-2</c:v>
                </c:pt>
                <c:pt idx="99">
                  <c:v>3.9165999999999999E-2</c:v>
                </c:pt>
                <c:pt idx="100">
                  <c:v>3.9773000000000003E-2</c:v>
                </c:pt>
                <c:pt idx="101">
                  <c:v>3.8689000000000001E-2</c:v>
                </c:pt>
                <c:pt idx="102">
                  <c:v>4.0740999999999999E-2</c:v>
                </c:pt>
                <c:pt idx="103">
                  <c:v>4.2854999999999997E-2</c:v>
                </c:pt>
                <c:pt idx="104">
                  <c:v>3.8567999999999998E-2</c:v>
                </c:pt>
                <c:pt idx="105">
                  <c:v>3.8781999999999997E-2</c:v>
                </c:pt>
                <c:pt idx="106">
                  <c:v>3.8721999999999999E-2</c:v>
                </c:pt>
                <c:pt idx="107">
                  <c:v>3.9373999999999999E-2</c:v>
                </c:pt>
                <c:pt idx="108">
                  <c:v>3.9669999999999997E-2</c:v>
                </c:pt>
                <c:pt idx="109">
                  <c:v>3.9972000000000001E-2</c:v>
                </c:pt>
                <c:pt idx="110">
                  <c:v>3.9959000000000001E-2</c:v>
                </c:pt>
                <c:pt idx="111">
                  <c:v>3.9739999999999998E-2</c:v>
                </c:pt>
                <c:pt idx="112">
                  <c:v>3.8393999999999998E-2</c:v>
                </c:pt>
                <c:pt idx="113">
                  <c:v>3.9313000000000001E-2</c:v>
                </c:pt>
                <c:pt idx="114">
                  <c:v>4.0125000000000001E-2</c:v>
                </c:pt>
                <c:pt idx="115">
                  <c:v>4.0403000000000001E-2</c:v>
                </c:pt>
                <c:pt idx="116">
                  <c:v>4.0404000000000002E-2</c:v>
                </c:pt>
                <c:pt idx="117">
                  <c:v>4.0388E-2</c:v>
                </c:pt>
                <c:pt idx="118">
                  <c:v>4.0251000000000002E-2</c:v>
                </c:pt>
                <c:pt idx="119">
                  <c:v>3.9836000000000003E-2</c:v>
                </c:pt>
              </c:numCache>
            </c:numRef>
          </c:val>
          <c:smooth val="0"/>
          <c:extLst>
            <c:ext xmlns:c16="http://schemas.microsoft.com/office/drawing/2014/chart" uri="{C3380CC4-5D6E-409C-BE32-E72D297353CC}">
              <c16:uniqueId val="{00000001-1859-224C-921C-542BC1B7951B}"/>
            </c:ext>
          </c:extLst>
        </c:ser>
        <c:ser>
          <c:idx val="3"/>
          <c:order val="2"/>
          <c:tx>
            <c:strRef>
              <c:f>count_privatee!$D$1</c:f>
              <c:strCache>
                <c:ptCount val="1"/>
                <c:pt idx="0">
                  <c:v>Correct Count</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val>
            <c:numRef>
              <c:f>count_privatee!$D$2:$D$1048576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2-1859-224C-921C-542BC1B7951B}"/>
            </c:ext>
          </c:extLst>
        </c:ser>
        <c:ser>
          <c:idx val="4"/>
          <c:order val="3"/>
          <c:tx>
            <c:strRef>
              <c:f>count_privatee!$E$1</c:f>
              <c:strCache>
                <c:ptCount val="1"/>
                <c:pt idx="0">
                  <c:v>Parallel Time</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val>
            <c:numRef>
              <c:f>count_privatee!$E$2:$E$1048576</c:f>
              <c:numCache>
                <c:formatCode>General</c:formatCode>
                <c:ptCount val="120"/>
                <c:pt idx="0">
                  <c:v>3.7435999999999997E-2</c:v>
                </c:pt>
                <c:pt idx="1">
                  <c:v>3.8482000000000002E-2</c:v>
                </c:pt>
                <c:pt idx="2">
                  <c:v>4.7011999999999998E-2</c:v>
                </c:pt>
                <c:pt idx="3">
                  <c:v>4.7524999999999998E-2</c:v>
                </c:pt>
                <c:pt idx="4">
                  <c:v>4.7808999999999997E-2</c:v>
                </c:pt>
                <c:pt idx="5">
                  <c:v>4.9428E-2</c:v>
                </c:pt>
                <c:pt idx="6">
                  <c:v>3.8850000000000003E-2</c:v>
                </c:pt>
                <c:pt idx="7">
                  <c:v>3.7905000000000001E-2</c:v>
                </c:pt>
                <c:pt idx="8">
                  <c:v>4.691E-2</c:v>
                </c:pt>
                <c:pt idx="9">
                  <c:v>4.7149999999999997E-2</c:v>
                </c:pt>
                <c:pt idx="10">
                  <c:v>4.6741999999999999E-2</c:v>
                </c:pt>
                <c:pt idx="11">
                  <c:v>4.9433999999999999E-2</c:v>
                </c:pt>
                <c:pt idx="12">
                  <c:v>3.7007999999999999E-2</c:v>
                </c:pt>
                <c:pt idx="13">
                  <c:v>3.9175000000000001E-2</c:v>
                </c:pt>
                <c:pt idx="14">
                  <c:v>4.6587999999999997E-2</c:v>
                </c:pt>
                <c:pt idx="15">
                  <c:v>4.6858999999999998E-2</c:v>
                </c:pt>
                <c:pt idx="16">
                  <c:v>4.7699999999999999E-2</c:v>
                </c:pt>
                <c:pt idx="17">
                  <c:v>4.9146000000000002E-2</c:v>
                </c:pt>
                <c:pt idx="18">
                  <c:v>3.7411E-2</c:v>
                </c:pt>
                <c:pt idx="19">
                  <c:v>4.1945999999999997E-2</c:v>
                </c:pt>
                <c:pt idx="20">
                  <c:v>4.6162000000000002E-2</c:v>
                </c:pt>
                <c:pt idx="21">
                  <c:v>4.9717999999999998E-2</c:v>
                </c:pt>
                <c:pt idx="22">
                  <c:v>4.7337999999999998E-2</c:v>
                </c:pt>
                <c:pt idx="23">
                  <c:v>4.9619999999999997E-2</c:v>
                </c:pt>
                <c:pt idx="24">
                  <c:v>4.8280000000000003E-2</c:v>
                </c:pt>
                <c:pt idx="25">
                  <c:v>4.8349999999999997E-2</c:v>
                </c:pt>
                <c:pt idx="26">
                  <c:v>5.2212000000000001E-2</c:v>
                </c:pt>
                <c:pt idx="27">
                  <c:v>4.8226999999999999E-2</c:v>
                </c:pt>
                <c:pt idx="28">
                  <c:v>4.9444000000000002E-2</c:v>
                </c:pt>
                <c:pt idx="29">
                  <c:v>5.0713000000000001E-2</c:v>
                </c:pt>
                <c:pt idx="30">
                  <c:v>3.8682000000000001E-2</c:v>
                </c:pt>
                <c:pt idx="31">
                  <c:v>3.7797999999999998E-2</c:v>
                </c:pt>
                <c:pt idx="32">
                  <c:v>4.6612000000000001E-2</c:v>
                </c:pt>
                <c:pt idx="33">
                  <c:v>5.9859000000000002E-2</c:v>
                </c:pt>
                <c:pt idx="34">
                  <c:v>4.9311000000000001E-2</c:v>
                </c:pt>
                <c:pt idx="35">
                  <c:v>5.1957999999999997E-2</c:v>
                </c:pt>
                <c:pt idx="36">
                  <c:v>3.8141000000000001E-2</c:v>
                </c:pt>
                <c:pt idx="37">
                  <c:v>4.8800999999999997E-2</c:v>
                </c:pt>
                <c:pt idx="38">
                  <c:v>5.7738999999999999E-2</c:v>
                </c:pt>
                <c:pt idx="39">
                  <c:v>4.7050000000000002E-2</c:v>
                </c:pt>
                <c:pt idx="40">
                  <c:v>4.8147000000000002E-2</c:v>
                </c:pt>
                <c:pt idx="41">
                  <c:v>5.3593000000000002E-2</c:v>
                </c:pt>
                <c:pt idx="42">
                  <c:v>3.8640000000000001E-2</c:v>
                </c:pt>
                <c:pt idx="43">
                  <c:v>3.9916E-2</c:v>
                </c:pt>
                <c:pt idx="44">
                  <c:v>4.6722E-2</c:v>
                </c:pt>
                <c:pt idx="45">
                  <c:v>4.7579000000000003E-2</c:v>
                </c:pt>
                <c:pt idx="46">
                  <c:v>4.7690000000000003E-2</c:v>
                </c:pt>
                <c:pt idx="47">
                  <c:v>4.9599999999999998E-2</c:v>
                </c:pt>
                <c:pt idx="48">
                  <c:v>3.8684000000000003E-2</c:v>
                </c:pt>
                <c:pt idx="49">
                  <c:v>3.8203000000000001E-2</c:v>
                </c:pt>
                <c:pt idx="50">
                  <c:v>4.5859999999999998E-2</c:v>
                </c:pt>
                <c:pt idx="51">
                  <c:v>4.6941999999999998E-2</c:v>
                </c:pt>
                <c:pt idx="52">
                  <c:v>4.8127999999999997E-2</c:v>
                </c:pt>
                <c:pt idx="53">
                  <c:v>5.0145000000000002E-2</c:v>
                </c:pt>
                <c:pt idx="54">
                  <c:v>3.8975999999999997E-2</c:v>
                </c:pt>
                <c:pt idx="55">
                  <c:v>3.8073000000000003E-2</c:v>
                </c:pt>
                <c:pt idx="56">
                  <c:v>4.7003000000000003E-2</c:v>
                </c:pt>
                <c:pt idx="57">
                  <c:v>4.7747999999999999E-2</c:v>
                </c:pt>
                <c:pt idx="58">
                  <c:v>4.7958000000000001E-2</c:v>
                </c:pt>
                <c:pt idx="59">
                  <c:v>4.9140000000000003E-2</c:v>
                </c:pt>
                <c:pt idx="60">
                  <c:v>3.7325999999999998E-2</c:v>
                </c:pt>
                <c:pt idx="61">
                  <c:v>3.7435999999999997E-2</c:v>
                </c:pt>
                <c:pt idx="62">
                  <c:v>4.6663000000000003E-2</c:v>
                </c:pt>
                <c:pt idx="63">
                  <c:v>4.7291E-2</c:v>
                </c:pt>
                <c:pt idx="64">
                  <c:v>4.7822000000000003E-2</c:v>
                </c:pt>
                <c:pt idx="65">
                  <c:v>4.9148999999999998E-2</c:v>
                </c:pt>
                <c:pt idx="66">
                  <c:v>3.7991999999999998E-2</c:v>
                </c:pt>
                <c:pt idx="67">
                  <c:v>3.7930999999999999E-2</c:v>
                </c:pt>
                <c:pt idx="68">
                  <c:v>4.7292000000000001E-2</c:v>
                </c:pt>
                <c:pt idx="69">
                  <c:v>4.6653E-2</c:v>
                </c:pt>
                <c:pt idx="70">
                  <c:v>4.7782999999999999E-2</c:v>
                </c:pt>
                <c:pt idx="71">
                  <c:v>4.9422000000000001E-2</c:v>
                </c:pt>
                <c:pt idx="72">
                  <c:v>3.8706999999999998E-2</c:v>
                </c:pt>
                <c:pt idx="73">
                  <c:v>3.8524999999999997E-2</c:v>
                </c:pt>
                <c:pt idx="74">
                  <c:v>4.6691999999999997E-2</c:v>
                </c:pt>
                <c:pt idx="75">
                  <c:v>4.7219999999999998E-2</c:v>
                </c:pt>
                <c:pt idx="76">
                  <c:v>4.7877999999999997E-2</c:v>
                </c:pt>
                <c:pt idx="77">
                  <c:v>4.9827999999999997E-2</c:v>
                </c:pt>
                <c:pt idx="78">
                  <c:v>3.9104E-2</c:v>
                </c:pt>
                <c:pt idx="79">
                  <c:v>3.8323999999999997E-2</c:v>
                </c:pt>
                <c:pt idx="80">
                  <c:v>4.6181E-2</c:v>
                </c:pt>
                <c:pt idx="81">
                  <c:v>4.7055E-2</c:v>
                </c:pt>
                <c:pt idx="82">
                  <c:v>4.7456999999999999E-2</c:v>
                </c:pt>
                <c:pt idx="83">
                  <c:v>4.9612000000000003E-2</c:v>
                </c:pt>
                <c:pt idx="84">
                  <c:v>3.7481E-2</c:v>
                </c:pt>
                <c:pt idx="85">
                  <c:v>3.8054999999999999E-2</c:v>
                </c:pt>
                <c:pt idx="86">
                  <c:v>4.7113000000000002E-2</c:v>
                </c:pt>
                <c:pt idx="87">
                  <c:v>4.6679999999999999E-2</c:v>
                </c:pt>
                <c:pt idx="88">
                  <c:v>4.7847000000000001E-2</c:v>
                </c:pt>
                <c:pt idx="89">
                  <c:v>4.9542999999999997E-2</c:v>
                </c:pt>
                <c:pt idx="90">
                  <c:v>3.8632E-2</c:v>
                </c:pt>
                <c:pt idx="91">
                  <c:v>3.7115000000000002E-2</c:v>
                </c:pt>
                <c:pt idx="92">
                  <c:v>4.6664999999999998E-2</c:v>
                </c:pt>
                <c:pt idx="93">
                  <c:v>4.6883000000000001E-2</c:v>
                </c:pt>
                <c:pt idx="94">
                  <c:v>4.7879999999999999E-2</c:v>
                </c:pt>
                <c:pt idx="95">
                  <c:v>4.9286000000000003E-2</c:v>
                </c:pt>
                <c:pt idx="96">
                  <c:v>3.8517000000000003E-2</c:v>
                </c:pt>
                <c:pt idx="97">
                  <c:v>3.7899000000000002E-2</c:v>
                </c:pt>
                <c:pt idx="98">
                  <c:v>4.6573000000000003E-2</c:v>
                </c:pt>
                <c:pt idx="99">
                  <c:v>4.7288999999999998E-2</c:v>
                </c:pt>
                <c:pt idx="100">
                  <c:v>4.7549000000000001E-2</c:v>
                </c:pt>
                <c:pt idx="101">
                  <c:v>4.8931000000000002E-2</c:v>
                </c:pt>
                <c:pt idx="102">
                  <c:v>3.9016000000000002E-2</c:v>
                </c:pt>
                <c:pt idx="103">
                  <c:v>4.3307999999999999E-2</c:v>
                </c:pt>
                <c:pt idx="104">
                  <c:v>4.5254000000000003E-2</c:v>
                </c:pt>
                <c:pt idx="105">
                  <c:v>4.7100000000000003E-2</c:v>
                </c:pt>
                <c:pt idx="106">
                  <c:v>4.8526E-2</c:v>
                </c:pt>
                <c:pt idx="107">
                  <c:v>4.9027000000000001E-2</c:v>
                </c:pt>
                <c:pt idx="108">
                  <c:v>3.7921999999999997E-2</c:v>
                </c:pt>
                <c:pt idx="109">
                  <c:v>3.8175000000000001E-2</c:v>
                </c:pt>
                <c:pt idx="110">
                  <c:v>4.5576999999999999E-2</c:v>
                </c:pt>
                <c:pt idx="111">
                  <c:v>4.5249999999999999E-2</c:v>
                </c:pt>
                <c:pt idx="112">
                  <c:v>4.7687E-2</c:v>
                </c:pt>
                <c:pt idx="113">
                  <c:v>4.9449E-2</c:v>
                </c:pt>
                <c:pt idx="114">
                  <c:v>3.8468000000000002E-2</c:v>
                </c:pt>
                <c:pt idx="115">
                  <c:v>3.8457999999999999E-2</c:v>
                </c:pt>
                <c:pt idx="116">
                  <c:v>4.6968000000000003E-2</c:v>
                </c:pt>
                <c:pt idx="117">
                  <c:v>4.7355000000000001E-2</c:v>
                </c:pt>
                <c:pt idx="118">
                  <c:v>4.8057000000000002E-2</c:v>
                </c:pt>
                <c:pt idx="119">
                  <c:v>4.9755000000000001E-2</c:v>
                </c:pt>
              </c:numCache>
            </c:numRef>
          </c:val>
          <c:smooth val="0"/>
          <c:extLst>
            <c:ext xmlns:c16="http://schemas.microsoft.com/office/drawing/2014/chart" uri="{C3380CC4-5D6E-409C-BE32-E72D297353CC}">
              <c16:uniqueId val="{00000003-1859-224C-921C-542BC1B7951B}"/>
            </c:ext>
          </c:extLst>
        </c:ser>
        <c:ser>
          <c:idx val="5"/>
          <c:order val="4"/>
          <c:tx>
            <c:strRef>
              <c:f>count_privatee!$F$1</c:f>
              <c:strCache>
                <c:ptCount val="1"/>
                <c:pt idx="0">
                  <c:v>Count</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val>
            <c:numRef>
              <c:f>count_privatee!$F$2:$F$1048576</c:f>
              <c:numCache>
                <c:formatCode>General</c:formatCode>
                <c:ptCount val="120"/>
                <c:pt idx="0">
                  <c:v>1997759</c:v>
                </c:pt>
                <c:pt idx="1">
                  <c:v>2000558</c:v>
                </c:pt>
                <c:pt idx="2">
                  <c:v>2001038</c:v>
                </c:pt>
                <c:pt idx="3">
                  <c:v>1998923</c:v>
                </c:pt>
                <c:pt idx="4">
                  <c:v>1998710</c:v>
                </c:pt>
                <c:pt idx="5">
                  <c:v>2000597</c:v>
                </c:pt>
                <c:pt idx="6">
                  <c:v>2000141</c:v>
                </c:pt>
                <c:pt idx="7">
                  <c:v>2000568</c:v>
                </c:pt>
                <c:pt idx="8">
                  <c:v>2000456</c:v>
                </c:pt>
                <c:pt idx="9">
                  <c:v>2000585</c:v>
                </c:pt>
                <c:pt idx="10">
                  <c:v>1999070</c:v>
                </c:pt>
                <c:pt idx="11">
                  <c:v>2001630</c:v>
                </c:pt>
                <c:pt idx="12">
                  <c:v>2001259</c:v>
                </c:pt>
                <c:pt idx="13">
                  <c:v>1999341</c:v>
                </c:pt>
                <c:pt idx="14">
                  <c:v>2001689</c:v>
                </c:pt>
                <c:pt idx="15">
                  <c:v>1999666</c:v>
                </c:pt>
                <c:pt idx="16">
                  <c:v>2001443</c:v>
                </c:pt>
                <c:pt idx="17">
                  <c:v>1998152</c:v>
                </c:pt>
                <c:pt idx="18">
                  <c:v>1998566</c:v>
                </c:pt>
                <c:pt idx="19">
                  <c:v>1997850</c:v>
                </c:pt>
                <c:pt idx="20">
                  <c:v>1997994</c:v>
                </c:pt>
                <c:pt idx="21">
                  <c:v>1999603</c:v>
                </c:pt>
                <c:pt idx="22">
                  <c:v>2000763</c:v>
                </c:pt>
                <c:pt idx="23">
                  <c:v>2000823</c:v>
                </c:pt>
                <c:pt idx="24">
                  <c:v>2001282</c:v>
                </c:pt>
                <c:pt idx="25">
                  <c:v>2001706</c:v>
                </c:pt>
                <c:pt idx="26">
                  <c:v>2000392</c:v>
                </c:pt>
                <c:pt idx="27">
                  <c:v>1999294</c:v>
                </c:pt>
                <c:pt idx="28">
                  <c:v>2001347</c:v>
                </c:pt>
                <c:pt idx="29">
                  <c:v>2001606</c:v>
                </c:pt>
                <c:pt idx="30">
                  <c:v>2000455</c:v>
                </c:pt>
                <c:pt idx="31">
                  <c:v>1998890</c:v>
                </c:pt>
                <c:pt idx="32">
                  <c:v>2000824</c:v>
                </c:pt>
                <c:pt idx="33">
                  <c:v>1998784</c:v>
                </c:pt>
                <c:pt idx="34">
                  <c:v>1999166</c:v>
                </c:pt>
                <c:pt idx="35">
                  <c:v>1998500</c:v>
                </c:pt>
                <c:pt idx="36">
                  <c:v>1997347</c:v>
                </c:pt>
                <c:pt idx="37">
                  <c:v>1999515</c:v>
                </c:pt>
                <c:pt idx="38">
                  <c:v>2002467</c:v>
                </c:pt>
                <c:pt idx="39">
                  <c:v>1999432</c:v>
                </c:pt>
                <c:pt idx="40">
                  <c:v>1998731</c:v>
                </c:pt>
                <c:pt idx="41">
                  <c:v>2001241</c:v>
                </c:pt>
                <c:pt idx="42">
                  <c:v>1999244</c:v>
                </c:pt>
                <c:pt idx="43">
                  <c:v>2000731</c:v>
                </c:pt>
                <c:pt idx="44">
                  <c:v>2000413</c:v>
                </c:pt>
                <c:pt idx="45">
                  <c:v>1997429</c:v>
                </c:pt>
                <c:pt idx="46">
                  <c:v>2000052</c:v>
                </c:pt>
                <c:pt idx="47">
                  <c:v>2001318</c:v>
                </c:pt>
                <c:pt idx="48">
                  <c:v>2000300</c:v>
                </c:pt>
                <c:pt idx="49">
                  <c:v>1999890</c:v>
                </c:pt>
                <c:pt idx="50">
                  <c:v>2000974</c:v>
                </c:pt>
                <c:pt idx="51">
                  <c:v>1999003</c:v>
                </c:pt>
                <c:pt idx="52">
                  <c:v>1999360</c:v>
                </c:pt>
                <c:pt idx="53">
                  <c:v>2000117</c:v>
                </c:pt>
                <c:pt idx="54">
                  <c:v>1999924</c:v>
                </c:pt>
                <c:pt idx="55">
                  <c:v>2000226</c:v>
                </c:pt>
                <c:pt idx="56">
                  <c:v>1999217</c:v>
                </c:pt>
                <c:pt idx="57">
                  <c:v>1998808</c:v>
                </c:pt>
                <c:pt idx="58">
                  <c:v>2002560</c:v>
                </c:pt>
                <c:pt idx="59">
                  <c:v>2001189</c:v>
                </c:pt>
                <c:pt idx="60">
                  <c:v>1997645</c:v>
                </c:pt>
                <c:pt idx="61">
                  <c:v>1999517</c:v>
                </c:pt>
                <c:pt idx="62">
                  <c:v>1998297</c:v>
                </c:pt>
                <c:pt idx="63">
                  <c:v>2000268</c:v>
                </c:pt>
                <c:pt idx="64">
                  <c:v>1998963</c:v>
                </c:pt>
                <c:pt idx="65">
                  <c:v>1999150</c:v>
                </c:pt>
                <c:pt idx="66">
                  <c:v>1999775</c:v>
                </c:pt>
                <c:pt idx="67">
                  <c:v>2000422</c:v>
                </c:pt>
                <c:pt idx="68">
                  <c:v>2000251</c:v>
                </c:pt>
                <c:pt idx="69">
                  <c:v>2000872</c:v>
                </c:pt>
                <c:pt idx="70">
                  <c:v>2001627</c:v>
                </c:pt>
                <c:pt idx="71">
                  <c:v>2001749</c:v>
                </c:pt>
                <c:pt idx="72">
                  <c:v>1998208</c:v>
                </c:pt>
                <c:pt idx="73">
                  <c:v>2000372</c:v>
                </c:pt>
                <c:pt idx="74">
                  <c:v>1999980</c:v>
                </c:pt>
                <c:pt idx="75">
                  <c:v>1999304</c:v>
                </c:pt>
                <c:pt idx="76">
                  <c:v>1996910</c:v>
                </c:pt>
                <c:pt idx="77">
                  <c:v>1999568</c:v>
                </c:pt>
                <c:pt idx="78">
                  <c:v>1999958</c:v>
                </c:pt>
                <c:pt idx="79">
                  <c:v>2003342</c:v>
                </c:pt>
                <c:pt idx="80">
                  <c:v>1998040</c:v>
                </c:pt>
                <c:pt idx="81">
                  <c:v>2000920</c:v>
                </c:pt>
                <c:pt idx="82">
                  <c:v>2001238</c:v>
                </c:pt>
                <c:pt idx="83">
                  <c:v>1999523</c:v>
                </c:pt>
                <c:pt idx="84">
                  <c:v>1998267</c:v>
                </c:pt>
                <c:pt idx="85">
                  <c:v>1997945</c:v>
                </c:pt>
                <c:pt idx="86">
                  <c:v>1999816</c:v>
                </c:pt>
                <c:pt idx="87">
                  <c:v>2002439</c:v>
                </c:pt>
                <c:pt idx="88">
                  <c:v>2000824</c:v>
                </c:pt>
                <c:pt idx="89">
                  <c:v>1999481</c:v>
                </c:pt>
                <c:pt idx="90">
                  <c:v>1999506</c:v>
                </c:pt>
                <c:pt idx="91">
                  <c:v>2002376</c:v>
                </c:pt>
                <c:pt idx="92">
                  <c:v>2000976</c:v>
                </c:pt>
                <c:pt idx="93">
                  <c:v>2001878</c:v>
                </c:pt>
                <c:pt idx="94">
                  <c:v>1997939</c:v>
                </c:pt>
                <c:pt idx="95">
                  <c:v>1999320</c:v>
                </c:pt>
                <c:pt idx="96">
                  <c:v>2000717</c:v>
                </c:pt>
                <c:pt idx="97">
                  <c:v>1999550</c:v>
                </c:pt>
                <c:pt idx="98">
                  <c:v>2000749</c:v>
                </c:pt>
                <c:pt idx="99">
                  <c:v>1998585</c:v>
                </c:pt>
                <c:pt idx="100">
                  <c:v>2002247</c:v>
                </c:pt>
                <c:pt idx="101">
                  <c:v>1997792</c:v>
                </c:pt>
                <c:pt idx="102">
                  <c:v>1999827</c:v>
                </c:pt>
                <c:pt idx="103">
                  <c:v>1999301</c:v>
                </c:pt>
                <c:pt idx="104">
                  <c:v>1999722</c:v>
                </c:pt>
                <c:pt idx="105">
                  <c:v>2001065</c:v>
                </c:pt>
                <c:pt idx="106">
                  <c:v>2000197</c:v>
                </c:pt>
                <c:pt idx="107">
                  <c:v>2000448</c:v>
                </c:pt>
                <c:pt idx="108">
                  <c:v>1998936</c:v>
                </c:pt>
                <c:pt idx="109">
                  <c:v>1999815</c:v>
                </c:pt>
                <c:pt idx="110">
                  <c:v>2000959</c:v>
                </c:pt>
                <c:pt idx="111">
                  <c:v>2000182</c:v>
                </c:pt>
                <c:pt idx="112">
                  <c:v>1997991</c:v>
                </c:pt>
                <c:pt idx="113">
                  <c:v>2000599</c:v>
                </c:pt>
                <c:pt idx="114">
                  <c:v>2000539</c:v>
                </c:pt>
                <c:pt idx="115">
                  <c:v>2000635</c:v>
                </c:pt>
                <c:pt idx="116">
                  <c:v>1999178</c:v>
                </c:pt>
                <c:pt idx="117">
                  <c:v>2000190</c:v>
                </c:pt>
                <c:pt idx="118">
                  <c:v>2000622</c:v>
                </c:pt>
                <c:pt idx="119">
                  <c:v>2000761</c:v>
                </c:pt>
              </c:numCache>
            </c:numRef>
          </c:val>
          <c:smooth val="0"/>
          <c:extLst>
            <c:ext xmlns:c16="http://schemas.microsoft.com/office/drawing/2014/chart" uri="{C3380CC4-5D6E-409C-BE32-E72D297353CC}">
              <c16:uniqueId val="{00000004-1859-224C-921C-542BC1B7951B}"/>
            </c:ext>
          </c:extLst>
        </c:ser>
        <c:dLbls>
          <c:showLegendKey val="0"/>
          <c:showVal val="0"/>
          <c:showCatName val="0"/>
          <c:showSerName val="0"/>
          <c:showPercent val="0"/>
          <c:showBubbleSize val="0"/>
        </c:dLbls>
        <c:smooth val="0"/>
        <c:axId val="402409631"/>
        <c:axId val="399704287"/>
      </c:lineChart>
      <c:catAx>
        <c:axId val="402409631"/>
        <c:scaling>
          <c:orientation val="minMax"/>
        </c:scaling>
        <c:delete val="0"/>
        <c:axPos val="b"/>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399704287"/>
        <c:crosses val="autoZero"/>
        <c:auto val="1"/>
        <c:lblAlgn val="ctr"/>
        <c:lblOffset val="100"/>
        <c:noMultiLvlLbl val="0"/>
      </c:catAx>
      <c:valAx>
        <c:axId val="39970428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crossAx val="402409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L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L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0.76923</cdr:x>
      <cdr:y>0.01942</cdr:y>
    </cdr:from>
    <cdr:to>
      <cdr:x>0.8566</cdr:x>
      <cdr:y>0.14763</cdr:y>
    </cdr:to>
    <cdr:sp macro="" textlink="">
      <cdr:nvSpPr>
        <cdr:cNvPr id="2" name="Text Box 1"/>
        <cdr:cNvSpPr txBox="1"/>
      </cdr:nvSpPr>
      <cdr:spPr>
        <a:xfrm xmlns:a="http://schemas.openxmlformats.org/drawingml/2006/main">
          <a:off x="4571999" y="56444"/>
          <a:ext cx="519289" cy="3725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600" b="1">
              <a:solidFill>
                <a:schemeClr val="bg1"/>
              </a:solidFill>
            </a:rPr>
            <a:t>0</a:t>
          </a:r>
        </a:p>
      </cdr:txBody>
    </cdr:sp>
  </cdr:relSizeAnchor>
  <cdr:relSizeAnchor xmlns:cdr="http://schemas.openxmlformats.org/drawingml/2006/chartDrawing">
    <cdr:from>
      <cdr:x>0.78822</cdr:x>
      <cdr:y>0.01942</cdr:y>
    </cdr:from>
    <cdr:to>
      <cdr:x>0.87559</cdr:x>
      <cdr:y>0.14763</cdr:y>
    </cdr:to>
    <cdr:sp macro="" textlink="">
      <cdr:nvSpPr>
        <cdr:cNvPr id="3" name="Text Box 1"/>
        <cdr:cNvSpPr txBox="1"/>
      </cdr:nvSpPr>
      <cdr:spPr>
        <a:xfrm xmlns:a="http://schemas.openxmlformats.org/drawingml/2006/main">
          <a:off x="4684892" y="56444"/>
          <a:ext cx="519292" cy="37254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600" b="1">
              <a:solidFill>
                <a:schemeClr val="bg1"/>
              </a:solidFill>
            </a:rPr>
            <a:t>0</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Rany Stephan</dc:creator>
  <cp:keywords/>
  <dc:description/>
  <cp:lastModifiedBy>Firas Antar</cp:lastModifiedBy>
  <cp:revision>2</cp:revision>
  <dcterms:created xsi:type="dcterms:W3CDTF">2022-11-29T20:42:00Z</dcterms:created>
  <dcterms:modified xsi:type="dcterms:W3CDTF">2022-11-29T20:42:00Z</dcterms:modified>
</cp:coreProperties>
</file>