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-1072582822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1. </w:t>
          </w:r>
          <w:proofErr w:type="spellStart"/>
          <w:r>
            <w:rPr>
              <w:sz w:val="22"/>
              <w:szCs w:val="22"/>
            </w:rPr>
            <w:t>Membuat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tamplate</w:t>
          </w:r>
          <w:proofErr w:type="spellEnd"/>
          <w:r>
            <w:rPr>
              <w:sz w:val="22"/>
              <w:szCs w:val="22"/>
            </w:rPr>
            <w:t xml:space="preserve"> layout 5 </w:t>
          </w:r>
          <w:proofErr w:type="spellStart"/>
          <w:r>
            <w:rPr>
              <w:sz w:val="22"/>
              <w:szCs w:val="22"/>
            </w:rPr>
            <w:t>halaman</w:t>
          </w:r>
          <w:proofErr w:type="spellEnd"/>
          <w:r>
            <w:rPr>
              <w:sz w:val="22"/>
              <w:szCs w:val="22"/>
            </w:rPr>
            <w:t xml:space="preserve"> di </w:t>
          </w:r>
          <w:proofErr w:type="spellStart"/>
          <w:r>
            <w:rPr>
              <w:sz w:val="22"/>
              <w:szCs w:val="22"/>
            </w:rPr>
            <w:t>kerjakan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oleh</w:t>
          </w:r>
          <w:proofErr w:type="spellEnd"/>
          <w:r>
            <w:rPr>
              <w:sz w:val="22"/>
              <w:szCs w:val="22"/>
            </w:rPr>
            <w:t xml:space="preserve"> 2 orang </w:t>
          </w:r>
          <w:proofErr w:type="spellStart"/>
          <w:r>
            <w:rPr>
              <w:sz w:val="22"/>
              <w:szCs w:val="22"/>
            </w:rPr>
            <w:t>dengan</w:t>
          </w:r>
          <w:proofErr w:type="spellEnd"/>
          <w:r>
            <w:rPr>
              <w:sz w:val="22"/>
              <w:szCs w:val="22"/>
            </w:rPr>
            <w:t xml:space="preserve"> 1 </w:t>
          </w:r>
          <w:proofErr w:type="spellStart"/>
          <w:r>
            <w:rPr>
              <w:sz w:val="22"/>
              <w:szCs w:val="22"/>
            </w:rPr>
            <w:t>tema</w:t>
          </w:r>
          <w:proofErr w:type="spellEnd"/>
          <w:r>
            <w:rPr>
              <w:sz w:val="22"/>
              <w:szCs w:val="22"/>
            </w:rPr>
            <w:t xml:space="preserve"> website </w:t>
          </w:r>
          <w:proofErr w:type="spellStart"/>
          <w:r>
            <w:rPr>
              <w:sz w:val="22"/>
              <w:szCs w:val="22"/>
            </w:rPr>
            <w:t>misalkan</w:t>
          </w:r>
          <w:proofErr w:type="spellEnd"/>
          <w:r>
            <w:rPr>
              <w:sz w:val="22"/>
              <w:szCs w:val="22"/>
            </w:rPr>
            <w:t xml:space="preserve"> fashion , </w:t>
          </w:r>
          <w:proofErr w:type="spellStart"/>
          <w:r>
            <w:rPr>
              <w:sz w:val="22"/>
              <w:szCs w:val="22"/>
            </w:rPr>
            <w:t>makanan</w:t>
          </w:r>
          <w:proofErr w:type="spellEnd"/>
          <w:r>
            <w:rPr>
              <w:sz w:val="22"/>
              <w:szCs w:val="22"/>
            </w:rPr>
            <w:t xml:space="preserve"> , </w:t>
          </w:r>
          <w:proofErr w:type="spellStart"/>
          <w:r>
            <w:rPr>
              <w:sz w:val="22"/>
              <w:szCs w:val="22"/>
            </w:rPr>
            <w:t>produk</w:t>
          </w:r>
          <w:proofErr w:type="spellEnd"/>
          <w:r>
            <w:rPr>
              <w:sz w:val="22"/>
              <w:szCs w:val="22"/>
            </w:rPr>
            <w:t xml:space="preserve"> , </w:t>
          </w:r>
          <w:proofErr w:type="spellStart"/>
          <w:r>
            <w:rPr>
              <w:sz w:val="22"/>
              <w:szCs w:val="22"/>
            </w:rPr>
            <w:t>wisata</w:t>
          </w:r>
          <w:proofErr w:type="spellEnd"/>
          <w:r>
            <w:rPr>
              <w:sz w:val="22"/>
              <w:szCs w:val="22"/>
            </w:rPr>
            <w:t xml:space="preserve"> , </w:t>
          </w:r>
          <w:proofErr w:type="spellStart"/>
          <w:r>
            <w:rPr>
              <w:sz w:val="22"/>
              <w:szCs w:val="22"/>
            </w:rPr>
            <w:t>atau</w:t>
          </w:r>
          <w:proofErr w:type="spellEnd"/>
          <w:r>
            <w:rPr>
              <w:sz w:val="22"/>
              <w:szCs w:val="22"/>
            </w:rPr>
            <w:t xml:space="preserve"> market place.</w:t>
          </w:r>
        </w:p>
      </w:sdtContent>
    </w:sdt>
    <w:sdt>
      <w:sdtPr>
        <w:tag w:val="goog_rdk_1"/>
        <w:id w:val="-2130083459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2. Layout 1 </w:t>
          </w:r>
          <w:proofErr w:type="spellStart"/>
          <w:r>
            <w:rPr>
              <w:sz w:val="22"/>
              <w:szCs w:val="22"/>
            </w:rPr>
            <w:t>dengan</w:t>
          </w:r>
          <w:proofErr w:type="spellEnd"/>
          <w:r>
            <w:rPr>
              <w:sz w:val="22"/>
              <w:szCs w:val="22"/>
            </w:rPr>
            <w:t xml:space="preserve"> yang lain </w:t>
          </w:r>
          <w:proofErr w:type="spellStart"/>
          <w:r>
            <w:rPr>
              <w:sz w:val="22"/>
              <w:szCs w:val="22"/>
            </w:rPr>
            <w:t>tidak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boleh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sama</w:t>
          </w:r>
          <w:proofErr w:type="spellEnd"/>
          <w:r>
            <w:rPr>
              <w:sz w:val="22"/>
              <w:szCs w:val="22"/>
            </w:rPr>
            <w:t xml:space="preserve"> .</w:t>
          </w:r>
        </w:p>
      </w:sdtContent>
    </w:sdt>
    <w:sdt>
      <w:sdtPr>
        <w:tag w:val="goog_rdk_2"/>
        <w:id w:val="-150296765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3 </w:t>
          </w:r>
          <w:proofErr w:type="spellStart"/>
          <w:r>
            <w:rPr>
              <w:sz w:val="22"/>
              <w:szCs w:val="22"/>
            </w:rPr>
            <w:t>keseuaian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gambar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teks</w:t>
          </w:r>
          <w:proofErr w:type="spellEnd"/>
          <w:r>
            <w:rPr>
              <w:sz w:val="22"/>
              <w:szCs w:val="22"/>
            </w:rPr>
            <w:t xml:space="preserve">  </w:t>
          </w:r>
          <w:proofErr w:type="spellStart"/>
          <w:r>
            <w:rPr>
              <w:sz w:val="22"/>
              <w:szCs w:val="22"/>
            </w:rPr>
            <w:t>serta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warna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dengan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tema</w:t>
          </w:r>
          <w:proofErr w:type="spellEnd"/>
          <w:r>
            <w:rPr>
              <w:sz w:val="22"/>
              <w:szCs w:val="22"/>
            </w:rPr>
            <w:t xml:space="preserve"> yang di </w:t>
          </w:r>
          <w:proofErr w:type="spellStart"/>
          <w:r>
            <w:rPr>
              <w:sz w:val="22"/>
              <w:szCs w:val="22"/>
            </w:rPr>
            <w:t>pilih</w:t>
          </w:r>
          <w:proofErr w:type="spellEnd"/>
          <w:r>
            <w:rPr>
              <w:sz w:val="22"/>
              <w:szCs w:val="22"/>
            </w:rPr>
            <w:t xml:space="preserve"> di </w:t>
          </w:r>
          <w:proofErr w:type="spellStart"/>
          <w:r>
            <w:rPr>
              <w:sz w:val="22"/>
              <w:szCs w:val="22"/>
            </w:rPr>
            <w:t>utamakan</w:t>
          </w:r>
          <w:proofErr w:type="spellEnd"/>
          <w:r>
            <w:rPr>
              <w:sz w:val="22"/>
              <w:szCs w:val="22"/>
            </w:rPr>
            <w:t>.</w:t>
          </w:r>
        </w:p>
      </w:sdtContent>
    </w:sdt>
    <w:sdt>
      <w:sdtPr>
        <w:tag w:val="goog_rdk_3"/>
        <w:id w:val="666136932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4. Layout  </w:t>
          </w:r>
          <w:proofErr w:type="spellStart"/>
          <w:r>
            <w:rPr>
              <w:sz w:val="22"/>
              <w:szCs w:val="22"/>
            </w:rPr>
            <w:t>responsif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bebas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menggunakan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framwork</w:t>
          </w:r>
          <w:proofErr w:type="spellEnd"/>
          <w:r>
            <w:rPr>
              <w:sz w:val="22"/>
              <w:szCs w:val="22"/>
            </w:rPr>
            <w:t xml:space="preserve"> bootstrap materialize </w:t>
          </w:r>
          <w:proofErr w:type="spellStart"/>
          <w:r>
            <w:rPr>
              <w:sz w:val="22"/>
              <w:szCs w:val="22"/>
            </w:rPr>
            <w:t>atau</w:t>
          </w:r>
          <w:proofErr w:type="spellEnd"/>
          <w:r>
            <w:rPr>
              <w:sz w:val="22"/>
              <w:szCs w:val="22"/>
            </w:rPr>
            <w:t xml:space="preserve"> yang </w:t>
          </w:r>
          <w:proofErr w:type="spellStart"/>
          <w:r>
            <w:rPr>
              <w:sz w:val="22"/>
              <w:szCs w:val="22"/>
            </w:rPr>
            <w:t>lainya</w:t>
          </w:r>
          <w:proofErr w:type="spellEnd"/>
          <w:r>
            <w:rPr>
              <w:sz w:val="22"/>
              <w:szCs w:val="22"/>
            </w:rPr>
            <w:t>.</w:t>
          </w:r>
        </w:p>
      </w:sdtContent>
    </w:sdt>
    <w:sdt>
      <w:sdtPr>
        <w:tag w:val="goog_rdk_4"/>
        <w:id w:val="1878735290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5. </w:t>
          </w:r>
          <w:proofErr w:type="spellStart"/>
          <w:r>
            <w:rPr>
              <w:sz w:val="22"/>
              <w:szCs w:val="22"/>
            </w:rPr>
            <w:t>jika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menggunakan</w:t>
          </w:r>
          <w:proofErr w:type="spellEnd"/>
          <w:r>
            <w:rPr>
              <w:sz w:val="22"/>
              <w:szCs w:val="22"/>
            </w:rPr>
            <w:t xml:space="preserve"> form </w:t>
          </w:r>
          <w:proofErr w:type="spellStart"/>
          <w:r>
            <w:rPr>
              <w:sz w:val="22"/>
              <w:szCs w:val="22"/>
            </w:rPr>
            <w:t>pastikan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sudah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terdapat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validasi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baik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mengg</w:t>
          </w:r>
          <w:r>
            <w:rPr>
              <w:sz w:val="22"/>
              <w:szCs w:val="22"/>
            </w:rPr>
            <w:t>unakan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javascrip</w:t>
          </w:r>
          <w:r>
            <w:rPr>
              <w:sz w:val="22"/>
              <w:szCs w:val="22"/>
            </w:rPr>
            <w:t>t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maupun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bawaan</w:t>
          </w:r>
          <w:proofErr w:type="spellEnd"/>
          <w:r>
            <w:rPr>
              <w:sz w:val="22"/>
              <w:szCs w:val="22"/>
            </w:rPr>
            <w:t xml:space="preserve"> html</w:t>
          </w:r>
        </w:p>
      </w:sdtContent>
    </w:sdt>
    <w:sdt>
      <w:sdtPr>
        <w:tag w:val="goog_rdk_5"/>
        <w:id w:val="-601727638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6.Terdapat </w:t>
          </w:r>
          <w:proofErr w:type="spellStart"/>
          <w:r>
            <w:rPr>
              <w:sz w:val="22"/>
              <w:szCs w:val="22"/>
            </w:rPr>
            <w:t>manipulasi</w:t>
          </w:r>
          <w:proofErr w:type="spellEnd"/>
          <w:r>
            <w:rPr>
              <w:sz w:val="22"/>
              <w:szCs w:val="22"/>
            </w:rPr>
            <w:t xml:space="preserve"> Dom </w:t>
          </w:r>
          <w:proofErr w:type="spellStart"/>
          <w:r>
            <w:rPr>
              <w:sz w:val="22"/>
              <w:szCs w:val="22"/>
            </w:rPr>
            <w:t>javascript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menjadi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nilai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tambah</w:t>
          </w:r>
          <w:proofErr w:type="spellEnd"/>
          <w:r>
            <w:rPr>
              <w:sz w:val="22"/>
              <w:szCs w:val="22"/>
            </w:rPr>
            <w:t>.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6"/>
        <w:id w:val="-217901075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7. </w:t>
          </w:r>
          <w:proofErr w:type="spellStart"/>
          <w:r>
            <w:rPr>
              <w:sz w:val="22"/>
              <w:szCs w:val="22"/>
            </w:rPr>
            <w:t>Menggunakan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layanan</w:t>
          </w:r>
          <w:proofErr w:type="spellEnd"/>
          <w:r>
            <w:rPr>
              <w:sz w:val="22"/>
              <w:szCs w:val="22"/>
            </w:rPr>
            <w:t xml:space="preserve"> API (</w:t>
          </w:r>
          <w:proofErr w:type="spellStart"/>
          <w:r>
            <w:rPr>
              <w:sz w:val="22"/>
              <w:szCs w:val="22"/>
            </w:rPr>
            <w:t>Aplication</w:t>
          </w:r>
          <w:proofErr w:type="spellEnd"/>
          <w:r>
            <w:rPr>
              <w:sz w:val="22"/>
              <w:szCs w:val="22"/>
            </w:rPr>
            <w:t xml:space="preserve"> Program Interface) </w:t>
          </w:r>
          <w:proofErr w:type="spellStart"/>
          <w:r>
            <w:rPr>
              <w:sz w:val="22"/>
              <w:szCs w:val="22"/>
            </w:rPr>
            <w:t>menjadi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nilai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tambah</w:t>
          </w:r>
          <w:proofErr w:type="spellEnd"/>
          <w:r>
            <w:rPr>
              <w:sz w:val="22"/>
              <w:szCs w:val="22"/>
            </w:rPr>
            <w:t>.</w:t>
          </w:r>
        </w:p>
      </w:sdtContent>
    </w:sdt>
    <w:sdt>
      <w:sdtPr>
        <w:tag w:val="goog_rdk_7"/>
        <w:id w:val="438649866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</w:p>
      </w:sdtContent>
    </w:sdt>
    <w:sdt>
      <w:sdtPr>
        <w:tag w:val="goog_rdk_8"/>
        <w:id w:val="2014261787"/>
      </w:sdtPr>
      <w:sdtEndPr/>
      <w:sdtContent>
        <w:p w:rsidR="00B14604" w:rsidRDefault="00600B4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00" w:line="276" w:lineRule="auto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>
                <wp:extent cx="6141027" cy="281463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1027" cy="28146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ectPr w:rsidR="00B1460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04"/>
    <w:rsid w:val="00600B43"/>
    <w:rsid w:val="00B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1BFA"/>
  <w15:docId w15:val="{50CA20E8-65A7-4CB4-9E3A-3B71B941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wQ7ZRJodcWqw10BaKf0TWjuJg==">AMUW2mWAJcmLAHFCCSF0iGxN7wFBhfIEUXS0B0BG46sERBQwIyWp3NkwnGQMDxo5P2PjUOuQC9iE2PJBsAGr7np6iu8b0keRRjOuXFFoRSOTOTq5A74AdZI=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amikom</cp:lastModifiedBy>
  <cp:revision>2</cp:revision>
  <dcterms:created xsi:type="dcterms:W3CDTF">2019-07-10T08:38:00Z</dcterms:created>
  <dcterms:modified xsi:type="dcterms:W3CDTF">2019-07-10T08:38:00Z</dcterms:modified>
</cp:coreProperties>
</file>